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19" w:rsidRDefault="009B0319" w:rsidP="00B7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19" w:rsidRDefault="009B0319" w:rsidP="00ED5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9B0319" w:rsidRDefault="009B0319" w:rsidP="00ED5924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Димитровграда</w:t>
      </w:r>
    </w:p>
    <w:p w:rsidR="009B0319" w:rsidRDefault="009B0319" w:rsidP="00064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Ульяновской области</w:t>
      </w:r>
    </w:p>
    <w:p w:rsidR="009B0319" w:rsidRDefault="009B0319" w:rsidP="00ED5924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_____________Б.С.Павленко</w:t>
      </w:r>
    </w:p>
    <w:p w:rsidR="009B0319" w:rsidRDefault="009B0319" w:rsidP="00064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09.11.2020 г.</w:t>
      </w:r>
    </w:p>
    <w:p w:rsidR="009B0319" w:rsidRDefault="009B0319" w:rsidP="00B7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19" w:rsidRDefault="009B0319" w:rsidP="00B7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19" w:rsidRPr="004C404E" w:rsidRDefault="009B0319" w:rsidP="00B77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C404E">
        <w:rPr>
          <w:rFonts w:ascii="Times New Roman" w:hAnsi="Times New Roman" w:cs="Times New Roman"/>
          <w:b/>
          <w:bCs/>
          <w:sz w:val="28"/>
          <w:szCs w:val="28"/>
        </w:rPr>
        <w:t xml:space="preserve">Карта коррупционных рисков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C404E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404E">
        <w:rPr>
          <w:rFonts w:ascii="Times New Roman" w:hAnsi="Times New Roman" w:cs="Times New Roman"/>
          <w:b/>
          <w:bCs/>
          <w:sz w:val="28"/>
          <w:szCs w:val="28"/>
        </w:rPr>
        <w:t xml:space="preserve"> Димитровград</w:t>
      </w:r>
      <w:r>
        <w:rPr>
          <w:rFonts w:ascii="Times New Roman" w:hAnsi="Times New Roman" w:cs="Times New Roman"/>
          <w:b/>
          <w:bCs/>
          <w:sz w:val="28"/>
          <w:szCs w:val="28"/>
        </w:rPr>
        <w:t>а Ульяновской области</w:t>
      </w:r>
      <w:bookmarkEnd w:id="0"/>
    </w:p>
    <w:p w:rsidR="009B0319" w:rsidRDefault="009B0319" w:rsidP="00B77A9A"/>
    <w:tbl>
      <w:tblPr>
        <w:tblW w:w="14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3643"/>
        <w:gridCol w:w="14"/>
        <w:gridCol w:w="2790"/>
        <w:gridCol w:w="12"/>
        <w:gridCol w:w="2382"/>
        <w:gridCol w:w="12"/>
        <w:gridCol w:w="1467"/>
        <w:gridCol w:w="12"/>
        <w:gridCol w:w="3475"/>
        <w:gridCol w:w="7"/>
      </w:tblGrid>
      <w:tr w:rsidR="009B0319" w:rsidRPr="006F40F0">
        <w:tc>
          <w:tcPr>
            <w:tcW w:w="781" w:type="dxa"/>
          </w:tcPr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57" w:type="dxa"/>
            <w:gridSpan w:val="2"/>
          </w:tcPr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2802" w:type="dxa"/>
            <w:gridSpan w:val="2"/>
          </w:tcPr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2394" w:type="dxa"/>
            <w:gridSpan w:val="2"/>
          </w:tcPr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479" w:type="dxa"/>
            <w:gridSpan w:val="2"/>
          </w:tcPr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риска</w:t>
            </w:r>
          </w:p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(низкая,</w:t>
            </w:r>
          </w:p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средняя,</w:t>
            </w:r>
          </w:p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высокая)</w:t>
            </w:r>
          </w:p>
        </w:tc>
        <w:tc>
          <w:tcPr>
            <w:tcW w:w="3482" w:type="dxa"/>
            <w:gridSpan w:val="2"/>
          </w:tcPr>
          <w:p w:rsidR="009B0319" w:rsidRPr="006F40F0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19" w:rsidRPr="006F40F0">
        <w:tc>
          <w:tcPr>
            <w:tcW w:w="14595" w:type="dxa"/>
            <w:gridSpan w:val="11"/>
          </w:tcPr>
          <w:p w:rsidR="009B0319" w:rsidRPr="00DB36D3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1.Управление социально-экономического развития Администрации города Димитровграда Ульяновской области</w:t>
            </w:r>
          </w:p>
          <w:p w:rsidR="009B0319" w:rsidRPr="00DB36D3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2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начальная (максимальная) цена контракта</w:t>
            </w:r>
          </w:p>
        </w:tc>
        <w:tc>
          <w:tcPr>
            <w:tcW w:w="2394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экономического анализа и ценообразования</w:t>
            </w:r>
          </w:p>
        </w:tc>
        <w:tc>
          <w:tcPr>
            <w:tcW w:w="1479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целесообразности заключения Соглашения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2802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размещению новых производств с учетом санитарно-защитных зон, класса опасности и правил землепользования и застройки. Подготовка и согласование проекта Соглашения об осуществлении деятельности на территории опережающего социально-экономического развития (в последующем резидент будет пользоваться налоговыми преференциями и льготами) </w:t>
            </w:r>
          </w:p>
        </w:tc>
        <w:tc>
          <w:tcPr>
            <w:tcW w:w="2394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планирования и ТОСЭР</w:t>
            </w:r>
          </w:p>
        </w:tc>
        <w:tc>
          <w:tcPr>
            <w:tcW w:w="1479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на комиссии (вынесение комиссионного решения) до подготовки заключения. Исключение очного взаимодействия служащего с заявителем (предпринимателями и представителями предприятий). Доведение до сотрудников меры ответственности и неотвратимости наказания за совершение коррупционных преступлений. Формирование негативного отношения к поведению должностных лиц, работников, которое может восприниматься окружающими как согласие принять или как просьба о даче взятки.</w:t>
            </w:r>
          </w:p>
        </w:tc>
      </w:tr>
      <w:tr w:rsidR="009B0319" w:rsidRPr="006F40F0">
        <w:tc>
          <w:tcPr>
            <w:tcW w:w="14595" w:type="dxa"/>
            <w:gridSpan w:val="11"/>
          </w:tcPr>
          <w:p w:rsidR="009B0319" w:rsidRPr="00DB36D3" w:rsidRDefault="009B0319" w:rsidP="009A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2.Управление по информационной политике и общественным коммуникациям</w:t>
            </w:r>
          </w:p>
          <w:p w:rsidR="009B0319" w:rsidRPr="00DB36D3" w:rsidRDefault="009B0319" w:rsidP="009A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57" w:type="dxa"/>
            <w:gridSpan w:val="2"/>
          </w:tcPr>
          <w:p w:rsidR="009B0319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EE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нормативных правовых актов, содержащих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 способа и сроков совершения действий при осуществлении коррупционно-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опасной функции;</w:t>
            </w:r>
          </w:p>
          <w:p w:rsidR="009B031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разработке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институтов гражданского общества в формах обсуждения, создания совместных рабочих групп.</w:t>
            </w:r>
          </w:p>
          <w:p w:rsidR="009B031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9B0319" w:rsidRPr="00BF314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F37168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общества, в том числе в сфере межнациональных, межконфессиональных отношений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мероприятий, встреч</w:t>
            </w:r>
          </w:p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Pr="00FB44CE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руководителю аппарата Администрации города о склонении к совершению коррупционного правонарушения;</w:t>
            </w:r>
          </w:p>
          <w:p w:rsidR="009B0319" w:rsidRPr="00FB44CE" w:rsidRDefault="009B0319" w:rsidP="0021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совершенное правонарушение.</w:t>
            </w:r>
          </w:p>
        </w:tc>
      </w:tr>
      <w:tr w:rsidR="009B0319" w:rsidRPr="006F40F0">
        <w:tc>
          <w:tcPr>
            <w:tcW w:w="14595" w:type="dxa"/>
            <w:gridSpan w:val="11"/>
          </w:tcPr>
          <w:p w:rsidR="009B0319" w:rsidRPr="00DB36D3" w:rsidRDefault="009B0319" w:rsidP="00EC0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отдел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57" w:type="dxa"/>
            <w:gridSpan w:val="2"/>
          </w:tcPr>
          <w:p w:rsidR="009B0319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наградной деятельности Главы города, в рамках полномочий органа местного самоуправления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EE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проектов нормативных правовых актов, содержащих нормы, установление которых выходит за пределы полномочий органа местного самоуправления (не соответствует положению о наградной деятельности)</w:t>
            </w:r>
          </w:p>
        </w:tc>
        <w:tc>
          <w:tcPr>
            <w:tcW w:w="2394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организационного отдела, консультант</w:t>
            </w:r>
          </w:p>
        </w:tc>
        <w:tc>
          <w:tcPr>
            <w:tcW w:w="1479" w:type="dxa"/>
            <w:gridSpan w:val="2"/>
          </w:tcPr>
          <w:p w:rsidR="009B0319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482" w:type="dxa"/>
            <w:gridSpan w:val="2"/>
          </w:tcPr>
          <w:p w:rsidR="009B031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9B031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обязанности незамедлительно сообщить руководителю аппарата Администрации города о склонении к совершению коррупционного правонарушения;</w:t>
            </w:r>
          </w:p>
          <w:p w:rsidR="009B0319" w:rsidRPr="00BF3149" w:rsidRDefault="009B0319" w:rsidP="003F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совершенное правонарушение.</w:t>
            </w:r>
          </w:p>
        </w:tc>
      </w:tr>
      <w:tr w:rsidR="009B0319" w:rsidRPr="00F87C99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деятельность, участие в организации рабочей поездки Губернатора Ульяновской области, делегаций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EE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мероприятий, визитов, проводимых с участием Губернатора Ульяновской области, Правительства Ульяновской области, российских и иностранных делегаций</w:t>
            </w:r>
          </w:p>
        </w:tc>
        <w:tc>
          <w:tcPr>
            <w:tcW w:w="2394" w:type="dxa"/>
            <w:gridSpan w:val="2"/>
          </w:tcPr>
          <w:p w:rsidR="009B0319" w:rsidRPr="00FB44CE" w:rsidRDefault="009B0319" w:rsidP="0099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отдела, консультант</w:t>
            </w:r>
          </w:p>
        </w:tc>
        <w:tc>
          <w:tcPr>
            <w:tcW w:w="1479" w:type="dxa"/>
            <w:gridSpan w:val="2"/>
          </w:tcPr>
          <w:p w:rsidR="009B0319" w:rsidRPr="00FB44CE" w:rsidRDefault="009B0319" w:rsidP="003E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3E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9B0319" w:rsidRPr="00FB44CE" w:rsidRDefault="009B0319" w:rsidP="003E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руководителю аппарата Администрации города о склонении к совершению коррупционного правонарушения;</w:t>
            </w:r>
          </w:p>
          <w:p w:rsidR="009B0319" w:rsidRPr="00FB44CE" w:rsidRDefault="009B0319" w:rsidP="003E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совершенное правонарушение.</w:t>
            </w:r>
          </w:p>
        </w:tc>
      </w:tr>
      <w:tr w:rsidR="009B0319" w:rsidRPr="00442330">
        <w:tc>
          <w:tcPr>
            <w:tcW w:w="14595" w:type="dxa"/>
            <w:gridSpan w:val="11"/>
          </w:tcPr>
          <w:p w:rsidR="009B0319" w:rsidRPr="00DB36D3" w:rsidRDefault="009B0319" w:rsidP="008C2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4.Отдел внутреннего финансового контроля Администрации города Димитровграда</w:t>
            </w:r>
          </w:p>
          <w:p w:rsidR="009B0319" w:rsidRPr="00DB36D3" w:rsidRDefault="009B0319" w:rsidP="008C2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57" w:type="dxa"/>
            <w:gridSpan w:val="2"/>
          </w:tcPr>
          <w:p w:rsidR="009B0319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 Осуществление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завершении контрольного мероприятия неотражение в акте (заключении) по результатам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мероприятия выявленных нарушений законодательства в обмен на полученное (обещанное) вознаграждение </w:t>
            </w:r>
          </w:p>
        </w:tc>
        <w:tc>
          <w:tcPr>
            <w:tcW w:w="2394" w:type="dxa"/>
            <w:gridSpan w:val="2"/>
          </w:tcPr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отдела,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ксперт отдела</w:t>
            </w:r>
          </w:p>
        </w:tc>
        <w:tc>
          <w:tcPr>
            <w:tcW w:w="1479" w:type="dxa"/>
            <w:gridSpan w:val="2"/>
          </w:tcPr>
          <w:p w:rsidR="009B0319" w:rsidRPr="008C2D17" w:rsidRDefault="009B0319" w:rsidP="008C2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Default="009B0319" w:rsidP="008C2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C2D17" w:rsidRDefault="009B0319" w:rsidP="008C2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C2D17" w:rsidRDefault="009B0319" w:rsidP="008C2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C2D17" w:rsidRDefault="009B0319" w:rsidP="008C2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482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Комиссионное проведение контрольных мероприятий;</w:t>
            </w:r>
          </w:p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57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и привлечение к административной ответственности должностных лиц за нарушение законодательства в рамках осуществления полномочий по внутреннему муниципальному финансовому контролю</w:t>
            </w:r>
          </w:p>
        </w:tc>
        <w:tc>
          <w:tcPr>
            <w:tcW w:w="2802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394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8C2D17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Разъяснения должностным лица:</w:t>
            </w:r>
          </w:p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 об установленных действующим законодательством Российской Федерации мерах  ответственности за получение взятки, незаконное вознаграждение,</w:t>
            </w:r>
          </w:p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 xml:space="preserve"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иных обязанностей, установленных в целях противодействия коррупции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57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8C2D17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 создания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вместных рабочих групп.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319" w:rsidRPr="008C2D17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14595" w:type="dxa"/>
            <w:gridSpan w:val="11"/>
          </w:tcPr>
          <w:p w:rsidR="009B0319" w:rsidRPr="00DB36D3" w:rsidRDefault="009B0319" w:rsidP="00C74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5.Отдел безопасности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нормативных правовых актов</w:t>
            </w:r>
          </w:p>
        </w:tc>
        <w:tc>
          <w:tcPr>
            <w:tcW w:w="2394" w:type="dxa"/>
            <w:gridSpan w:val="2"/>
          </w:tcPr>
          <w:p w:rsidR="009B0319" w:rsidRPr="008C2D17" w:rsidRDefault="009B0319" w:rsidP="00E1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8C2D17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DD268E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9B0319" w:rsidRPr="00DD268E" w:rsidRDefault="009B0319" w:rsidP="008C2D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9B0319" w:rsidRPr="00DD268E" w:rsidRDefault="009B0319" w:rsidP="00DD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бязанности незамедлительного сообщить представителю отдела муниципальной службы и кадров Администрации города;</w:t>
            </w:r>
          </w:p>
          <w:p w:rsidR="009B0319" w:rsidRPr="00DD268E" w:rsidRDefault="009B0319" w:rsidP="00DD2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DD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(соблюдение требований </w:t>
            </w: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объектов (мест массового пребывания людей)</w:t>
            </w:r>
          </w:p>
          <w:p w:rsidR="009B0319" w:rsidRPr="00FB44CE" w:rsidRDefault="009B0319" w:rsidP="00DD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DD268E" w:rsidRDefault="009B0319" w:rsidP="00DD26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проведения проверки служащий </w:t>
            </w:r>
            <w:r w:rsidRPr="00DD2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обнаруживает нарушения действующего законодательства.</w:t>
            </w:r>
          </w:p>
          <w:p w:rsidR="009B0319" w:rsidRPr="00DD268E" w:rsidRDefault="009B0319" w:rsidP="00DD26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избежание составления акта о выявленном нарушении, представитель проверяемой стороны предлагает служащему определенную денежную сумму или подарок</w:t>
            </w:r>
          </w:p>
        </w:tc>
        <w:tc>
          <w:tcPr>
            <w:tcW w:w="2394" w:type="dxa"/>
            <w:gridSpan w:val="2"/>
          </w:tcPr>
          <w:p w:rsidR="009B0319" w:rsidRPr="00DD268E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DD268E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DD268E" w:rsidRDefault="009B0319" w:rsidP="00DD2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 официальном сайте Администрации города информации о результатах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9B0319" w:rsidRPr="00DD268E" w:rsidRDefault="009B0319" w:rsidP="00DD2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DD268E" w:rsidRDefault="009B0319" w:rsidP="00DD2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незамедлительного сообщить представителю отдела муниципальной службы и кадров Администрации города;</w:t>
            </w:r>
          </w:p>
          <w:p w:rsidR="009B0319" w:rsidRPr="00DD268E" w:rsidRDefault="009B0319" w:rsidP="00DD2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7F2BDC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DD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согласования либо в отказе согласования проведения митингов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DD26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Необоснованный отказ (дача согласия) на проведение митинга, пикета</w:t>
            </w:r>
          </w:p>
        </w:tc>
        <w:tc>
          <w:tcPr>
            <w:tcW w:w="2394" w:type="dxa"/>
            <w:gridSpan w:val="2"/>
          </w:tcPr>
          <w:p w:rsidR="009B0319" w:rsidRPr="00FB44CE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FB44CE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F27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FB44CE" w:rsidRDefault="009B0319" w:rsidP="00F27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незамедлительного сообщить представителю отдела муниципальной службы и кадров Администрации города;</w:t>
            </w:r>
          </w:p>
          <w:p w:rsidR="009B0319" w:rsidRPr="00FB44CE" w:rsidRDefault="009B0319" w:rsidP="00F2798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7F2BDC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DD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ящиков для анонимных обращений граждан </w:t>
            </w: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фактам коррупции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9A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Сокрытие обращений граждан по фактам </w:t>
            </w:r>
            <w:r w:rsidRPr="00FB4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2394" w:type="dxa"/>
            <w:gridSpan w:val="2"/>
          </w:tcPr>
          <w:p w:rsidR="009B0319" w:rsidRPr="00FB44CE" w:rsidRDefault="009B0319" w:rsidP="009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FB44CE" w:rsidRDefault="009B0319" w:rsidP="009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FB44CE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</w:t>
            </w: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незамедлительного сообщить представителю отдела муниципальной службы и кадров Администрации города;</w:t>
            </w:r>
          </w:p>
          <w:p w:rsidR="009B0319" w:rsidRPr="00FB44CE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7F2BDC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DD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аффелирование к заседанию Комиссии по повышению эффективности осуществления закупок товаров, работ, услуг для обеспечения муниципальных нежд города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9A5A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Сокрытие аффелированности документов</w:t>
            </w:r>
          </w:p>
        </w:tc>
        <w:tc>
          <w:tcPr>
            <w:tcW w:w="2394" w:type="dxa"/>
            <w:gridSpan w:val="2"/>
          </w:tcPr>
          <w:p w:rsidR="009B0319" w:rsidRPr="00FB44CE" w:rsidRDefault="009B0319" w:rsidP="009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Pr="00FB44CE" w:rsidRDefault="009B0319" w:rsidP="009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FB44CE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незамедлительного сообщить представителю отдела муниципальной службы и кадров Администрации города;</w:t>
            </w:r>
          </w:p>
          <w:p w:rsidR="009B0319" w:rsidRPr="00FB44CE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7F2BDC">
        <w:tc>
          <w:tcPr>
            <w:tcW w:w="14595" w:type="dxa"/>
            <w:gridSpan w:val="11"/>
          </w:tcPr>
          <w:p w:rsidR="009B0319" w:rsidRPr="00DB36D3" w:rsidRDefault="009B0319" w:rsidP="00C74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6.Отдел по обеспечению деятельности комиссии по делам несовершеннолетних и защите их прав Администрации города Димитровграда Ульяновской области 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57" w:type="dxa"/>
            <w:gridSpan w:val="2"/>
          </w:tcPr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2802" w:type="dxa"/>
            <w:gridSpan w:val="2"/>
          </w:tcPr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исполнение обязанностей представителя органа местного самоуправления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(пассивная позиция при защите интересов органа местного самоуправления в целях принятия решений в пользу третьих лиц) при представлении интересов органа местного самоуправления в судебных и иных органах власти;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</w:tc>
        <w:tc>
          <w:tcPr>
            <w:tcW w:w="2394" w:type="dxa"/>
            <w:gridSpan w:val="2"/>
          </w:tcPr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ачальник отдела по обеспечению деятельности комиссии по делам несовершеннолетних и защите их прав;</w:t>
            </w:r>
          </w:p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лавный специалист- эксперт отдела по обеспечению деятельности комиссии по делам несовершеннолетних и защите их прав</w:t>
            </w:r>
          </w:p>
          <w:p w:rsidR="009B0319" w:rsidRPr="00DD268E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9B0319" w:rsidRPr="008C2D17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482" w:type="dxa"/>
            <w:gridSpan w:val="2"/>
          </w:tcPr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</w:t>
            </w:r>
          </w:p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9B0319" w:rsidRPr="00FB44CE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57" w:type="dxa"/>
            <w:gridSpan w:val="2"/>
          </w:tcPr>
          <w:p w:rsidR="009B0319" w:rsidRPr="00FB44C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должностному лицу при осуществлении </w:t>
            </w: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394" w:type="dxa"/>
            <w:gridSpan w:val="2"/>
          </w:tcPr>
          <w:p w:rsidR="009B0319" w:rsidRPr="00FB44C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9B0319" w:rsidRPr="00FB44C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 (секретарь комиссии)</w:t>
            </w:r>
          </w:p>
        </w:tc>
        <w:tc>
          <w:tcPr>
            <w:tcW w:w="1479" w:type="dxa"/>
            <w:gridSpan w:val="2"/>
          </w:tcPr>
          <w:p w:rsidR="009B0319" w:rsidRPr="00FB44CE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должностным </w:t>
            </w: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лицам:</w:t>
            </w:r>
          </w:p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об установленных действующим законодательством РФ мерах ответственности за получение взятки, незаконное вознаграждение;</w:t>
            </w:r>
          </w:p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лиц к поведению должностных лиц, работников, которое может восприниматься окружающими, как согласие </w:t>
            </w:r>
            <w:r w:rsidRPr="00FB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FB44CE">
        <w:tc>
          <w:tcPr>
            <w:tcW w:w="781" w:type="dxa"/>
          </w:tcPr>
          <w:p w:rsidR="009B0319" w:rsidRPr="00FB44CE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57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органов системы профилактики и безнадзорности несовершеннолетних   </w:t>
            </w:r>
          </w:p>
        </w:tc>
        <w:tc>
          <w:tcPr>
            <w:tcW w:w="2802" w:type="dxa"/>
            <w:gridSpan w:val="2"/>
          </w:tcPr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результатов проведенной проверки  </w:t>
            </w:r>
          </w:p>
        </w:tc>
        <w:tc>
          <w:tcPr>
            <w:tcW w:w="2394" w:type="dxa"/>
            <w:gridSpan w:val="2"/>
          </w:tcPr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B0319" w:rsidRPr="00FB44CE" w:rsidRDefault="009B0319" w:rsidP="009A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(секретарь комиссии)</w:t>
            </w:r>
          </w:p>
        </w:tc>
        <w:tc>
          <w:tcPr>
            <w:tcW w:w="1479" w:type="dxa"/>
            <w:gridSpan w:val="2"/>
          </w:tcPr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FB44CE" w:rsidRDefault="009B0319" w:rsidP="009A12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FB44CE" w:rsidRDefault="009B0319" w:rsidP="009A12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незамедлительного сообщить представителю отдела муниципальной службы и кадров Администрации города;</w:t>
            </w:r>
          </w:p>
          <w:p w:rsidR="009B0319" w:rsidRPr="00FB44CE" w:rsidRDefault="009B0319" w:rsidP="009A127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4C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4D6626">
        <w:tc>
          <w:tcPr>
            <w:tcW w:w="14595" w:type="dxa"/>
            <w:gridSpan w:val="11"/>
          </w:tcPr>
          <w:p w:rsidR="009B0319" w:rsidRPr="00DB36D3" w:rsidRDefault="009B0319" w:rsidP="0040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7.Правовое управление Администрации города Димитровграда Ульяновской области 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по вопросам, относящимся к сфере ведения Администрации города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Администрации города, содержащих коррупциогенные факторы.</w:t>
            </w:r>
          </w:p>
        </w:tc>
        <w:tc>
          <w:tcPr>
            <w:tcW w:w="2394" w:type="dxa"/>
            <w:gridSpan w:val="2"/>
          </w:tcPr>
          <w:p w:rsidR="009B0319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Ведущие инспекторы</w:t>
            </w:r>
          </w:p>
        </w:tc>
        <w:tc>
          <w:tcPr>
            <w:tcW w:w="1479" w:type="dxa"/>
            <w:gridSpan w:val="2"/>
          </w:tcPr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по разработке муниципальных нормативных 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 муниципальных нормативных правовых актов и их проектов;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деятельности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разработке муниципальных нормативных 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возможности участия в проведении независимой антикоррупционной экспертизы проектов муниципальных нормативно-правовых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разъяснение должностным лицам мер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муниципальных правовых актов, представляемых для согласования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муниципальных правовых актов, содержащих коррупциогенные факторы.</w:t>
            </w:r>
          </w:p>
        </w:tc>
        <w:tc>
          <w:tcPr>
            <w:tcW w:w="2394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инспекторы</w:t>
            </w:r>
          </w:p>
        </w:tc>
        <w:tc>
          <w:tcPr>
            <w:tcW w:w="1479" w:type="dxa"/>
            <w:gridSpan w:val="2"/>
          </w:tcPr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по разработке муниципальных 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при осуществлении проведение правовой экспертизы муниципальных 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проведении антикоррупционной экспертизы муниципальных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проведении антикоррупционной экспертизы муниципальных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инспекторы</w:t>
            </w:r>
          </w:p>
        </w:tc>
        <w:tc>
          <w:tcPr>
            <w:tcW w:w="1479" w:type="dxa"/>
            <w:gridSpan w:val="2"/>
          </w:tcPr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специалистов, осуществляющих проведение;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договоров и соглашений, заключаемых от имени Администрации города</w:t>
            </w:r>
          </w:p>
        </w:tc>
        <w:tc>
          <w:tcPr>
            <w:tcW w:w="2802" w:type="dxa"/>
            <w:gridSpan w:val="2"/>
            <w:vAlign w:val="center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</w:t>
            </w:r>
          </w:p>
        </w:tc>
        <w:tc>
          <w:tcPr>
            <w:tcW w:w="2394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инспекторы</w:t>
            </w:r>
          </w:p>
        </w:tc>
        <w:tc>
          <w:tcPr>
            <w:tcW w:w="1479" w:type="dxa"/>
            <w:gridSpan w:val="2"/>
          </w:tcPr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исключение необходимости личного взаимодействия (общения) должностных лиц с гражданами и организациями при проведении правовой экспертизы договоров и соглашений;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ведение отчетности по результатам проведения правовой экспертизы договоров и соглашений;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комиссий, рабочих групп, других коллегиальных органов, созданных при Администрации города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Принятие решений создающих необоснованные преимущества граждан, хозяйствующих субъектов</w:t>
            </w:r>
          </w:p>
        </w:tc>
        <w:tc>
          <w:tcPr>
            <w:tcW w:w="2394" w:type="dxa"/>
            <w:gridSpan w:val="2"/>
          </w:tcPr>
          <w:p w:rsidR="009B0319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479" w:type="dxa"/>
            <w:gridSpan w:val="2"/>
          </w:tcPr>
          <w:p w:rsidR="009B0319" w:rsidRDefault="009B0319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необходимых для участия в работе коллегиальных органов, принятии и исполнении решений коллегиальных органов;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специалистов с гражданами и организациями.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граждан, юридических лиц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граждан, юридических лиц, содержащих коррупциогенные факторы, необоснованные преимущества граждан, юридических лиц</w:t>
            </w:r>
          </w:p>
        </w:tc>
        <w:tc>
          <w:tcPr>
            <w:tcW w:w="2394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инспекторы</w:t>
            </w:r>
          </w:p>
        </w:tc>
        <w:tc>
          <w:tcPr>
            <w:tcW w:w="1479" w:type="dxa"/>
            <w:gridSpan w:val="2"/>
          </w:tcPr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необходимых для подготовки ответов на обращения граждан, юридических лиц;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исключение необходимости личного взаимодействия (общения) должностных лиц с гражданами и юридическими лицами;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должностным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лицам: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B0319" w:rsidRPr="0025425B" w:rsidRDefault="009B0319" w:rsidP="002542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657" w:type="dxa"/>
            <w:gridSpan w:val="2"/>
            <w:vAlign w:val="center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законных интересов Администрации города в арбитражных судах, судах общей юрисдикции, у мировых судей, </w:t>
            </w:r>
            <w:r w:rsidRPr="00DB4C23">
              <w:rPr>
                <w:rFonts w:ascii="Times New Roman" w:hAnsi="Times New Roman" w:cs="Times New Roman"/>
                <w:sz w:val="24"/>
                <w:szCs w:val="24"/>
              </w:rPr>
              <w:t>в Федеральной антимонопольной службе и иных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 органах</w:t>
            </w:r>
          </w:p>
        </w:tc>
        <w:tc>
          <w:tcPr>
            <w:tcW w:w="2802" w:type="dxa"/>
            <w:gridSpan w:val="2"/>
            <w:vAlign w:val="center"/>
          </w:tcPr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позиции представления в суде интересов Администрации города с другими участниками процесса</w:t>
            </w:r>
          </w:p>
        </w:tc>
        <w:tc>
          <w:tcPr>
            <w:tcW w:w="2394" w:type="dxa"/>
            <w:gridSpan w:val="2"/>
          </w:tcPr>
          <w:p w:rsidR="009B0319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Default="009B0319" w:rsidP="003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3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3F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3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3F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3F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ведение отчетности по результатам рассмотренных в суде, иных органах дел;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исключение необходимости личного взаимодействия (общения) должностных лиц с гражданами и организациями;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657" w:type="dxa"/>
            <w:gridSpan w:val="2"/>
          </w:tcPr>
          <w:p w:rsidR="009B0319" w:rsidRPr="00DB4C23" w:rsidRDefault="009B0319" w:rsidP="003F3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3">
              <w:rPr>
                <w:rFonts w:ascii="Times New Roman" w:hAnsi="Times New Roman" w:cs="Times New Roman"/>
                <w:sz w:val="24"/>
                <w:szCs w:val="24"/>
              </w:rPr>
              <w:t>Участие при рассмотрении дел об административных правонарушениях</w:t>
            </w:r>
          </w:p>
          <w:p w:rsidR="009B0319" w:rsidRPr="00DB4C23" w:rsidRDefault="009B0319" w:rsidP="003F3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394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– эксперты (юрисконсульт)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9B0319" w:rsidRDefault="009B0319" w:rsidP="004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необходимых для участия;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исключение необходимости личного взаимодействия (общения) специалистов, участвующих в рассмотрении дел об административных правонарушениях, с гражданами и организациями;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предотвращению и </w:t>
            </w: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интересов;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правонарушений;</w:t>
            </w:r>
          </w:p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657" w:type="dxa"/>
            <w:gridSpan w:val="2"/>
          </w:tcPr>
          <w:p w:rsidR="009B0319" w:rsidRPr="003F37BC" w:rsidRDefault="009B0319" w:rsidP="003F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контроля процесса оказания муниципальных услуг в рамках полномочий правового </w:t>
            </w: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города</w:t>
            </w:r>
          </w:p>
        </w:tc>
        <w:tc>
          <w:tcPr>
            <w:tcW w:w="2802" w:type="dxa"/>
            <w:gridSpan w:val="2"/>
          </w:tcPr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решений о проведении мероприятий по контролю выборочно в </w:t>
            </w: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структурных подразделений, отраслевых (функциональных) органов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По завершению мероприятий по контролю не 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оказании государственной (муниципальной) услуги</w:t>
            </w:r>
          </w:p>
        </w:tc>
        <w:tc>
          <w:tcPr>
            <w:tcW w:w="2394" w:type="dxa"/>
            <w:gridSpan w:val="2"/>
          </w:tcPr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– эксперт</w:t>
            </w:r>
          </w:p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3F37BC" w:rsidRDefault="009B0319" w:rsidP="0042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 оказания государственной </w:t>
            </w: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услуги;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Административного регламента предоставления государственной (муниципальной) услуги;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(муниципальной) услуги;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 ответственности за совершение коррупционных правонарушений;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информацией);</w:t>
            </w:r>
          </w:p>
          <w:p w:rsidR="009B0319" w:rsidRPr="003F37BC" w:rsidRDefault="009B0319" w:rsidP="003F37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BC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9B0319" w:rsidRPr="00523C9E">
        <w:tc>
          <w:tcPr>
            <w:tcW w:w="14595" w:type="dxa"/>
            <w:gridSpan w:val="11"/>
          </w:tcPr>
          <w:p w:rsidR="009B0319" w:rsidRPr="006E75A2" w:rsidRDefault="009B0319" w:rsidP="008A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8.Отдел делопроизводства и контроля Администрации города Димитровграда Ульяновской области 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57" w:type="dxa"/>
            <w:gridSpan w:val="2"/>
          </w:tcPr>
          <w:p w:rsidR="009B0319" w:rsidRPr="00DD268E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в сфере регистрации входящих писем, уведомлений</w:t>
            </w:r>
          </w:p>
        </w:tc>
        <w:tc>
          <w:tcPr>
            <w:tcW w:w="2802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своевременной подготовкой ответов на письма юридических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неисполнение которых может повлечь за собой нарушение установленного срока ответа и привлечения к административной ответственности</w:t>
            </w:r>
          </w:p>
        </w:tc>
        <w:tc>
          <w:tcPr>
            <w:tcW w:w="2394" w:type="dxa"/>
            <w:gridSpan w:val="2"/>
          </w:tcPr>
          <w:p w:rsidR="009B0319" w:rsidRPr="0025425B" w:rsidRDefault="009B0319" w:rsidP="0025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</w:p>
        </w:tc>
        <w:tc>
          <w:tcPr>
            <w:tcW w:w="1479" w:type="dxa"/>
            <w:gridSpan w:val="2"/>
          </w:tcPr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-обязанности незамедлительно сообщить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Администрации города о склонении к совершению коррупционного правонарушения;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совершенное правонарушение.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57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в сфере регистрации постановлений, распоряжений Главы города, постановлений и распоряжений Администрации города</w:t>
            </w:r>
          </w:p>
        </w:tc>
        <w:tc>
          <w:tcPr>
            <w:tcW w:w="2802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Заверение копий постановлений, распоряжений Главы города, постановлений и распоряжений Администрации города в части полноты и достоверности правового акта</w:t>
            </w:r>
          </w:p>
        </w:tc>
        <w:tc>
          <w:tcPr>
            <w:tcW w:w="2394" w:type="dxa"/>
            <w:gridSpan w:val="2"/>
          </w:tcPr>
          <w:p w:rsidR="009B0319" w:rsidRPr="0025425B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79" w:type="dxa"/>
            <w:gridSpan w:val="2"/>
          </w:tcPr>
          <w:p w:rsidR="009B0319" w:rsidRDefault="009B0319" w:rsidP="00E1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служащим: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руководителю аппарата Администрации города о склонении к совершению коррупционного правонарушения;</w:t>
            </w:r>
          </w:p>
          <w:p w:rsidR="009B0319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совершенное правонарушение.</w:t>
            </w:r>
          </w:p>
        </w:tc>
      </w:tr>
      <w:tr w:rsidR="009B0319" w:rsidRPr="00053EB7">
        <w:tc>
          <w:tcPr>
            <w:tcW w:w="14595" w:type="dxa"/>
            <w:gridSpan w:val="11"/>
          </w:tcPr>
          <w:p w:rsidR="009B0319" w:rsidRPr="006E75A2" w:rsidRDefault="009B0319" w:rsidP="00BA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9.Отдел опеки и попечительства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ОГВ (ОМС); пассивная позиция при защите интересов ОГВ (ОМС) в </w:t>
            </w: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принятия судебных решений в пользу третьих лиц в судебных и иных органах власти; злоупотребление предоставленными полномочиями.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опеки и попечительства </w:t>
            </w:r>
          </w:p>
        </w:tc>
        <w:tc>
          <w:tcPr>
            <w:tcW w:w="1479" w:type="dxa"/>
            <w:gridSpan w:val="2"/>
          </w:tcPr>
          <w:p w:rsidR="009B0319" w:rsidRPr="00D9153E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3E">
              <w:rPr>
                <w:rFonts w:ascii="Times New Roman" w:hAnsi="Times New Roman" w:cs="Times New Roman"/>
              </w:rPr>
              <w:t>Средняя</w:t>
            </w:r>
          </w:p>
          <w:p w:rsidR="009B0319" w:rsidRPr="00D9153E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0319" w:rsidRPr="00D9153E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53E">
              <w:rPr>
                <w:rFonts w:ascii="Times New Roman" w:hAnsi="Times New Roman" w:cs="Times New Roman"/>
              </w:rPr>
              <w:t>Единолично</w:t>
            </w: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обязанностей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ответственности за совершение коррупционных правонарушений;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публикации решений судов в системе обмена информации;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анализ материалов судебных дел в части реализации представителем ОГВ (ОМС) утвержденной правовой позиции.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ОГВ (ОМС); пассивная позиция при защите интересов ОГВ (ОМС) в целях принятия судебных решений в пользу третьих лиц в судебных и иных органах власти; злоупотребление предоставленными полномочиями.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позиций представления в суде интересов ОГВ (ОМС), </w:t>
            </w: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договоренность со стороной по делу (судьей).</w:t>
            </w:r>
          </w:p>
          <w:p w:rsidR="009B0319" w:rsidRPr="001B36F1" w:rsidRDefault="009B0319" w:rsidP="001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делам ОГВ (ОМС):</w:t>
            </w:r>
          </w:p>
          <w:p w:rsidR="009B0319" w:rsidRPr="001B36F1" w:rsidRDefault="009B0319" w:rsidP="001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9B0319" w:rsidRPr="001B36F1" w:rsidRDefault="009B0319" w:rsidP="001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умалчивая о фактических обстоятельствах дела.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специалисты - эксперты отдела опеки и попечительства</w:t>
            </w:r>
          </w:p>
        </w:tc>
        <w:tc>
          <w:tcPr>
            <w:tcW w:w="1479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Единолично</w:t>
            </w: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57" w:type="dxa"/>
            <w:gridSpan w:val="2"/>
          </w:tcPr>
          <w:p w:rsidR="009B0319" w:rsidRPr="006E75A2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договоров, соглашений), заключаемых от имени ОМС; подготовка по ним заключений, замечаний и предложений; мониторинг исполнения договоров, соглашений.</w:t>
            </w:r>
          </w:p>
          <w:p w:rsidR="009B0319" w:rsidRPr="006E75A2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имущественных сделок, принадлежащих на праве собственности несовершеннолетним; заключение договоров  о </w:t>
            </w:r>
            <w:r w:rsidRPr="006E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семьях</w:t>
            </w:r>
          </w:p>
          <w:p w:rsidR="009B0319" w:rsidRPr="006E75A2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проектов договоров, соглашений, предоставляющих необоснованные преимущества отдельным субъектам, в обмен на получение (обещанное) от заинтересованных лиц вознаграждение.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имущественных сделок, принадлежащих на </w:t>
            </w: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собственности несовершеннолетним; заключение договоров  о приемных семьях.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опеки и попечительства 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- эксперты отдела опеки и попечительства </w:t>
            </w:r>
          </w:p>
        </w:tc>
        <w:tc>
          <w:tcPr>
            <w:tcW w:w="1479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В составе комиссии</w:t>
            </w: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обязанностей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совершение коррупционных </w:t>
            </w: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контроля (надзора) в рамках полномочий ОГВ, ОМС (проверка условий жизни несовершеннолетних, оставшихся без попечения родителей, сирот; контроль за исполнением обязанностей приемных родителей, попечителей, опекунов; контроль по финансовым операциям несовершеннолетних, оставшихся без попечения родителей, сирот и др.)</w:t>
            </w:r>
          </w:p>
        </w:tc>
        <w:tc>
          <w:tcPr>
            <w:tcW w:w="2802" w:type="dxa"/>
            <w:gridSpan w:val="2"/>
          </w:tcPr>
          <w:p w:rsidR="009B0319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мероприятий по контролю (надзору).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1B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опеки и попечительства 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- эксперты отдела опеки и попечительства </w:t>
            </w:r>
          </w:p>
        </w:tc>
        <w:tc>
          <w:tcPr>
            <w:tcW w:w="1479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Единолично   </w:t>
            </w: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действия служащим при осуществлении коррупционно-опасной функции;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Комиссионное проведение контрольных (надзорных) мероприятий;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обязанностей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По завершении мероприятий по контролю (надзору) неотражение в акте (справке) о результатах мероприятий по контролю (надзору) выявленных нарушений законодательства в обмен на полученное (обещанное) вознаграждение.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 результатам проведения мероприятий по контролю (надзору) </w:t>
            </w:r>
            <w:r w:rsidRPr="001B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по выдаче разрешения на вступление в брак лицу, достигшему возраста 16 лет.</w:t>
            </w:r>
          </w:p>
        </w:tc>
        <w:tc>
          <w:tcPr>
            <w:tcW w:w="2802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оказании услуги</w:t>
            </w:r>
          </w:p>
        </w:tc>
        <w:tc>
          <w:tcPr>
            <w:tcW w:w="2394" w:type="dxa"/>
            <w:gridSpan w:val="2"/>
          </w:tcPr>
          <w:p w:rsidR="009B0319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опеки и попечительства </w:t>
            </w: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1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- эксперты отдела опеки и попечительства </w:t>
            </w:r>
          </w:p>
        </w:tc>
        <w:tc>
          <w:tcPr>
            <w:tcW w:w="1479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комиссии  </w:t>
            </w:r>
          </w:p>
        </w:tc>
        <w:tc>
          <w:tcPr>
            <w:tcW w:w="3482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ОМС Административного регламента предоставления муниципальной услуги;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положений Административного регламента оказания </w:t>
            </w:r>
            <w:r w:rsidRPr="0005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- обязанностей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 по выдаче разрешения на вступление в брак лицу, достигшему возраста 16 лет.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и должностных лиц, использование информационных технологий, обслуживание заявителей в ОГКУ «Правительства для граждан» и его обособленных подразделений в </w:t>
            </w:r>
            <w:r w:rsidRPr="00053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Центре, специализирующемся на предоставлении государственных, муниципальных, дополнительных (сопутствующих) услуг </w:t>
            </w:r>
            <w:r w:rsidRPr="00053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юридическим лицам, индивидуальным предпринимателям и гражданам, планирующим начать предпринимательскую деятельность на территории Ульяновской области</w:t>
            </w:r>
            <w:r w:rsidRPr="00053B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394" w:type="dxa"/>
            <w:gridSpan w:val="2"/>
          </w:tcPr>
          <w:p w:rsidR="009B0319" w:rsidRPr="001B36F1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053B36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6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документов, которые граждане обязаны предоставить для реализации права.</w:t>
            </w:r>
          </w:p>
        </w:tc>
      </w:tr>
      <w:tr w:rsidR="009B0319" w:rsidRPr="00763E28">
        <w:tc>
          <w:tcPr>
            <w:tcW w:w="14595" w:type="dxa"/>
            <w:gridSpan w:val="11"/>
          </w:tcPr>
          <w:p w:rsidR="009B0319" w:rsidRPr="00763E28" w:rsidRDefault="009B0319" w:rsidP="004B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10.Комитет по жилищно-коммунальному комплексу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57" w:type="dxa"/>
            <w:gridSpan w:val="2"/>
          </w:tcPr>
          <w:p w:rsidR="009B0319" w:rsidRPr="005C42B3" w:rsidRDefault="009B0319" w:rsidP="005C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5C42B3" w:rsidRDefault="009B0319" w:rsidP="005C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3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НПА,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5C42B3" w:rsidRDefault="009B0319" w:rsidP="005C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3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ЖКК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служащими при осуществлении коррупционно-опасной функции;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НПА институтов гражданского общества в формах обсуждения, создания совместных рабочих групп;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5C42B3" w:rsidRDefault="009B0319" w:rsidP="005C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НПА,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ЖКК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5C42B3" w:rsidRDefault="009B0319" w:rsidP="005C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НПА,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57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структурного подразделения (Комитета по ЖКК) Администрации города в судебных и иных органах власти</w:t>
            </w: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(пассивная позиция при защите интересов Комитета по ЖКК в пользу третьих лиц); 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предоставленными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 в обмен на вознаграждение.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решений судов в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обмена информации;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анализ материалов судебных дел в части реализации представителем утвержденной правовой позиции.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3657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правовой работы (правовая экспертиза проектов договоров (соглашений), заключаемых от имени Комитета по ЖКК); подготовка по ним заключений, замечаний и предложений, мониторинг</w:t>
            </w: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ЖКК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57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(областной целевой программы), по которой Комитет по ЖКК является ответственным исполнителем (соисполнителем)</w:t>
            </w: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проведения конкурсных процедур, правовых актов о проведении конкурсных отборов на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субсидий, устанавливающих необоснованные преимущества отдельным субъектам 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 обязанности Председателя Комитета по ЖКК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служащими при осуществлении коррупционно-опасной функции;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заявления об отсутствии конфликта интересов членами конкурсной комиссии;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3657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Комитета по ЖКК </w:t>
            </w: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уже были ранее оплачены;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предусмотрены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контрактом (договором);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 обязанности Председателя Комитета по ЖКК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3657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собственника (учредителя) в отношении подведомственных Комитету по ЖКК </w:t>
            </w:r>
          </w:p>
        </w:tc>
        <w:tc>
          <w:tcPr>
            <w:tcW w:w="280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получением (обещанием) от них вознаграждения.</w:t>
            </w:r>
          </w:p>
        </w:tc>
        <w:tc>
          <w:tcPr>
            <w:tcW w:w="2394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ЖКК</w:t>
            </w:r>
          </w:p>
        </w:tc>
        <w:tc>
          <w:tcPr>
            <w:tcW w:w="1479" w:type="dxa"/>
            <w:gridSpan w:val="2"/>
          </w:tcPr>
          <w:p w:rsidR="009B0319" w:rsidRPr="00AE7D65" w:rsidRDefault="009B0319" w:rsidP="004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Администрации города.</w:t>
            </w:r>
          </w:p>
          <w:p w:rsidR="009B0319" w:rsidRPr="00AE7D65" w:rsidRDefault="009B0319" w:rsidP="00AE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Pr="006E75A2" w:rsidRDefault="009B0319" w:rsidP="0019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3657" w:type="dxa"/>
            <w:gridSpan w:val="2"/>
          </w:tcPr>
          <w:p w:rsidR="009B0319" w:rsidRPr="00597D5F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 по автомобильным дорогам местного значения города Димитровграда Ульяновской области</w:t>
            </w:r>
          </w:p>
        </w:tc>
        <w:tc>
          <w:tcPr>
            <w:tcW w:w="2802" w:type="dxa"/>
            <w:gridSpan w:val="2"/>
          </w:tcPr>
          <w:p w:rsidR="009B0319" w:rsidRPr="00597D5F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предоставлению муниципальной услуги (прием заявки, рассмотрение, выдача разрешения).</w:t>
            </w:r>
          </w:p>
        </w:tc>
        <w:tc>
          <w:tcPr>
            <w:tcW w:w="2394" w:type="dxa"/>
            <w:gridSpan w:val="2"/>
          </w:tcPr>
          <w:p w:rsidR="009B0319" w:rsidRPr="00876BFC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благоустройства, транспорта и связи Комитета по ЖКК </w:t>
            </w:r>
          </w:p>
        </w:tc>
        <w:tc>
          <w:tcPr>
            <w:tcW w:w="1479" w:type="dxa"/>
            <w:gridSpan w:val="2"/>
          </w:tcPr>
          <w:p w:rsidR="009B0319" w:rsidRPr="00876BFC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76BFC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нарушение коррупционных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Pr="006E75A2" w:rsidRDefault="009B0319" w:rsidP="0019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10.8.</w:t>
            </w:r>
          </w:p>
        </w:tc>
        <w:tc>
          <w:tcPr>
            <w:tcW w:w="3657" w:type="dxa"/>
            <w:gridSpan w:val="2"/>
          </w:tcPr>
          <w:p w:rsidR="009B0319" w:rsidRPr="00597D5F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2802" w:type="dxa"/>
            <w:gridSpan w:val="2"/>
          </w:tcPr>
          <w:p w:rsidR="009B0319" w:rsidRPr="00876BFC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предоставлению муниципальной услуги (прием заявки, рассмотрение,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4" w:type="dxa"/>
            <w:gridSpan w:val="2"/>
          </w:tcPr>
          <w:p w:rsidR="009B0319" w:rsidRPr="00597D5F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 организации управления жилищным фондом Комитета по ЖКК</w:t>
            </w:r>
          </w:p>
        </w:tc>
        <w:tc>
          <w:tcPr>
            <w:tcW w:w="1479" w:type="dxa"/>
            <w:gridSpan w:val="2"/>
          </w:tcPr>
          <w:p w:rsidR="009B0319" w:rsidRPr="00597D5F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76BFC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Pr="006E75A2" w:rsidRDefault="009B0319" w:rsidP="0019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3657" w:type="dxa"/>
            <w:gridSpan w:val="2"/>
          </w:tcPr>
          <w:p w:rsidR="009B0319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9F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земляных работ, требующих снятия дорожного покрытия и разрытия грунта</w:t>
            </w:r>
          </w:p>
        </w:tc>
        <w:tc>
          <w:tcPr>
            <w:tcW w:w="2802" w:type="dxa"/>
            <w:gridSpan w:val="2"/>
          </w:tcPr>
          <w:p w:rsidR="009B0319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предоставлению муниципальной услуги (прием заявки, рассмотрение,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597D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4" w:type="dxa"/>
            <w:gridSpan w:val="2"/>
          </w:tcPr>
          <w:p w:rsidR="009B0319" w:rsidRDefault="009B0319" w:rsidP="00197C7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A66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благоустройства, транспорта и связи Комитета по ЖКК</w:t>
            </w:r>
          </w:p>
        </w:tc>
        <w:tc>
          <w:tcPr>
            <w:tcW w:w="1479" w:type="dxa"/>
            <w:gridSpan w:val="2"/>
          </w:tcPr>
          <w:p w:rsidR="009B0319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0319" w:rsidRPr="00AE7D65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76BFC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нарушение коррупционных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Pr="006E75A2" w:rsidRDefault="009B0319" w:rsidP="0019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657" w:type="dxa"/>
            <w:gridSpan w:val="2"/>
          </w:tcPr>
          <w:p w:rsidR="009B0319" w:rsidRPr="00FD72C1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по осуществлению полномочий органов местного самоуправления в жилищно-коммунальной сфере </w:t>
            </w:r>
          </w:p>
        </w:tc>
        <w:tc>
          <w:tcPr>
            <w:tcW w:w="2802" w:type="dxa"/>
            <w:gridSpan w:val="2"/>
          </w:tcPr>
          <w:p w:rsidR="009B0319" w:rsidRPr="00FD72C1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1">
              <w:rPr>
                <w:rFonts w:ascii="Times New Roman" w:hAnsi="Times New Roman" w:cs="Times New Roman"/>
                <w:sz w:val="24"/>
                <w:szCs w:val="24"/>
              </w:rPr>
              <w:t>Заключение энергосервисного контракта в интересах определенного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лица (афф</w:t>
            </w:r>
            <w:r w:rsidRPr="00FD72C1">
              <w:rPr>
                <w:rFonts w:ascii="Times New Roman" w:hAnsi="Times New Roman" w:cs="Times New Roman"/>
                <w:sz w:val="24"/>
                <w:szCs w:val="24"/>
              </w:rPr>
              <w:t>илированность)</w:t>
            </w:r>
          </w:p>
        </w:tc>
        <w:tc>
          <w:tcPr>
            <w:tcW w:w="2394" w:type="dxa"/>
            <w:gridSpan w:val="2"/>
          </w:tcPr>
          <w:p w:rsidR="009B0319" w:rsidRPr="00FD72C1" w:rsidRDefault="009B0319" w:rsidP="0019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ЖКК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2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ЖКК</w:t>
            </w:r>
          </w:p>
        </w:tc>
        <w:tc>
          <w:tcPr>
            <w:tcW w:w="1479" w:type="dxa"/>
            <w:gridSpan w:val="2"/>
          </w:tcPr>
          <w:p w:rsidR="009B0319" w:rsidRPr="00FD72C1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служащими при осуществлении коррупционно-опасной функции;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E7D65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76BFC" w:rsidRDefault="009B0319" w:rsidP="001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161A2F">
        <w:tc>
          <w:tcPr>
            <w:tcW w:w="14595" w:type="dxa"/>
            <w:gridSpan w:val="11"/>
          </w:tcPr>
          <w:p w:rsidR="009B0319" w:rsidRPr="00161A2F" w:rsidRDefault="009B0319" w:rsidP="0006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11.Управление образования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E1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образования,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-Нормативное регулирование порядка, способа и сроков совершения действий при осуществлении коррупционно-опасной функции;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разработке проектов специалистов по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проектов;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Создание совместных рабочих групп по разработке проектов;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Разъяснение нормативных документов по содержанию проектов;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Согласование проектов нормативных правовых актов со структурными подразделениями Администрации города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контроля (надзора) в рамках полномочий Управления образования Администрации города Димитровграда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проведении мероприятий по контролю (надзору) выборочно в отношении подведомственных организаций 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Обоснованное проведение мероприятий по контролю (надзору) в отношении подведомственных организаций (плановое, по обращению граждан, по представлению контролирующих организаций);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Нормативное регулирование порядка, способа и сроков при осуществлении контрольных функций посредством издания приказа;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Комиссионное проведение контрольных (надзорных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«Обеспечение доступного и качественного образования в городе Димитровграде Ульяновской области»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 ассигнований, субсидий, межбюджетных трансфертов с нарушением установленного порядка в обмен на вознаграждение  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Разъяснение руководителям подведомственных организаций о порядке проведения конкурсных процедур;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в данном направлении;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заседаний рабочей группы по рассмотрению данных вопросов (комиссионное решение)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-В ходе разработки технической документации, подготовки муниципальных контрактов установление необоснованных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 для отдельных участников закупки;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обоснования цены контракта необоснованное расширение круга возможных участников закупки, завышение (занижение) начальной (максимальной) цены закупки 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Нормативное регулирование порядка, способа и сроков совершения действий при осуществлении коррупционно- опасной функции;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антикоррупционной экспертизы проектов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контрактов, договоров, либо технических заданий к ним;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-Разъяснение содержания  нормативных документов;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по данным вопросам;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заседаний рабочих групп по рассмотрению данных вопросов, комиссионное решение);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информационных материалов об исследовании рынка начальной цены контракта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по предоставлению мест в дошкольных образовательных организациях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Установление преимуществ при оказании муниципальной услуги</w:t>
            </w:r>
          </w:p>
        </w:tc>
        <w:tc>
          <w:tcPr>
            <w:tcW w:w="2394" w:type="dxa"/>
            <w:gridSpan w:val="2"/>
          </w:tcPr>
          <w:p w:rsidR="009B031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дошкольного образования 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официальном сайте административного регламента предоставления муниципальной услуги;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Разъяснение родителям (законным представителям) порядка оказания муниципальной услуги;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ситуации с обеспеченностью местами, удовлетворяющими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 родителей (законных представителей) и принятие своевременных мер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в общеобразовательных организациях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Необоснованность отказа в приёме в общеобразовательную организацию</w:t>
            </w:r>
          </w:p>
        </w:tc>
        <w:tc>
          <w:tcPr>
            <w:tcW w:w="2394" w:type="dxa"/>
            <w:gridSpan w:val="2"/>
          </w:tcPr>
          <w:p w:rsidR="009B031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 образования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-Размещение на официальном сайте Управления образования и сайтах образовательных организаций порядка приёма в общеобразовательные организации;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Разъяснение родителям (законным представителям) порядка приема в общеобразовательные организации;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законодательства в части приёма в общеобразовательные организации;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Мониторинг наполняемости классов в общеобразовательных организациях</w:t>
            </w:r>
          </w:p>
        </w:tc>
      </w:tr>
      <w:tr w:rsidR="009B0319" w:rsidRPr="00BF3149">
        <w:tc>
          <w:tcPr>
            <w:tcW w:w="781" w:type="dxa"/>
          </w:tcPr>
          <w:p w:rsidR="009B0319" w:rsidRPr="00BF314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составляющей муниципальную казну, в аренду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Необоснованность передаваемого в аренду имущества или установление иных условий аренды в пользу определенного 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арендатора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использования муниципального имущества;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экспертизе передачи имущества в аренду;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акта экспертной комиссии по передаче имущества;</w:t>
            </w:r>
          </w:p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Согласование передачи имущества в аренду со структурными подразделениями Администрации города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BF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11.8.</w:t>
            </w:r>
          </w:p>
        </w:tc>
        <w:tc>
          <w:tcPr>
            <w:tcW w:w="3657" w:type="dxa"/>
            <w:gridSpan w:val="2"/>
          </w:tcPr>
          <w:p w:rsidR="009B0319" w:rsidRPr="006635E2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2" w:type="dxa"/>
            <w:gridSpan w:val="2"/>
          </w:tcPr>
          <w:p w:rsidR="009B0319" w:rsidRPr="006635E2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</w:tc>
        <w:tc>
          <w:tcPr>
            <w:tcW w:w="2394" w:type="dxa"/>
            <w:gridSpan w:val="2"/>
          </w:tcPr>
          <w:p w:rsidR="009B0319" w:rsidRPr="006E75A2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06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6635E2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B0319" w:rsidRPr="006635E2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7D242B" w:rsidRDefault="009B0319" w:rsidP="003A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совершение коррупционных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9B0319" w:rsidRPr="001E3D69">
        <w:tc>
          <w:tcPr>
            <w:tcW w:w="14595" w:type="dxa"/>
            <w:gridSpan w:val="11"/>
          </w:tcPr>
          <w:p w:rsidR="009B0319" w:rsidRPr="006E75A2" w:rsidRDefault="009B0319" w:rsidP="00A3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12.Комитет по физической культуре и спорту Администрации города Димитровграда Ульяновской области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Разъяснением служащим: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лиц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и иных органах власти</w:t>
            </w: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органа органа местного самоуправления ( пассивная позиция при защите интересов органа  органа местного самоуправления в целях принятия судебных решений в пользу третьих лиц) при представлении интересов органа органа местного </w:t>
            </w: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судебных и иных органах власти; злоупотребление представленными полномочиями ( в обмен на обещанное вознаграждение,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правонарушений;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судов в системе обмена информацией;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судебных дел в части реализации представителем органа государственной власти 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(органа местного самоуправления) утвержденной правовой позиции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-используя договоренность со стороной по делу (судьей);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-умалчивая о фактических обстоятельствах дела;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-инициируя разработку проекта нормативного правового акта, содержащего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42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657" w:type="dxa"/>
            <w:gridSpan w:val="2"/>
          </w:tcPr>
          <w:p w:rsidR="009B0319" w:rsidRPr="00A376E4" w:rsidRDefault="009B0319" w:rsidP="001E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контроля в рамках полномочий органа местного самоуправления</w:t>
            </w:r>
          </w:p>
        </w:tc>
        <w:tc>
          <w:tcPr>
            <w:tcW w:w="2802" w:type="dxa"/>
            <w:gridSpan w:val="2"/>
          </w:tcPr>
          <w:p w:rsidR="009B0319" w:rsidRPr="00A376E4" w:rsidRDefault="009B0319" w:rsidP="001E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мероприятий по контролю выборочно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спорта 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комиссионное проведение контрольных (надзорных) мероприятий;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376E4" w:rsidRDefault="009B0319" w:rsidP="001A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По завершении мероприятий по контролю неотражение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 вознаграждение)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A3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76E4" w:rsidRDefault="009B0319" w:rsidP="00A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A376E4" w:rsidRDefault="009B0319" w:rsidP="00A3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8D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распорядителя и получателя бюджетных средств, предусмотренных на финансирование возложенных на орган местного самоуправления полномочий</w:t>
            </w: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проверке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-уже были ранее оплачены;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произвести оплату. 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необходимости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взаимодействия (общения) служащих с гражданами и представителями организаций.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BF3149">
        <w:tc>
          <w:tcPr>
            <w:tcW w:w="781" w:type="dxa"/>
          </w:tcPr>
          <w:p w:rsidR="009B0319" w:rsidRDefault="009B0319" w:rsidP="008D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получения материальной выгоды от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заинтересованного лица служащему поступает предложение за вознаграждение 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-скрыть наличие просроченной дебиторской задолженности;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-не принимать надлежащие меры к погашению просроченной дебиторской задолженности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</w:p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3657" w:type="dxa"/>
            <w:gridSpan w:val="2"/>
          </w:tcPr>
          <w:p w:rsidR="009B0319" w:rsidRPr="008D7C9D" w:rsidRDefault="009B0319" w:rsidP="0051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или необоснованный отказ в согласовании предоставления в аренду муниципального имущества, находящегося в оперативном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муниципальн6ых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регламентации порядка и сроков совершения действий служащим.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-ответственности за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правонарушений;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</w:t>
            </w:r>
          </w:p>
        </w:tc>
        <w:tc>
          <w:tcPr>
            <w:tcW w:w="3657" w:type="dxa"/>
            <w:gridSpan w:val="2"/>
          </w:tcPr>
          <w:p w:rsidR="009B0319" w:rsidRPr="008D7C9D" w:rsidRDefault="009B0319" w:rsidP="00A9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-ответственности за совершение коррупционных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-расширен (ограничен) круг возможных участников закупки;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-необоснованно завышена (занижена) начальная (максимальная) цена  контракта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5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контрактов (договоров) на выполнение уже фактически выполненных работ, либо уже оказанных услуг 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государственных (муниципальных) контрактов (договоров)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представителей иных структурных подразделений органа государственной власти (органа местного самоуправления);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(товаров, услуг) условиями заключенных муниципальных контрактов (договоров). В целях подписания акта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«преференций» для какой-либо организации 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закупку у единственного поставщика товаров, работ, услуг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 документации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иных структурных подразделений органа государственной власти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(органа местного самоуправления);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Дискриминационные изменения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Консультант-юрисконсульт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мест взаимодействия служащих и представителей участников торгов средствами аудио-видео-записи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12.7.</w:t>
            </w:r>
          </w:p>
        </w:tc>
        <w:tc>
          <w:tcPr>
            <w:tcW w:w="3657" w:type="dxa"/>
            <w:gridSpan w:val="2"/>
          </w:tcPr>
          <w:p w:rsidR="009B0319" w:rsidRPr="006E75A2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учредителя в подведомственных муниципальных учреждениях спорта</w:t>
            </w:r>
          </w:p>
        </w:tc>
        <w:tc>
          <w:tcPr>
            <w:tcW w:w="2802" w:type="dxa"/>
            <w:gridSpan w:val="2"/>
          </w:tcPr>
          <w:p w:rsidR="009B0319" w:rsidRPr="006E75A2" w:rsidRDefault="009B0319" w:rsidP="00F2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Предоставление «преференций» для каких-либо подведомственных муниципальных учреждениях спорта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5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B0319" w:rsidRPr="008D7C9D" w:rsidRDefault="009B0319" w:rsidP="005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5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8D7C9D" w:rsidRDefault="009B0319" w:rsidP="00F2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F2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правонарушений;</w:t>
            </w:r>
          </w:p>
        </w:tc>
      </w:tr>
      <w:tr w:rsidR="009B0319" w:rsidRPr="00592C49">
        <w:tc>
          <w:tcPr>
            <w:tcW w:w="14595" w:type="dxa"/>
            <w:gridSpan w:val="11"/>
          </w:tcPr>
          <w:p w:rsidR="009B0319" w:rsidRPr="006E75A2" w:rsidRDefault="009B0319" w:rsidP="0066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2">
              <w:rPr>
                <w:rFonts w:ascii="Times New Roman" w:hAnsi="Times New Roman" w:cs="Times New Roman"/>
                <w:sz w:val="24"/>
                <w:szCs w:val="24"/>
              </w:rPr>
              <w:t>13.Управление по делам культуры и искусства Администрации города Димитровграда Ульяновской области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657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необоснованные преимущества отдельным субъектам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заявления об отсутствии конфликта интересов членами конкурсной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657" w:type="dxa"/>
            <w:gridSpan w:val="2"/>
          </w:tcPr>
          <w:p w:rsidR="009B0319" w:rsidRPr="006635E2" w:rsidRDefault="009B0319" w:rsidP="00592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полномочий.</w:t>
            </w: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уже были ранее оплачены: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предусмотрены муниципальным контрактом. При этом от заинтересованного лица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служащему поступает предложение за вознаграждение провести оплату.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-скрыть наличие просроченной дебиторской задолженности;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-не принимать надлежащие меры к погашению просроченной задолженности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D7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D7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657" w:type="dxa"/>
            <w:gridSpan w:val="2"/>
          </w:tcPr>
          <w:p w:rsidR="009B0319" w:rsidRDefault="009B0319" w:rsidP="00592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собственника (учредителя) в отношении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муниципальных учреждений</w:t>
            </w:r>
          </w:p>
          <w:p w:rsidR="009B0319" w:rsidRPr="006635E2" w:rsidRDefault="009B0319" w:rsidP="00592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D7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самоуправления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местного самоуправления;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совершение коррупционных правонарушений. 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3657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9B0319" w:rsidRPr="007D242B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(максимальной)цены контракта необоснованно: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-необоснованно завышены (занижена) начальная (максимальная) цена контракта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контрактов на выполнение уже фактически выполненных работ, либо уже оказанных услуг.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проектов муниципальных контрактов представителей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структурных подразделений органа местного самоуправления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контрактов. В целях подписания акта приемки представителем исполнителя по муниципальному контракту за вознаграждение предлагается не отражать в приемной документации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выявленных нарушениях, не предъявлять претензию о допущенном нарушении.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способов и сроков совершения действий служащим при осуществлении коррупционно-опасной функции;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 документации представителей иных структурных подразделений органа местного самоуправления.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претензионной работы служащему предлагается за вознаграждение способствовать не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предъявлению претензии либо составить претензию предусматривающую возможность уклонения от ответственности за допущенные нарушения муниципального контракта.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9B0319" w:rsidRPr="008D7C9D">
        <w:tc>
          <w:tcPr>
            <w:tcW w:w="781" w:type="dxa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8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Открытие доступа к заявкам, поданным в электронном виде.</w:t>
            </w:r>
          </w:p>
          <w:p w:rsidR="009B0319" w:rsidRPr="006635E2" w:rsidRDefault="009B0319" w:rsidP="00D7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решений.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</w:p>
        </w:tc>
        <w:tc>
          <w:tcPr>
            <w:tcW w:w="2394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Дискриминационные изменения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394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взаимодействия служащих и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участников торгов средствами аудио-видео-записи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2394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услуги: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выдача задания на проведение работ по сохранению объекта культурного наследия местного (муниципального) значения, включенного в единый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 - 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</w:tc>
        <w:tc>
          <w:tcPr>
            <w:tcW w:w="280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необоснованных преимуществ при оказании муниципальной услуги.</w:t>
            </w:r>
          </w:p>
        </w:tc>
        <w:tc>
          <w:tcPr>
            <w:tcW w:w="2394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79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местного самоуправления Административного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94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или расширение процессуальных форм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394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3657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за счет средств бюджета города</w:t>
            </w:r>
          </w:p>
        </w:tc>
        <w:tc>
          <w:tcPr>
            <w:tcW w:w="2802" w:type="dxa"/>
            <w:gridSpan w:val="2"/>
          </w:tcPr>
          <w:p w:rsidR="009B0319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аффилированным юридическим лицом</w:t>
            </w:r>
          </w:p>
          <w:p w:rsidR="009B0319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средств бюджета города </w:t>
            </w:r>
          </w:p>
        </w:tc>
        <w:tc>
          <w:tcPr>
            <w:tcW w:w="2394" w:type="dxa"/>
            <w:gridSpan w:val="2"/>
          </w:tcPr>
          <w:p w:rsidR="009B0319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</w:p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79" w:type="dxa"/>
            <w:gridSpan w:val="2"/>
          </w:tcPr>
          <w:p w:rsidR="009B0319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6635E2" w:rsidRDefault="009B0319" w:rsidP="0066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66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c>
          <w:tcPr>
            <w:tcW w:w="14595" w:type="dxa"/>
            <w:gridSpan w:val="11"/>
          </w:tcPr>
          <w:p w:rsidR="009B0319" w:rsidRPr="008B2B80" w:rsidRDefault="009B0319" w:rsidP="003D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14.Отдел учета и отчетности Администрации города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657" w:type="dxa"/>
            <w:gridSpan w:val="2"/>
          </w:tcPr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802" w:type="dxa"/>
            <w:gridSpan w:val="2"/>
          </w:tcPr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</w:t>
            </w: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проектов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Начальник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Консультант</w:t>
            </w:r>
          </w:p>
          <w:p w:rsidR="009B0319" w:rsidRPr="00A376E4" w:rsidRDefault="009B0319" w:rsidP="009A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специалист-эксперт</w:t>
            </w:r>
          </w:p>
        </w:tc>
        <w:tc>
          <w:tcPr>
            <w:tcW w:w="1479" w:type="dxa"/>
            <w:gridSpan w:val="2"/>
          </w:tcPr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</w:t>
            </w:r>
            <w:r w:rsidRPr="00A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Разъяснением служащим: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A376E4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E4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3657" w:type="dxa"/>
            <w:gridSpan w:val="2"/>
          </w:tcPr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структурного подразделения Администрации города в органах власти</w:t>
            </w:r>
          </w:p>
        </w:tc>
        <w:tc>
          <w:tcPr>
            <w:tcW w:w="2802" w:type="dxa"/>
            <w:gridSpan w:val="2"/>
          </w:tcPr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исполнение обязанностей представителя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(пассивная позиция при защите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третьих лиц); </w:t>
            </w: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злоупотребление предоставленными полномочиями в обмен на вознаграждение.</w:t>
            </w:r>
          </w:p>
        </w:tc>
        <w:tc>
          <w:tcPr>
            <w:tcW w:w="2394" w:type="dxa"/>
            <w:gridSpan w:val="2"/>
          </w:tcPr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Начальник отдела</w:t>
            </w: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</w:t>
            </w: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E7D65" w:rsidRDefault="009B0319" w:rsidP="009A5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Главный специалист - эксперт</w:t>
            </w:r>
          </w:p>
        </w:tc>
        <w:tc>
          <w:tcPr>
            <w:tcW w:w="1479" w:type="dxa"/>
            <w:gridSpan w:val="2"/>
          </w:tcPr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212915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482" w:type="dxa"/>
            <w:gridSpan w:val="2"/>
          </w:tcPr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служащим:</w:t>
            </w: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</w:t>
            </w:r>
            <w:r w:rsidRPr="00AE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коррупционного правонарушения;</w:t>
            </w: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нарушение коррупционных правонарушений;</w:t>
            </w: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анализ материалов судебных дел в части реализации представителем утвержденной правовой позиции.</w:t>
            </w:r>
          </w:p>
        </w:tc>
      </w:tr>
      <w:tr w:rsidR="009B0319" w:rsidRPr="006635E2">
        <w:tc>
          <w:tcPr>
            <w:tcW w:w="781" w:type="dxa"/>
          </w:tcPr>
          <w:p w:rsidR="009B0319" w:rsidRDefault="009B0319" w:rsidP="009A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договоров и соглашений, заключаемых от имени Администрации города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2394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</w:t>
            </w:r>
          </w:p>
          <w:p w:rsidR="009B0319" w:rsidRPr="0025425B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исключение необходимости личного взаимодействия (общения) должностных лиц с гражданами и организациями при проведении правовой экспертизы договоров и соглашений;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ведение отчетности по результатам проведения правовой экспертизы договоров и соглашений;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должностным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лицам: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6635E2">
        <w:tc>
          <w:tcPr>
            <w:tcW w:w="781" w:type="dxa"/>
          </w:tcPr>
          <w:p w:rsidR="009B0319" w:rsidRDefault="009B0319" w:rsidP="009A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3657" w:type="dxa"/>
            <w:gridSpan w:val="2"/>
          </w:tcPr>
          <w:p w:rsidR="009B0319" w:rsidRPr="008C2D17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ведомственного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полномочий главного распорядителя бюджетных средств</w:t>
            </w:r>
          </w:p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C2D17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проведении мероприятий по контролю (надзору) выборочно в отношении подведомственных организаций</w:t>
            </w:r>
          </w:p>
        </w:tc>
        <w:tc>
          <w:tcPr>
            <w:tcW w:w="2394" w:type="dxa"/>
            <w:gridSpan w:val="2"/>
          </w:tcPr>
          <w:p w:rsidR="009B0319" w:rsidRPr="008C2D17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9B0319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C2D17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Обоснованное проведение мероприятий по контролю (надзору) в отношении подведомственных организаций (плановое, по представлению контролирующих органов)</w:t>
            </w:r>
            <w:r w:rsidRPr="00722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Нормативное регулирование порядка, способа и сроков при осуществлении контрольных функций посредством издания приказа;</w:t>
            </w:r>
          </w:p>
          <w:p w:rsidR="009B0319" w:rsidRPr="007222AF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Комиссионное проведение контрольных (надзорных мероприятий)</w:t>
            </w: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Pr="006635E2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6635E2" w:rsidRDefault="009B0319" w:rsidP="009A5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завершении контрольного мероприятия неотражение в акте (заключении) по результатам контрольного мероприятия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2394" w:type="dxa"/>
            <w:gridSpan w:val="2"/>
          </w:tcPr>
          <w:p w:rsidR="009B0319" w:rsidRPr="008C2D17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9B0319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C2D17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6635E2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c>
          <w:tcPr>
            <w:tcW w:w="781" w:type="dxa"/>
          </w:tcPr>
          <w:p w:rsidR="009B0319" w:rsidRPr="006635E2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3657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</w:t>
            </w:r>
          </w:p>
        </w:tc>
        <w:tc>
          <w:tcPr>
            <w:tcW w:w="2802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-уже были ранее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оплачены;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произвести оплату. </w:t>
            </w:r>
          </w:p>
        </w:tc>
        <w:tc>
          <w:tcPr>
            <w:tcW w:w="2394" w:type="dxa"/>
            <w:gridSpan w:val="2"/>
          </w:tcPr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Начальник отдела</w:t>
            </w: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-Консультант</w:t>
            </w:r>
          </w:p>
        </w:tc>
        <w:tc>
          <w:tcPr>
            <w:tcW w:w="1479" w:type="dxa"/>
            <w:gridSpan w:val="2"/>
          </w:tcPr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6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E7D65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-ответственности за совершение коррупционных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c>
          <w:tcPr>
            <w:tcW w:w="781" w:type="dxa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14.6</w:t>
            </w:r>
          </w:p>
        </w:tc>
        <w:tc>
          <w:tcPr>
            <w:tcW w:w="3657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учредителя в отношении подведомственных Администрации города учреждений</w:t>
            </w:r>
          </w:p>
        </w:tc>
        <w:tc>
          <w:tcPr>
            <w:tcW w:w="2802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2394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D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-ответственности за </w:t>
            </w:r>
            <w:r w:rsidRPr="008D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правонарушений;</w:t>
            </w:r>
          </w:p>
        </w:tc>
      </w:tr>
      <w:tr w:rsidR="009B0319" w:rsidRPr="006635E2">
        <w:tc>
          <w:tcPr>
            <w:tcW w:w="781" w:type="dxa"/>
          </w:tcPr>
          <w:p w:rsidR="009B0319" w:rsidRPr="00BF3149" w:rsidRDefault="009B0319" w:rsidP="009A5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3657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2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-В ходе разработки технической документации, подготовки муниципальных контрактов установление необоснованных преимуществ для отдельных участников закупки;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обоснования цены контракта необоснованное расширение круга возможных участников закупки, завышение (занижение) начальной (максимальной) цены закупки 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Нормативное регулирование порядка, способа и сроков совершения действий при осуществлении коррупционно- опасной функции;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Проведение антикоррупционной экспертизы проектов муниципальных контрактов, договоров, либо технических заданий к ним;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-Разъяснение содержания  нормативных документов;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по данным вопросам;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заседаний рабочих групп по рассмотрению данных вопросов, комиссионное решение);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информационных материалов об исследовании рынка начальной цены контракта</w:t>
            </w:r>
          </w:p>
        </w:tc>
      </w:tr>
      <w:tr w:rsidR="009B0319" w:rsidRPr="006635E2">
        <w:tc>
          <w:tcPr>
            <w:tcW w:w="781" w:type="dxa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8D7C9D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c>
          <w:tcPr>
            <w:tcW w:w="781" w:type="dxa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проектов муниципальных контрактов (договоров) на выполнение уже фактически выполненных работ либо оказанных услуг</w:t>
            </w:r>
          </w:p>
        </w:tc>
        <w:tc>
          <w:tcPr>
            <w:tcW w:w="2394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479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2" w:type="dxa"/>
            <w:gridSpan w:val="2"/>
          </w:tcPr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 Нормативное регулирование порядка, способа и сроков совершения действий при осуществлении коррупционно- опасной функции;</w:t>
            </w:r>
          </w:p>
          <w:p w:rsidR="009B0319" w:rsidRPr="00BF3149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подготовке проектов муниципальных контрактов (договоров) представителей иных структурных подразделений Администрации города</w:t>
            </w:r>
          </w:p>
        </w:tc>
      </w:tr>
      <w:tr w:rsidR="009B0319" w:rsidRPr="006635E2">
        <w:tc>
          <w:tcPr>
            <w:tcW w:w="781" w:type="dxa"/>
          </w:tcPr>
          <w:p w:rsidR="009B0319" w:rsidRDefault="009B0319" w:rsidP="009A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657" w:type="dxa"/>
            <w:gridSpan w:val="2"/>
          </w:tcPr>
          <w:p w:rsidR="009B0319" w:rsidRPr="0025425B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комиссий, рабочих групп, других коллегиальных органов, созданных при Администрации города</w:t>
            </w:r>
          </w:p>
        </w:tc>
        <w:tc>
          <w:tcPr>
            <w:tcW w:w="2802" w:type="dxa"/>
            <w:gridSpan w:val="2"/>
          </w:tcPr>
          <w:p w:rsidR="009B0319" w:rsidRPr="0025425B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Принятие решений создающих необоснованные преимущества граждан, хозяйствующих субъектов</w:t>
            </w:r>
          </w:p>
        </w:tc>
        <w:tc>
          <w:tcPr>
            <w:tcW w:w="2394" w:type="dxa"/>
            <w:gridSpan w:val="2"/>
          </w:tcPr>
          <w:p w:rsidR="009B0319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9" w:type="dxa"/>
            <w:gridSpan w:val="2"/>
          </w:tcPr>
          <w:p w:rsidR="009B0319" w:rsidRDefault="009B0319" w:rsidP="009A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9A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9A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необходимых для участия в работе коллегиальных органов, принятии и исполнении решений коллегиальных органов;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должностным </w:t>
            </w:r>
            <w:r w:rsidRPr="0025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лицам: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правонарушений;</w:t>
            </w:r>
          </w:p>
          <w:p w:rsidR="009B0319" w:rsidRPr="0025425B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исключение необходимости личного взаимодействия (общения) специалистов с гражданами и организациями.</w:t>
            </w:r>
          </w:p>
        </w:tc>
      </w:tr>
      <w:tr w:rsidR="009B0319" w:rsidRPr="00FC6094">
        <w:trPr>
          <w:gridAfter w:val="1"/>
          <w:wAfter w:w="7" w:type="dxa"/>
        </w:trPr>
        <w:tc>
          <w:tcPr>
            <w:tcW w:w="14588" w:type="dxa"/>
            <w:gridSpan w:val="10"/>
          </w:tcPr>
          <w:p w:rsidR="009B0319" w:rsidRPr="008B2B80" w:rsidRDefault="009B0319" w:rsidP="0054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Комитет по управлению имуществом города Димитровграда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643" w:type="dxa"/>
          </w:tcPr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</w:t>
            </w:r>
          </w:p>
        </w:tc>
        <w:tc>
          <w:tcPr>
            <w:tcW w:w="2804" w:type="dxa"/>
            <w:gridSpan w:val="2"/>
          </w:tcPr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работе с налоговыми и неналоговыми доходами;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земельным и имущественным вопросам;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</w:t>
            </w:r>
            <w:r w:rsidRPr="007E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отчетности;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- Начальник отдела правового обеспечения деятельности Комитета.</w:t>
            </w:r>
          </w:p>
        </w:tc>
        <w:tc>
          <w:tcPr>
            <w:tcW w:w="1479" w:type="dxa"/>
            <w:gridSpan w:val="2"/>
          </w:tcPr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  <w:r w:rsidRPr="007E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031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</w:tcPr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разработке проектов нормативных правовых актов институтов гражданского общества в формах обсуждения, создания </w:t>
            </w:r>
            <w:r w:rsidRPr="007E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рабочих групп;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7E0DC8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8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3643" w:type="dxa"/>
          </w:tcPr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2804" w:type="dxa"/>
            <w:gridSpan w:val="2"/>
          </w:tcPr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</w:t>
            </w: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органа  местного самоуправления в судебных и иных органах власти;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самоуправления).</w:t>
            </w:r>
          </w:p>
        </w:tc>
        <w:tc>
          <w:tcPr>
            <w:tcW w:w="2394" w:type="dxa"/>
            <w:gridSpan w:val="2"/>
          </w:tcPr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правового обеспечения деятельности Комитета 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(юрисконсульт) 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инспектор-юрисконсульт </w:t>
            </w:r>
          </w:p>
        </w:tc>
        <w:tc>
          <w:tcPr>
            <w:tcW w:w="1479" w:type="dxa"/>
            <w:gridSpan w:val="2"/>
          </w:tcPr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Низкая 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Низкая </w:t>
            </w:r>
          </w:p>
        </w:tc>
        <w:tc>
          <w:tcPr>
            <w:tcW w:w="3487" w:type="dxa"/>
            <w:gridSpan w:val="2"/>
          </w:tcPr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9B0319" w:rsidRPr="003E3E8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судебных </w:t>
            </w:r>
            <w:r w:rsidRPr="003E3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643" w:type="dxa"/>
          </w:tcPr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</w:t>
            </w: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(соглашений)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обмен на полученное (обещанное) от </w:t>
            </w: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заинтересованных лиц вознаграждение.</w:t>
            </w:r>
          </w:p>
        </w:tc>
        <w:tc>
          <w:tcPr>
            <w:tcW w:w="2394" w:type="dxa"/>
            <w:gridSpan w:val="2"/>
          </w:tcPr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земельным и имущественным вопросам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деятельности </w:t>
            </w:r>
            <w:r w:rsidRPr="004B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  <w:gridSpan w:val="2"/>
          </w:tcPr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 согласования договоров (соглашений);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служащих с гражданами и представителями </w:t>
            </w: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B0319" w:rsidRPr="004B049F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9F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15.4.</w:t>
            </w:r>
          </w:p>
        </w:tc>
        <w:tc>
          <w:tcPr>
            <w:tcW w:w="3643" w:type="dxa"/>
          </w:tcPr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орган местного </w:t>
            </w:r>
            <w:r w:rsidRPr="00DC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полномочий. </w:t>
            </w:r>
          </w:p>
        </w:tc>
        <w:tc>
          <w:tcPr>
            <w:tcW w:w="2804" w:type="dxa"/>
            <w:gridSpan w:val="2"/>
          </w:tcPr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проверке правильности оформления поступивших на оплату первичных документов и их соответствия суммам, заявленным на данные </w:t>
            </w:r>
            <w:r w:rsidRPr="00DC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в кассовом плане, служащий выявляет, что определенные работы (услуги):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 (договором). При этом от заинтересованного лица служащему поступает предложение за вознаграждение провести оплату. </w:t>
            </w:r>
          </w:p>
        </w:tc>
        <w:tc>
          <w:tcPr>
            <w:tcW w:w="2394" w:type="dxa"/>
            <w:gridSpan w:val="2"/>
          </w:tcPr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учета и отчетности 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отдела учета и отчетности </w:t>
            </w:r>
          </w:p>
        </w:tc>
        <w:tc>
          <w:tcPr>
            <w:tcW w:w="1479" w:type="dxa"/>
            <w:gridSpan w:val="2"/>
          </w:tcPr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7" w:type="dxa"/>
            <w:gridSpan w:val="2"/>
          </w:tcPr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и представителями организаций. 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C5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B0319" w:rsidRPr="00DC549A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15.5.</w:t>
            </w:r>
          </w:p>
        </w:tc>
        <w:tc>
          <w:tcPr>
            <w:tcW w:w="3643" w:type="dxa"/>
          </w:tcPr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собственника (учредителя) в отношении подведомственных органу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2804" w:type="dxa"/>
            <w:gridSpan w:val="2"/>
          </w:tcPr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 </w:t>
            </w:r>
          </w:p>
        </w:tc>
        <w:tc>
          <w:tcPr>
            <w:tcW w:w="2394" w:type="dxa"/>
            <w:gridSpan w:val="2"/>
          </w:tcPr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деятельности Комитета </w:t>
            </w:r>
          </w:p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земельным и имущественным вопросам</w:t>
            </w:r>
          </w:p>
        </w:tc>
        <w:tc>
          <w:tcPr>
            <w:tcW w:w="1479" w:type="dxa"/>
            <w:gridSpan w:val="2"/>
          </w:tcPr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</w:tcPr>
          <w:p w:rsidR="009B0319" w:rsidRPr="00A32FB4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 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3643" w:type="dxa"/>
          </w:tcPr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04" w:type="dxa"/>
            <w:gridSpan w:val="2"/>
          </w:tcPr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</w:t>
            </w: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2394" w:type="dxa"/>
            <w:gridSpan w:val="2"/>
          </w:tcPr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E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и отчетности 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</w:rPr>
              <w:t>Ведущий бухгалтер отдела учета и отчетности</w:t>
            </w:r>
          </w:p>
        </w:tc>
        <w:tc>
          <w:tcPr>
            <w:tcW w:w="1479" w:type="dxa"/>
            <w:gridSpan w:val="2"/>
          </w:tcPr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7" w:type="dxa"/>
            <w:gridSpan w:val="2"/>
          </w:tcPr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</w:t>
            </w: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порядка, способа и сроков совершения действий служащим при осуществлении коррупционно-опасной функции;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B0319" w:rsidRPr="005E336D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15.7. </w:t>
            </w:r>
          </w:p>
        </w:tc>
        <w:tc>
          <w:tcPr>
            <w:tcW w:w="3643" w:type="dxa"/>
          </w:tcPr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</w:t>
            </w:r>
          </w:p>
        </w:tc>
        <w:tc>
          <w:tcPr>
            <w:tcW w:w="2804" w:type="dxa"/>
            <w:gridSpan w:val="2"/>
          </w:tcPr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необоснованных </w:t>
            </w: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 при оказании муниципальной услуги.</w:t>
            </w:r>
          </w:p>
        </w:tc>
        <w:tc>
          <w:tcPr>
            <w:tcW w:w="2394" w:type="dxa"/>
            <w:gridSpan w:val="2"/>
          </w:tcPr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инспектор по земельным и </w:t>
            </w:r>
            <w:r w:rsidRPr="001A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имущественным вопросам 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479" w:type="dxa"/>
            <w:gridSpan w:val="2"/>
          </w:tcPr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</w:tcPr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оказания </w:t>
            </w: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услуги;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города Димитровграда  Административного регламента предоставления муниципальной услуги;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1A146C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мер ответственности за совершение коррупционных правонарушений.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6635E2" w:rsidRDefault="009B0319" w:rsidP="0054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15.8. </w:t>
            </w:r>
          </w:p>
        </w:tc>
        <w:tc>
          <w:tcPr>
            <w:tcW w:w="3643" w:type="dxa"/>
          </w:tcPr>
          <w:p w:rsidR="009B0319" w:rsidRPr="00C56F52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2804" w:type="dxa"/>
            <w:gridSpan w:val="2"/>
          </w:tcPr>
          <w:p w:rsidR="009B0319" w:rsidRPr="00C56F52" w:rsidRDefault="009B0319" w:rsidP="0054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</w:tc>
        <w:tc>
          <w:tcPr>
            <w:tcW w:w="2394" w:type="dxa"/>
            <w:gridSpan w:val="2"/>
          </w:tcPr>
          <w:p w:rsidR="009B0319" w:rsidRPr="00C56F52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1A146C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вопросам</w:t>
            </w:r>
          </w:p>
        </w:tc>
        <w:tc>
          <w:tcPr>
            <w:tcW w:w="1479" w:type="dxa"/>
            <w:gridSpan w:val="2"/>
          </w:tcPr>
          <w:p w:rsidR="009B0319" w:rsidRPr="00C56F52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</w:tcPr>
          <w:p w:rsidR="009B0319" w:rsidRPr="00C56F52" w:rsidRDefault="009B0319" w:rsidP="0054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14588" w:type="dxa"/>
            <w:gridSpan w:val="10"/>
          </w:tcPr>
          <w:p w:rsidR="009B0319" w:rsidRPr="008B2B80" w:rsidRDefault="009B0319" w:rsidP="00C9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16.Отдел муниципального контроля Администрации города Димитровграда Ульяновской области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Default="009B0319" w:rsidP="00C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643" w:type="dxa"/>
          </w:tcPr>
          <w:p w:rsidR="009B0319" w:rsidRPr="00BF314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804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нормативных правовых актов, содержащих коррупциогенные факторы</w:t>
            </w:r>
          </w:p>
        </w:tc>
        <w:tc>
          <w:tcPr>
            <w:tcW w:w="2394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муниципального контроля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муниципального контроля</w:t>
            </w:r>
          </w:p>
        </w:tc>
        <w:tc>
          <w:tcPr>
            <w:tcW w:w="1479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</w:tcPr>
          <w:p w:rsidR="009B0319" w:rsidRPr="00BF314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 способа и сроков совершения действий при осуществлении коррупционно-опасной функции;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разработке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институтов гражданского общества в формах обсуждения, создания совместных рабочих групп.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-обязанности незамедлительно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представителю нанимателя о склонении его к совершению коррупционного правонарушения;</w:t>
            </w:r>
          </w:p>
          <w:p w:rsidR="009B0319" w:rsidRPr="00BF314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Default="009B0319" w:rsidP="00C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3643" w:type="dxa"/>
          </w:tcPr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органа местного самоуправления в судебных и иных органах власти</w:t>
            </w: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решений в пользу третьих лиц) при представлении интересов органа местного самоуправления в судебных и иных органах власти;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лоупотребление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</w:tc>
        <w:tc>
          <w:tcPr>
            <w:tcW w:w="2394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муниципального контроля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муниципального контроля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контроля</w:t>
            </w:r>
          </w:p>
        </w:tc>
        <w:tc>
          <w:tcPr>
            <w:tcW w:w="1479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7" w:type="dxa"/>
            <w:gridSpan w:val="2"/>
          </w:tcPr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азъяснение служащим:</w:t>
            </w:r>
          </w:p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судебных дел в части реализации представителем органа местного самоуправления утвержденной правовой </w:t>
            </w:r>
            <w:r w:rsidRPr="00DD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Default="009B0319" w:rsidP="00C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3643" w:type="dxa"/>
          </w:tcPr>
          <w:p w:rsidR="009B0319" w:rsidRPr="00DD268E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законодательство в пределах полномочий органа местного самоуправления</w:t>
            </w:r>
          </w:p>
        </w:tc>
        <w:tc>
          <w:tcPr>
            <w:tcW w:w="2804" w:type="dxa"/>
            <w:gridSpan w:val="2"/>
          </w:tcPr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 при осуществлении производства об административном правонарушении  лицом, совершившим правонарушение, либо его представителем, предлагается или обещается вознаграждение за действие (бездействие),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осуществлением административного производства, в интересах правонарушителя. </w:t>
            </w:r>
          </w:p>
        </w:tc>
        <w:tc>
          <w:tcPr>
            <w:tcW w:w="2394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муниципального контроля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муниципального контроля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479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C90516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лицам:</w:t>
            </w: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-порядка  соблюдения требований о предотвращении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  негативного отношения к поведению должностных лиц, работников, которое может восприниматься окружающими как согласие принять взятку или как просьба  о даче взятки.</w:t>
            </w:r>
          </w:p>
          <w:p w:rsidR="009B0319" w:rsidRDefault="009B0319" w:rsidP="00CF7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rPr>
          <w:gridAfter w:val="1"/>
          <w:wAfter w:w="7" w:type="dxa"/>
          <w:trHeight w:val="4007"/>
        </w:trPr>
        <w:tc>
          <w:tcPr>
            <w:tcW w:w="781" w:type="dxa"/>
          </w:tcPr>
          <w:p w:rsidR="009B0319" w:rsidRDefault="009B0319" w:rsidP="00C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3643" w:type="dxa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контроля (надзора) в рамках полномочий органа местного самоуправления </w:t>
            </w:r>
          </w:p>
        </w:tc>
        <w:tc>
          <w:tcPr>
            <w:tcW w:w="2804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  <w:p w:rsidR="009B0319" w:rsidRPr="00BF314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муниципального контроля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контроля</w:t>
            </w:r>
          </w:p>
        </w:tc>
        <w:tc>
          <w:tcPr>
            <w:tcW w:w="1479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C90516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F3149">
              <w:rPr>
                <w:rFonts w:ascii="Times New Roman" w:hAnsi="Times New Roman" w:cs="Times New Roman"/>
                <w:sz w:val="24"/>
                <w:szCs w:val="24"/>
              </w:rPr>
              <w:t>ормативное регулирование порядка, способа и сроков совершения действий при осуществлении коррупционно-опасной функции;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комиссионное проведение контрольных мероприятий;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9B0319" w:rsidRPr="00BF314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9B0319" w:rsidRDefault="009B0319" w:rsidP="00C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19" w:rsidRPr="006635E2">
        <w:trPr>
          <w:gridAfter w:val="1"/>
          <w:wAfter w:w="7" w:type="dxa"/>
        </w:trPr>
        <w:tc>
          <w:tcPr>
            <w:tcW w:w="14588" w:type="dxa"/>
            <w:gridSpan w:val="10"/>
          </w:tcPr>
          <w:p w:rsidR="009B0319" w:rsidRPr="00DB36D3" w:rsidRDefault="009B0319" w:rsidP="009A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17.Управление финансов и муниципальных закупок города Димитровграда Ульяновская области</w:t>
            </w:r>
          </w:p>
        </w:tc>
      </w:tr>
      <w:tr w:rsidR="009B0319" w:rsidRPr="00DB36D3">
        <w:trPr>
          <w:gridAfter w:val="1"/>
          <w:wAfter w:w="7" w:type="dxa"/>
        </w:trPr>
        <w:tc>
          <w:tcPr>
            <w:tcW w:w="781" w:type="dxa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643" w:type="dxa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Управления финансов и закупок </w:t>
            </w:r>
          </w:p>
        </w:tc>
        <w:tc>
          <w:tcPr>
            <w:tcW w:w="2804" w:type="dxa"/>
            <w:gridSpan w:val="2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Администрации города, содержащих коррупциогенные факторы.</w:t>
            </w:r>
          </w:p>
        </w:tc>
        <w:tc>
          <w:tcPr>
            <w:tcW w:w="2394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Начальники отдела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–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эксперты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7" w:type="dxa"/>
            <w:gridSpan w:val="2"/>
          </w:tcPr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по разработке муниципальных нормативных правовых актов;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- антикоррупционная экспертиза муниципальных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их проектов;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по разработке муниципальных нормативных правовых актов;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возможности участия в проведении независимой антикоррупционной экспертизы проектов муниципальных нормативно-правовых актов;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эффективных форм сотрудничества с правоохранительными органами, другими компетентными органами по вопросам противодействия коррупции;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 урегулированию конфликта интересов;</w:t>
            </w:r>
          </w:p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 мер ответственности за совершение коррупционных правонарушений.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3643" w:type="dxa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2804" w:type="dxa"/>
            <w:gridSpan w:val="2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</w:tc>
        <w:tc>
          <w:tcPr>
            <w:tcW w:w="2394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правового обеспечения деятельности</w:t>
            </w:r>
          </w:p>
        </w:tc>
        <w:tc>
          <w:tcPr>
            <w:tcW w:w="1479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7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публикация решений судов в системе обмена информации;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643" w:type="dxa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муниципальных правовых актов, предусматривающих затраты бюджетных средств </w:t>
            </w:r>
          </w:p>
        </w:tc>
        <w:tc>
          <w:tcPr>
            <w:tcW w:w="2804" w:type="dxa"/>
            <w:gridSpan w:val="2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проведении экспертизы муниципальных нормативных правовых актов</w:t>
            </w:r>
          </w:p>
        </w:tc>
        <w:tc>
          <w:tcPr>
            <w:tcW w:w="2394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специалисты-эксперты</w:t>
            </w:r>
          </w:p>
        </w:tc>
        <w:tc>
          <w:tcPr>
            <w:tcW w:w="1479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7" w:type="dxa"/>
            <w:gridSpan w:val="2"/>
          </w:tcPr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специалистов, осуществляющих проведение;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четкая регламентация порядка, способа и сроков совершения действий специалистами при разработке нормативных правовых актов;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принятие мер по предотвращению и урегулированию конфликта интересов;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17.4.</w:t>
            </w:r>
          </w:p>
        </w:tc>
        <w:tc>
          <w:tcPr>
            <w:tcW w:w="3643" w:type="dxa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муниципальных правовых актов, предусматривающих расходование средств  резервного фонда Администрации города  </w:t>
            </w:r>
          </w:p>
        </w:tc>
        <w:tc>
          <w:tcPr>
            <w:tcW w:w="2804" w:type="dxa"/>
            <w:gridSpan w:val="2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 наличии оснований для расходования средств резервного фонда на основании протокола заседания комиссии по предупреждению и ликвидации последствий чрезвычайных ситуаций на территории города Димитровграда </w:t>
            </w:r>
          </w:p>
        </w:tc>
        <w:tc>
          <w:tcPr>
            <w:tcW w:w="2394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и профессионализма специалистов, осуществляющих проведение;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разъяснение должностным лицам: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B0319" w:rsidRPr="006635E2">
        <w:trPr>
          <w:gridAfter w:val="1"/>
          <w:wAfter w:w="7" w:type="dxa"/>
        </w:trPr>
        <w:tc>
          <w:tcPr>
            <w:tcW w:w="781" w:type="dxa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 17.5.</w:t>
            </w:r>
          </w:p>
        </w:tc>
        <w:tc>
          <w:tcPr>
            <w:tcW w:w="3643" w:type="dxa"/>
          </w:tcPr>
          <w:p w:rsidR="009B0319" w:rsidRPr="00DB36D3" w:rsidRDefault="009B0319" w:rsidP="009A5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Комиссии по повышению эффективности осуществления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товаров, работ, услуг для обеспечения муниципальных нужд города Димитровграда Ульяновской области </w:t>
            </w:r>
          </w:p>
        </w:tc>
        <w:tc>
          <w:tcPr>
            <w:tcW w:w="2804" w:type="dxa"/>
            <w:gridSpan w:val="2"/>
          </w:tcPr>
          <w:p w:rsidR="009B0319" w:rsidRPr="00DB36D3" w:rsidRDefault="009B0319" w:rsidP="009A5A2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рекомендаций по заключению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контрактов и договоров после оценки  вопросов повышения эффективности расходования средств бюджета города, в том числе, связанных с:</w:t>
            </w:r>
          </w:p>
          <w:p w:rsidR="009B0319" w:rsidRPr="00DB36D3" w:rsidRDefault="009B0319" w:rsidP="009A5A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а)оптимизацией бюджетных расходов;</w:t>
            </w:r>
          </w:p>
          <w:p w:rsidR="009B0319" w:rsidRPr="00DB36D3" w:rsidRDefault="009B0319" w:rsidP="009A5A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б)повышением качества, целевым и экономически эффективным. расходованием средств бюджета города при определении поставщика (подрядчика, исполнителя).</w:t>
            </w:r>
          </w:p>
        </w:tc>
        <w:tc>
          <w:tcPr>
            <w:tcW w:w="2394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специалисты-эксперты</w:t>
            </w:r>
          </w:p>
        </w:tc>
        <w:tc>
          <w:tcPr>
            <w:tcW w:w="1479" w:type="dxa"/>
            <w:gridSpan w:val="2"/>
          </w:tcPr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19" w:rsidRPr="00DB36D3" w:rsidRDefault="009B0319" w:rsidP="009A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</w:tcPr>
          <w:p w:rsidR="009B0319" w:rsidRPr="00DB36D3" w:rsidRDefault="009B0319" w:rsidP="009A5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порядка, способа и сроков совершения действий </w:t>
            </w:r>
            <w:r w:rsidRPr="00DB3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 при осуществлении коррупционно-опасной функции;</w:t>
            </w:r>
          </w:p>
          <w:p w:rsidR="009B0319" w:rsidRPr="00DB36D3" w:rsidRDefault="009B0319" w:rsidP="009A5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B0319" w:rsidRPr="00DB36D3" w:rsidRDefault="009B0319" w:rsidP="009A5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B0319" w:rsidRPr="00DB36D3" w:rsidRDefault="009B0319" w:rsidP="009A5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B0319" w:rsidRPr="00DB36D3" w:rsidRDefault="009B0319" w:rsidP="009A5A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B0319" w:rsidRPr="00DB36D3" w:rsidRDefault="009B0319" w:rsidP="009A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19" w:rsidRPr="006635E2" w:rsidRDefault="009B0319" w:rsidP="00FC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319" w:rsidRPr="006635E2" w:rsidRDefault="009B0319" w:rsidP="00663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319" w:rsidRPr="006635E2" w:rsidSect="00064EE8">
      <w:headerReference w:type="default" r:id="rId6"/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1F" w:rsidRDefault="00973F1F" w:rsidP="003E4306">
      <w:pPr>
        <w:spacing w:after="0" w:line="240" w:lineRule="auto"/>
      </w:pPr>
      <w:r>
        <w:separator/>
      </w:r>
    </w:p>
  </w:endnote>
  <w:endnote w:type="continuationSeparator" w:id="0">
    <w:p w:rsidR="00973F1F" w:rsidRDefault="00973F1F" w:rsidP="003E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19" w:rsidRPr="002F28B1" w:rsidRDefault="009B0319">
    <w:pPr>
      <w:pStyle w:val="a8"/>
      <w:jc w:val="center"/>
      <w:rPr>
        <w:rFonts w:ascii="Times New Roman" w:hAnsi="Times New Roman" w:cs="Times New Roman"/>
      </w:rPr>
    </w:pPr>
    <w:r w:rsidRPr="002F28B1">
      <w:rPr>
        <w:rFonts w:ascii="Times New Roman" w:hAnsi="Times New Roman" w:cs="Times New Roman"/>
      </w:rPr>
      <w:fldChar w:fldCharType="begin"/>
    </w:r>
    <w:r w:rsidRPr="002F28B1">
      <w:rPr>
        <w:rFonts w:ascii="Times New Roman" w:hAnsi="Times New Roman" w:cs="Times New Roman"/>
      </w:rPr>
      <w:instrText>PAGE   \* MERGEFORMAT</w:instrText>
    </w:r>
    <w:r w:rsidRPr="002F28B1">
      <w:rPr>
        <w:rFonts w:ascii="Times New Roman" w:hAnsi="Times New Roman" w:cs="Times New Roman"/>
      </w:rPr>
      <w:fldChar w:fldCharType="separate"/>
    </w:r>
    <w:r w:rsidR="00C00778">
      <w:rPr>
        <w:rFonts w:ascii="Times New Roman" w:hAnsi="Times New Roman" w:cs="Times New Roman"/>
        <w:noProof/>
      </w:rPr>
      <w:t>2</w:t>
    </w:r>
    <w:r w:rsidRPr="002F28B1">
      <w:rPr>
        <w:rFonts w:ascii="Times New Roman" w:hAnsi="Times New Roman" w:cs="Times New Roman"/>
      </w:rPr>
      <w:fldChar w:fldCharType="end"/>
    </w:r>
  </w:p>
  <w:p w:rsidR="009B0319" w:rsidRDefault="009B0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1F" w:rsidRDefault="00973F1F" w:rsidP="003E4306">
      <w:pPr>
        <w:spacing w:after="0" w:line="240" w:lineRule="auto"/>
      </w:pPr>
      <w:r>
        <w:separator/>
      </w:r>
    </w:p>
  </w:footnote>
  <w:footnote w:type="continuationSeparator" w:id="0">
    <w:p w:rsidR="00973F1F" w:rsidRDefault="00973F1F" w:rsidP="003E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19" w:rsidRDefault="009B0319">
    <w:pPr>
      <w:pStyle w:val="a6"/>
    </w:pPr>
  </w:p>
  <w:tbl>
    <w:tblPr>
      <w:tblW w:w="14531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"/>
      <w:gridCol w:w="3685"/>
      <w:gridCol w:w="2835"/>
      <w:gridCol w:w="2410"/>
      <w:gridCol w:w="1417"/>
      <w:gridCol w:w="3544"/>
    </w:tblGrid>
    <w:tr w:rsidR="009B0319" w:rsidRPr="006F40F0">
      <w:tc>
        <w:tcPr>
          <w:tcW w:w="640" w:type="dxa"/>
        </w:tcPr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№</w:t>
          </w:r>
        </w:p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п/п</w:t>
          </w:r>
        </w:p>
      </w:tc>
      <w:tc>
        <w:tcPr>
          <w:tcW w:w="3685" w:type="dxa"/>
        </w:tcPr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Коррупционно-опасная функция</w:t>
          </w:r>
        </w:p>
      </w:tc>
      <w:tc>
        <w:tcPr>
          <w:tcW w:w="2835" w:type="dxa"/>
        </w:tcPr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Типовые ситуации</w:t>
          </w:r>
        </w:p>
      </w:tc>
      <w:tc>
        <w:tcPr>
          <w:tcW w:w="2410" w:type="dxa"/>
        </w:tcPr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Наименование должности</w:t>
          </w:r>
        </w:p>
      </w:tc>
      <w:tc>
        <w:tcPr>
          <w:tcW w:w="1417" w:type="dxa"/>
        </w:tcPr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Степень риска</w:t>
          </w:r>
        </w:p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(низкая,</w:t>
          </w:r>
        </w:p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средняя,</w:t>
          </w:r>
        </w:p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высокая)</w:t>
          </w:r>
        </w:p>
      </w:tc>
      <w:tc>
        <w:tcPr>
          <w:tcW w:w="3544" w:type="dxa"/>
        </w:tcPr>
        <w:p w:rsidR="009B0319" w:rsidRPr="006F40F0" w:rsidRDefault="009B0319" w:rsidP="003E430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F40F0">
            <w:rPr>
              <w:rFonts w:ascii="Times New Roman" w:hAnsi="Times New Roman" w:cs="Times New Roman"/>
              <w:b/>
              <w:bCs/>
              <w:sz w:val="24"/>
              <w:szCs w:val="24"/>
            </w:rPr>
            <w:t>Меры по управлению коррупционными рисками</w:t>
          </w:r>
        </w:p>
      </w:tc>
    </w:tr>
  </w:tbl>
  <w:p w:rsidR="009B0319" w:rsidRDefault="009B0319" w:rsidP="00ED59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1"/>
    <w:rsid w:val="00050353"/>
    <w:rsid w:val="00053B36"/>
    <w:rsid w:val="00053EB7"/>
    <w:rsid w:val="00064EE8"/>
    <w:rsid w:val="00084B7C"/>
    <w:rsid w:val="00085A1B"/>
    <w:rsid w:val="0009692C"/>
    <w:rsid w:val="000A2E8C"/>
    <w:rsid w:val="000B5EC5"/>
    <w:rsid w:val="000D2C49"/>
    <w:rsid w:val="00103227"/>
    <w:rsid w:val="001165E9"/>
    <w:rsid w:val="001323DB"/>
    <w:rsid w:val="00161A2F"/>
    <w:rsid w:val="001762E4"/>
    <w:rsid w:val="001954C3"/>
    <w:rsid w:val="00197C7C"/>
    <w:rsid w:val="001A146C"/>
    <w:rsid w:val="001A79D0"/>
    <w:rsid w:val="001B36F1"/>
    <w:rsid w:val="001B5869"/>
    <w:rsid w:val="001E3D69"/>
    <w:rsid w:val="00212915"/>
    <w:rsid w:val="00213133"/>
    <w:rsid w:val="0025425B"/>
    <w:rsid w:val="002B2191"/>
    <w:rsid w:val="002E198F"/>
    <w:rsid w:val="002F28B1"/>
    <w:rsid w:val="003317BF"/>
    <w:rsid w:val="00370828"/>
    <w:rsid w:val="0039759C"/>
    <w:rsid w:val="003A0C92"/>
    <w:rsid w:val="003A1A14"/>
    <w:rsid w:val="003C0632"/>
    <w:rsid w:val="003C4683"/>
    <w:rsid w:val="003D253E"/>
    <w:rsid w:val="003E3D0B"/>
    <w:rsid w:val="003E3E89"/>
    <w:rsid w:val="003E4306"/>
    <w:rsid w:val="003F305D"/>
    <w:rsid w:val="003F37BC"/>
    <w:rsid w:val="00404397"/>
    <w:rsid w:val="00415D60"/>
    <w:rsid w:val="00425AE1"/>
    <w:rsid w:val="00442330"/>
    <w:rsid w:val="004949FA"/>
    <w:rsid w:val="004B049F"/>
    <w:rsid w:val="004B306D"/>
    <w:rsid w:val="004C404E"/>
    <w:rsid w:val="004D6626"/>
    <w:rsid w:val="004E1614"/>
    <w:rsid w:val="0051186D"/>
    <w:rsid w:val="00512636"/>
    <w:rsid w:val="00523C9E"/>
    <w:rsid w:val="00534448"/>
    <w:rsid w:val="005429EC"/>
    <w:rsid w:val="00545692"/>
    <w:rsid w:val="00547A66"/>
    <w:rsid w:val="00552E57"/>
    <w:rsid w:val="00560CE2"/>
    <w:rsid w:val="005629AB"/>
    <w:rsid w:val="00592C49"/>
    <w:rsid w:val="00597D5F"/>
    <w:rsid w:val="005C42B3"/>
    <w:rsid w:val="005E336D"/>
    <w:rsid w:val="00647EAA"/>
    <w:rsid w:val="006635E2"/>
    <w:rsid w:val="006717F3"/>
    <w:rsid w:val="00681661"/>
    <w:rsid w:val="006D500F"/>
    <w:rsid w:val="006E75A2"/>
    <w:rsid w:val="006F40F0"/>
    <w:rsid w:val="00717FB2"/>
    <w:rsid w:val="007222AF"/>
    <w:rsid w:val="00722528"/>
    <w:rsid w:val="00750FB3"/>
    <w:rsid w:val="00763E28"/>
    <w:rsid w:val="007A108E"/>
    <w:rsid w:val="007C1F7A"/>
    <w:rsid w:val="007D242B"/>
    <w:rsid w:val="007D67B3"/>
    <w:rsid w:val="007E0DC8"/>
    <w:rsid w:val="007F2BDC"/>
    <w:rsid w:val="00835C2B"/>
    <w:rsid w:val="00876592"/>
    <w:rsid w:val="00876BFC"/>
    <w:rsid w:val="008A2706"/>
    <w:rsid w:val="008A2B84"/>
    <w:rsid w:val="008A5DA2"/>
    <w:rsid w:val="008B2B80"/>
    <w:rsid w:val="008B7627"/>
    <w:rsid w:val="008C2D17"/>
    <w:rsid w:val="008C303F"/>
    <w:rsid w:val="008D5DD2"/>
    <w:rsid w:val="008D7C9D"/>
    <w:rsid w:val="00937A28"/>
    <w:rsid w:val="00972CB0"/>
    <w:rsid w:val="00973F1F"/>
    <w:rsid w:val="00977174"/>
    <w:rsid w:val="00985530"/>
    <w:rsid w:val="009960FA"/>
    <w:rsid w:val="009A1275"/>
    <w:rsid w:val="009A5A2C"/>
    <w:rsid w:val="009A6E56"/>
    <w:rsid w:val="009B0319"/>
    <w:rsid w:val="009C5E08"/>
    <w:rsid w:val="009E1645"/>
    <w:rsid w:val="009E71F1"/>
    <w:rsid w:val="009F5FC6"/>
    <w:rsid w:val="009F6E6F"/>
    <w:rsid w:val="00A32FB4"/>
    <w:rsid w:val="00A376E4"/>
    <w:rsid w:val="00A8333C"/>
    <w:rsid w:val="00A95C13"/>
    <w:rsid w:val="00AE7D65"/>
    <w:rsid w:val="00B31669"/>
    <w:rsid w:val="00B7752F"/>
    <w:rsid w:val="00B77A9A"/>
    <w:rsid w:val="00B873C6"/>
    <w:rsid w:val="00BA1874"/>
    <w:rsid w:val="00BA74DD"/>
    <w:rsid w:val="00BD1640"/>
    <w:rsid w:val="00BF3149"/>
    <w:rsid w:val="00C00778"/>
    <w:rsid w:val="00C05BEC"/>
    <w:rsid w:val="00C26EFC"/>
    <w:rsid w:val="00C56F52"/>
    <w:rsid w:val="00C741DA"/>
    <w:rsid w:val="00C90516"/>
    <w:rsid w:val="00C90E50"/>
    <w:rsid w:val="00C96D51"/>
    <w:rsid w:val="00CD3ABE"/>
    <w:rsid w:val="00CF7CD4"/>
    <w:rsid w:val="00D036A7"/>
    <w:rsid w:val="00D03E79"/>
    <w:rsid w:val="00D16849"/>
    <w:rsid w:val="00D406D3"/>
    <w:rsid w:val="00D64DF2"/>
    <w:rsid w:val="00D65BA7"/>
    <w:rsid w:val="00D75F3D"/>
    <w:rsid w:val="00D87E3A"/>
    <w:rsid w:val="00D9153E"/>
    <w:rsid w:val="00DB36D3"/>
    <w:rsid w:val="00DB4C23"/>
    <w:rsid w:val="00DC093F"/>
    <w:rsid w:val="00DC549A"/>
    <w:rsid w:val="00DD268E"/>
    <w:rsid w:val="00E1013B"/>
    <w:rsid w:val="00E3054D"/>
    <w:rsid w:val="00E33191"/>
    <w:rsid w:val="00E627FE"/>
    <w:rsid w:val="00E628DB"/>
    <w:rsid w:val="00E94386"/>
    <w:rsid w:val="00EC063F"/>
    <w:rsid w:val="00ED16E3"/>
    <w:rsid w:val="00ED2FBE"/>
    <w:rsid w:val="00ED5924"/>
    <w:rsid w:val="00EE3400"/>
    <w:rsid w:val="00F27985"/>
    <w:rsid w:val="00F33AE5"/>
    <w:rsid w:val="00F37168"/>
    <w:rsid w:val="00F6014A"/>
    <w:rsid w:val="00F8394E"/>
    <w:rsid w:val="00F87C99"/>
    <w:rsid w:val="00F9533C"/>
    <w:rsid w:val="00FB2997"/>
    <w:rsid w:val="00FB44CE"/>
    <w:rsid w:val="00FC6094"/>
    <w:rsid w:val="00FD72C1"/>
    <w:rsid w:val="00FD756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3F8C8-75D9-4A0B-B319-67FD95A5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C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A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E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306"/>
    <w:rPr>
      <w:lang w:eastAsia="en-US"/>
    </w:rPr>
  </w:style>
  <w:style w:type="paragraph" w:styleId="a8">
    <w:name w:val="footer"/>
    <w:basedOn w:val="a"/>
    <w:link w:val="a9"/>
    <w:uiPriority w:val="99"/>
    <w:rsid w:val="003E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3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13204</Words>
  <Characters>75266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iT</cp:lastModifiedBy>
  <cp:revision>2</cp:revision>
  <cp:lastPrinted>2020-11-10T07:36:00Z</cp:lastPrinted>
  <dcterms:created xsi:type="dcterms:W3CDTF">2020-11-18T11:59:00Z</dcterms:created>
  <dcterms:modified xsi:type="dcterms:W3CDTF">2020-11-18T11:59:00Z</dcterms:modified>
</cp:coreProperties>
</file>