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5F" w:rsidRDefault="00EF345F" w:rsidP="00EA2A93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6633"/>
      </w:tblGrid>
      <w:tr w:rsidR="00EF34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Pr="00752947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947">
              <w:rPr>
                <w:sz w:val="28"/>
                <w:szCs w:val="28"/>
              </w:rPr>
              <w:t>1.1. Наименование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Pr="00752947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2947">
              <w:rPr>
                <w:sz w:val="28"/>
                <w:szCs w:val="28"/>
              </w:rPr>
              <w:t>Муниципальная программа "Обеспечение доступного и качественного образования в городе Димитровграде Ульяновской области" (далее - муниципальная программа)</w:t>
            </w:r>
          </w:p>
        </w:tc>
      </w:tr>
      <w:tr w:rsidR="00EF34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Основания для разработки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179 Бюджетного кодекса Российской Федерации;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13 части 1 статьи 16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1 статьи 9 Федерального закона от 29.12.2012 N 273-ФЗ "Об образовании в Российской Федерации";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16 части 1 статьи 7, пункт 16 части 7 статьи 45, пункт 10 части 2 статьи 55 Устава муниципального образования "Город Димитровград" Ульяновской области;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Стратегия социально-экономического развития муниципального образования "Город Димитровград" Ульяновской области до 2030 года, утвержденная решением Городской Думы города Димитровграда Ульяновской области первого созыва от 28.09.2011 N 56/697.</w:t>
            </w:r>
          </w:p>
        </w:tc>
      </w:tr>
      <w:tr w:rsidR="00EF34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Заказчик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</w:t>
            </w:r>
          </w:p>
        </w:tc>
      </w:tr>
      <w:tr w:rsidR="00EF34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Разработчик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EF34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Руководитель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</w:t>
            </w:r>
          </w:p>
        </w:tc>
      </w:tr>
      <w:tr w:rsidR="00EF34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 Исполнители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 (по согласованию);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"Централизованная бухгалтерия муниципальных образовательных организаций города Димитровграда Ульяновской области" (по согласованию);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"Учреждение по материально-техническому обслуживанию муниципальных образовательных организаций города Димитровграда" (по согласованию);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NN 3, 4, 6, 8, 9 (ул. Лермонтова, 45; ул. Куйбышева, 284), 10, 15 (ул. III Интернационала, 94; ул. Комсомольская, 84), 16, 20 (ул. Вокзальная, 87; ул. Луговая, 38), 21, 22, 33, 34 (ул. Терешковой, 4Б; пр. Димитрова, 31А; пр. Ленина, 26Б), 36, 38, 41, 42, 45, 46, 47, 48, 49, 52, 53, 54, 56, 57 (по согласованию);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"Многопрофильный лицей города Димитровграда Ульяновской области" (по согласованию);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"Средняя школа N 6 города Димитровграда Ульяновской области" (по согласованию);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"Университетский лицей города Димитровграда Ульяновской области" (по согласованию);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"Средняя школа N 9 города Димитровграда Ульяновской области" (по согласованию);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"Средняя школа N 10 города Димитровграда Ульяновской области";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"Городская гимназия города Димитровграда Ульяновской области" (по согласованию);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"Лицей N 16 при УлГТУ имени Юрия Юрьевича Медведкова города Димитровграда Ульяновской области" (по согласованию);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"Средняя школа N 17 имени генерал-лейтенанта В.М. Баданова города Димитровграда Ульяновской области" (по согласованию);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"Средняя школа N 19 имени Героя Советского Союза Ивана Петровича Мытарева города Димитровграда Ульяновской области" (по согласованию);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"Средняя школа N 22 имени Габдуллы Тукая города Димитровграда Ульяновской области" (по согласованию);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"Средняя школа N 23 города Димитровграда Ульяновской области" (по согласованию);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"Лицей N 25 города Димитровграда Ульяновской области" (по согласованию);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дополнительного образования "Детская музыкально-хоровая школа "Апрель" имени Владимира Ионовича Михайлусова города Димитровграда Ульяновской области" (по согласованию);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дополнительного образования "Центр дополнительного образования детей города Димитровграда Ульяновской области" (по согласованию).</w:t>
            </w:r>
          </w:p>
        </w:tc>
      </w:tr>
      <w:tr w:rsidR="00EF34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 Цели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предоставления доступного и качественного образования в соответствии с перспективными задачами развития экономики в городе Димитровграде Ульяновской области.</w:t>
            </w:r>
          </w:p>
        </w:tc>
      </w:tr>
      <w:tr w:rsidR="00EF34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 Перечень подпрограмм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"Обеспечение доступности качественных услуг дошкольного, общего и дополнительного образования".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"Обеспечение управления муниципальной системой образования".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"Укрепление материально-технической базы образовательных организаций".</w:t>
            </w:r>
          </w:p>
        </w:tc>
      </w:tr>
      <w:tr w:rsidR="00EF34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 Сроки и этапы реализации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муниципальной программы 2016 - 2021 годы. Этапы не выделяются.</w:t>
            </w:r>
          </w:p>
        </w:tc>
      </w:tr>
      <w:tr w:rsidR="00EF34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45F" w:rsidRPr="00FE6019" w:rsidRDefault="00EF345F" w:rsidP="00C57B35">
            <w:pPr>
              <w:rPr>
                <w:sz w:val="28"/>
                <w:szCs w:val="28"/>
              </w:rPr>
            </w:pPr>
            <w:r w:rsidRPr="00FE6019">
              <w:rPr>
                <w:sz w:val="28"/>
                <w:szCs w:val="28"/>
              </w:rPr>
              <w:t>1.10. Объем и источники финансирования муниципальной программы*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45F" w:rsidRPr="009D7E87" w:rsidRDefault="00EF345F" w:rsidP="00523ABA">
            <w:pPr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Источники финансирования муниципальной программы: бюджет города, средства областного бюджета Ульяновской области, средства федерального бюджета Российской Федерации.</w:t>
            </w:r>
          </w:p>
          <w:p w:rsidR="00EF345F" w:rsidRPr="009D7E87" w:rsidRDefault="00EF345F" w:rsidP="00523ABA">
            <w:pPr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 xml:space="preserve">Общий объем бюджетных ассигнований бюджета города на финансовое обеспечение реализации муниципальной программы составляет </w:t>
            </w:r>
            <w:r w:rsidRPr="00F156F2">
              <w:rPr>
                <w:sz w:val="28"/>
                <w:szCs w:val="28"/>
                <w:shd w:val="clear" w:color="auto" w:fill="FFFFFF"/>
              </w:rPr>
              <w:t>5 456 961,61184</w:t>
            </w:r>
            <w:r w:rsidRPr="009D7E8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D7E87">
              <w:rPr>
                <w:sz w:val="28"/>
                <w:szCs w:val="28"/>
              </w:rPr>
              <w:t>тыс. руб., в том числе по годам: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>2016 год – 256 609,79129 тыс. руб.;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>2017 год – 289 346,70208 тыс. руб.;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>2018 год – 1 275 287,61438 тыс. руб.;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>2019 год – 1 293 624,96063 тыс. руб.;</w:t>
            </w:r>
          </w:p>
          <w:p w:rsidR="00EF345F" w:rsidRPr="00F156F2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 xml:space="preserve">2020 год – </w:t>
            </w:r>
            <w:r w:rsidRPr="00F156F2">
              <w:rPr>
                <w:sz w:val="28"/>
                <w:szCs w:val="28"/>
                <w:lang w:eastAsia="zh-CN"/>
              </w:rPr>
              <w:t>1 360 071,22751 тыс. руб.;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F156F2">
              <w:rPr>
                <w:sz w:val="28"/>
                <w:szCs w:val="28"/>
                <w:lang w:eastAsia="zh-CN"/>
              </w:rPr>
              <w:t>2021 год – 982 021,31595</w:t>
            </w:r>
            <w:r w:rsidRPr="009D7E87">
              <w:rPr>
                <w:sz w:val="28"/>
                <w:szCs w:val="28"/>
                <w:lang w:eastAsia="zh-CN"/>
              </w:rPr>
              <w:t xml:space="preserve"> тыс. руб.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</w:p>
          <w:p w:rsidR="00EF345F" w:rsidRPr="009D7E87" w:rsidRDefault="00EF345F" w:rsidP="00523ABA">
            <w:pPr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 xml:space="preserve">Объем бюджетных ассигнований из бюджета города – </w:t>
            </w:r>
            <w:r w:rsidRPr="00F156F2">
              <w:rPr>
                <w:sz w:val="28"/>
                <w:szCs w:val="28"/>
              </w:rPr>
              <w:t>1 572 779,65026</w:t>
            </w:r>
            <w:r w:rsidRPr="009D7E87">
              <w:rPr>
                <w:sz w:val="28"/>
                <w:szCs w:val="28"/>
              </w:rPr>
              <w:t xml:space="preserve"> тыс. руб., в том числе: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>2016 год – 216 101,22690 тыс. руб.;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>2017 год – 215 681,30534 тыс. руб.;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>2018 год – 285 011,49314 тыс. руб.;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>2019 год – 316 357,85578 тыс. руб.;</w:t>
            </w:r>
          </w:p>
          <w:p w:rsidR="00EF345F" w:rsidRPr="00F156F2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 xml:space="preserve">2020 год </w:t>
            </w:r>
            <w:r w:rsidRPr="00F156F2">
              <w:rPr>
                <w:sz w:val="28"/>
                <w:szCs w:val="28"/>
                <w:lang w:eastAsia="zh-CN"/>
              </w:rPr>
              <w:t>– 283 326,75315 тыс. руб.;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F156F2">
              <w:rPr>
                <w:sz w:val="28"/>
                <w:szCs w:val="28"/>
                <w:lang w:eastAsia="zh-CN"/>
              </w:rPr>
              <w:t>2021 год – 256 301,01595</w:t>
            </w:r>
            <w:r w:rsidRPr="009D7E87">
              <w:rPr>
                <w:sz w:val="28"/>
                <w:szCs w:val="28"/>
                <w:lang w:eastAsia="zh-CN"/>
              </w:rPr>
              <w:t xml:space="preserve"> тыс. руб.</w:t>
            </w:r>
          </w:p>
          <w:p w:rsidR="00EF345F" w:rsidRPr="009D7E87" w:rsidRDefault="00EF345F" w:rsidP="00523ABA">
            <w:pPr>
              <w:rPr>
                <w:sz w:val="28"/>
                <w:szCs w:val="28"/>
              </w:rPr>
            </w:pPr>
          </w:p>
          <w:p w:rsidR="00EF345F" w:rsidRPr="009D7E87" w:rsidRDefault="00EF345F" w:rsidP="00523ABA">
            <w:pPr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 xml:space="preserve">Объем бюджетных ассигнований из областного бюджета Ульяновской области – </w:t>
            </w:r>
            <w:r w:rsidRPr="00F156F2">
              <w:rPr>
                <w:sz w:val="28"/>
                <w:szCs w:val="28"/>
              </w:rPr>
              <w:t>3 850 672,06158</w:t>
            </w:r>
            <w:r w:rsidRPr="009D7E87">
              <w:rPr>
                <w:sz w:val="28"/>
                <w:szCs w:val="28"/>
              </w:rPr>
              <w:t xml:space="preserve"> тыс. руб., в том числе: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 xml:space="preserve">2016 год – </w:t>
            </w:r>
            <w:r w:rsidRPr="009D7E87">
              <w:rPr>
                <w:sz w:val="28"/>
                <w:szCs w:val="28"/>
              </w:rPr>
              <w:t xml:space="preserve">40 508,56439 </w:t>
            </w:r>
            <w:r w:rsidRPr="009D7E87">
              <w:rPr>
                <w:sz w:val="28"/>
                <w:szCs w:val="28"/>
                <w:lang w:eastAsia="zh-CN"/>
              </w:rPr>
              <w:t>тыс. руб.;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>2017 год – 73 665,39674 тыс. руб.;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>2018 год – 990 276,12124 тыс. руб.;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>2019 год – 977 267,10485 тыс. руб.;</w:t>
            </w:r>
          </w:p>
          <w:p w:rsidR="00EF345F" w:rsidRPr="00F156F2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 xml:space="preserve">2020 год – </w:t>
            </w:r>
            <w:r w:rsidRPr="00F156F2">
              <w:rPr>
                <w:sz w:val="28"/>
                <w:szCs w:val="28"/>
                <w:lang w:eastAsia="zh-CN"/>
              </w:rPr>
              <w:t>1 043 234,57436 тыс. руб.;</w:t>
            </w:r>
          </w:p>
          <w:p w:rsidR="00EF345F" w:rsidRPr="009D7E87" w:rsidRDefault="00EF345F" w:rsidP="00523ABA">
            <w:pPr>
              <w:rPr>
                <w:sz w:val="28"/>
                <w:szCs w:val="28"/>
                <w:lang w:eastAsia="zh-CN"/>
              </w:rPr>
            </w:pPr>
            <w:r w:rsidRPr="00F156F2">
              <w:rPr>
                <w:sz w:val="28"/>
                <w:szCs w:val="28"/>
                <w:lang w:eastAsia="zh-CN"/>
              </w:rPr>
              <w:t>2021 год – 725 720,30000</w:t>
            </w:r>
            <w:r w:rsidRPr="009D7E87">
              <w:rPr>
                <w:sz w:val="28"/>
                <w:szCs w:val="28"/>
                <w:lang w:eastAsia="zh-CN"/>
              </w:rPr>
              <w:t xml:space="preserve"> тыс. руб.</w:t>
            </w:r>
          </w:p>
          <w:p w:rsidR="00EF345F" w:rsidRPr="009D7E87" w:rsidRDefault="00EF345F" w:rsidP="00523ABA">
            <w:pPr>
              <w:rPr>
                <w:sz w:val="28"/>
                <w:szCs w:val="28"/>
                <w:lang w:eastAsia="zh-CN"/>
              </w:rPr>
            </w:pPr>
          </w:p>
          <w:p w:rsidR="00EF345F" w:rsidRPr="009D7E87" w:rsidRDefault="00EF345F" w:rsidP="00523ABA">
            <w:pPr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 xml:space="preserve">Объем бюджетных ассигнований из федерального бюджета Российской Федерации – </w:t>
            </w:r>
            <w:r w:rsidRPr="00F156F2">
              <w:rPr>
                <w:sz w:val="28"/>
                <w:szCs w:val="28"/>
              </w:rPr>
              <w:t>33 509,90000</w:t>
            </w:r>
            <w:r w:rsidRPr="009D7E87">
              <w:rPr>
                <w:sz w:val="28"/>
                <w:szCs w:val="28"/>
              </w:rPr>
              <w:t xml:space="preserve"> тыс. руб., в том числе: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 xml:space="preserve">2016 год – </w:t>
            </w:r>
            <w:r w:rsidRPr="009D7E87">
              <w:rPr>
                <w:sz w:val="28"/>
                <w:szCs w:val="28"/>
              </w:rPr>
              <w:t xml:space="preserve">0,00000 </w:t>
            </w:r>
            <w:r w:rsidRPr="009D7E87">
              <w:rPr>
                <w:sz w:val="28"/>
                <w:szCs w:val="28"/>
                <w:lang w:eastAsia="zh-CN"/>
              </w:rPr>
              <w:t>тыс. руб.;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 xml:space="preserve">2017 год – </w:t>
            </w:r>
            <w:r w:rsidRPr="009D7E87">
              <w:rPr>
                <w:sz w:val="28"/>
                <w:szCs w:val="28"/>
              </w:rPr>
              <w:t xml:space="preserve">0,00000 </w:t>
            </w:r>
            <w:r w:rsidRPr="009D7E87">
              <w:rPr>
                <w:sz w:val="28"/>
                <w:szCs w:val="28"/>
                <w:lang w:eastAsia="zh-CN"/>
              </w:rPr>
              <w:t>тыс. руб.;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 xml:space="preserve">2018 год – </w:t>
            </w:r>
            <w:r w:rsidRPr="009D7E87">
              <w:rPr>
                <w:sz w:val="28"/>
                <w:szCs w:val="28"/>
              </w:rPr>
              <w:t xml:space="preserve">0,00000 </w:t>
            </w:r>
            <w:r w:rsidRPr="009D7E87">
              <w:rPr>
                <w:sz w:val="28"/>
                <w:szCs w:val="28"/>
                <w:lang w:eastAsia="zh-CN"/>
              </w:rPr>
              <w:t>тыс. руб.;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 xml:space="preserve">2019 год – </w:t>
            </w:r>
            <w:r w:rsidRPr="009D7E87">
              <w:rPr>
                <w:sz w:val="28"/>
                <w:szCs w:val="28"/>
              </w:rPr>
              <w:t xml:space="preserve">0,00000 </w:t>
            </w:r>
            <w:r w:rsidRPr="009D7E87">
              <w:rPr>
                <w:sz w:val="28"/>
                <w:szCs w:val="28"/>
                <w:lang w:eastAsia="zh-CN"/>
              </w:rPr>
              <w:t>тыс. руб.;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>2020 год – 33 509,90000 тыс. руб.;</w:t>
            </w:r>
          </w:p>
          <w:p w:rsidR="00EF345F" w:rsidRPr="009D7E87" w:rsidRDefault="00EF345F" w:rsidP="00523ABA">
            <w:pPr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 xml:space="preserve">2021 год – </w:t>
            </w:r>
            <w:r w:rsidRPr="00F156F2">
              <w:rPr>
                <w:sz w:val="28"/>
                <w:szCs w:val="28"/>
                <w:lang w:eastAsia="zh-CN"/>
              </w:rPr>
              <w:t>0,00000</w:t>
            </w:r>
            <w:r w:rsidRPr="009D7E87">
              <w:rPr>
                <w:color w:val="FF0000"/>
                <w:sz w:val="28"/>
                <w:szCs w:val="28"/>
                <w:lang w:eastAsia="zh-CN"/>
              </w:rPr>
              <w:t xml:space="preserve"> </w:t>
            </w:r>
            <w:r w:rsidRPr="009D7E87">
              <w:rPr>
                <w:sz w:val="28"/>
                <w:szCs w:val="28"/>
                <w:lang w:eastAsia="zh-CN"/>
              </w:rPr>
              <w:t>тыс. руб.</w:t>
            </w:r>
          </w:p>
        </w:tc>
      </w:tr>
      <w:tr w:rsidR="00EF34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 Основные ожидаемые результаты реализации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45F" w:rsidRPr="009D7E87" w:rsidRDefault="00EF345F" w:rsidP="000C320E">
            <w:pPr>
              <w:ind w:firstLine="16"/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Реализация поставленных задач и основных направлений муниципальной программы позволит достичь следующих результатов:</w:t>
            </w:r>
          </w:p>
          <w:p w:rsidR="00EF345F" w:rsidRPr="009D7E87" w:rsidRDefault="00EF345F" w:rsidP="000C320E">
            <w:pPr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-обеспечение стабильного функционирования сети образовательных организаций - 100%;</w:t>
            </w:r>
          </w:p>
          <w:p w:rsidR="00EF345F" w:rsidRPr="009D7E87" w:rsidRDefault="00EF345F" w:rsidP="000C32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-обеспечение предоставления муниципальными образовательными организациями качественных образовательных услуг в соответствии с социальным заказом потребителей - 100%;</w:t>
            </w:r>
          </w:p>
          <w:p w:rsidR="00EF345F" w:rsidRPr="009D7E87" w:rsidRDefault="00EF345F" w:rsidP="000C32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-сохранение доли образовательных организаций, принятых к началу нового учебного года, на уровне 100%;</w:t>
            </w:r>
          </w:p>
          <w:p w:rsidR="00EF345F" w:rsidRPr="009D7E87" w:rsidRDefault="00EF345F" w:rsidP="000C32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-обеспечение охвата детей в возрасте 5-18 лет программами дополнительного образования - не менее 77,9%;</w:t>
            </w:r>
          </w:p>
          <w:p w:rsidR="00EF345F" w:rsidRPr="009D7E87" w:rsidRDefault="00EF345F" w:rsidP="000C320E">
            <w:pPr>
              <w:tabs>
                <w:tab w:val="left" w:pos="1134"/>
              </w:tabs>
              <w:suppressAutoHyphens/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-увеличение охвата детей дошкольного возраста в образовательных организациях, реализующих основную общеобразовательную программу дошкольного образования, за счет развития вариативных и альтернативных форм дошкольного образования на 40 человек;</w:t>
            </w:r>
          </w:p>
          <w:p w:rsidR="00EF345F" w:rsidRPr="009D7E87" w:rsidRDefault="00EF345F" w:rsidP="000C320E">
            <w:pPr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-повышение качества общего образования до 54,0%;</w:t>
            </w:r>
          </w:p>
          <w:p w:rsidR="00EF345F" w:rsidRPr="009D7E87" w:rsidRDefault="00EF345F" w:rsidP="000C320E">
            <w:pPr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-обеспечение медицинского обслуживания во всех дошкольных образовательных организациях - 50%;</w:t>
            </w:r>
          </w:p>
          <w:p w:rsidR="00EF345F" w:rsidRPr="009D7E87" w:rsidRDefault="00EF345F" w:rsidP="000C320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9D7E87">
              <w:rPr>
                <w:sz w:val="28"/>
                <w:szCs w:val="28"/>
                <w:shd w:val="clear" w:color="auto" w:fill="FFFFFF"/>
              </w:rPr>
              <w:t>-повышение удовлетворенности населения качеством образовательных услуг до 53%;</w:t>
            </w:r>
          </w:p>
          <w:p w:rsidR="00EF345F" w:rsidRPr="009D7E87" w:rsidRDefault="00EF345F" w:rsidP="000C320E">
            <w:pPr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 xml:space="preserve">-увеличение общей площади замененных оконных блоков в дошкольных образовательных организациях </w:t>
            </w:r>
            <w:r w:rsidRPr="00703A29">
              <w:rPr>
                <w:sz w:val="28"/>
                <w:szCs w:val="28"/>
              </w:rPr>
              <w:t>до 11963,94</w:t>
            </w:r>
            <w:r w:rsidRPr="009D7E87">
              <w:rPr>
                <w:sz w:val="28"/>
                <w:szCs w:val="28"/>
              </w:rPr>
              <w:t xml:space="preserve"> кв.м.;</w:t>
            </w:r>
          </w:p>
          <w:p w:rsidR="00EF345F" w:rsidRPr="009D7E87" w:rsidRDefault="00EF345F" w:rsidP="000C320E">
            <w:pPr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 xml:space="preserve">-увеличение общей площади замененных оконных блоков в общеобразовательных организациях до </w:t>
            </w:r>
            <w:r w:rsidRPr="00066946">
              <w:rPr>
                <w:sz w:val="28"/>
                <w:szCs w:val="28"/>
              </w:rPr>
              <w:t xml:space="preserve">3623,14 </w:t>
            </w:r>
            <w:r w:rsidRPr="000601B9">
              <w:rPr>
                <w:sz w:val="28"/>
                <w:szCs w:val="28"/>
              </w:rPr>
              <w:t>кв.м.;</w:t>
            </w:r>
          </w:p>
          <w:p w:rsidR="00EF345F" w:rsidRPr="009D7E87" w:rsidRDefault="00EF345F" w:rsidP="000C32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 xml:space="preserve">-улучшение материально-технической базы зданий муниципальных образовательных организаций ежегодно; </w:t>
            </w:r>
          </w:p>
          <w:p w:rsidR="00EF345F" w:rsidRPr="009D7E87" w:rsidRDefault="00EF345F" w:rsidP="000C320E">
            <w:pPr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- увеличение количества образовательных организаций, оснащенных современным оборудованием до 3 ед.;</w:t>
            </w:r>
          </w:p>
          <w:p w:rsidR="00EF345F" w:rsidRPr="009D7E87" w:rsidRDefault="00EF345F" w:rsidP="000C320E">
            <w:pPr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- количество победителей и лауреатов всероссийских педагогических профессиональных конкурсов - 1 человек;</w:t>
            </w:r>
          </w:p>
          <w:p w:rsidR="00EF345F" w:rsidRPr="009D7E87" w:rsidRDefault="00EF345F" w:rsidP="000C320E">
            <w:pPr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-увеличение количества обучающихся, участвующих в творческих мероприятиях, олимпиадах, конкурсах, соревнованиях различного уровня до 293 человек;</w:t>
            </w:r>
          </w:p>
          <w:p w:rsidR="00EF345F" w:rsidRPr="009D7E87" w:rsidRDefault="00EF345F" w:rsidP="000C320E">
            <w:pPr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 xml:space="preserve">-доля муниципальных общеобразовательных организаций, в которых модернизированы кнопки экстренного вызова (КТС) - 100%; </w:t>
            </w:r>
          </w:p>
          <w:p w:rsidR="00EF345F" w:rsidRPr="009D7E87" w:rsidRDefault="00EF345F" w:rsidP="000C320E">
            <w:pPr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-увеличение количества общеобразовательных организаций, имеющих ограждения по периметру территории, отвечающих требованиям безопасности до 1 ед.;</w:t>
            </w:r>
          </w:p>
          <w:p w:rsidR="00EF345F" w:rsidRPr="009D7E87" w:rsidRDefault="00EF345F" w:rsidP="000C320E">
            <w:pPr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-увеличение количества зданий дошкольных образовательных организаций, в которых выполнены работы по ремонту наружных эвакуационных лестниц до 3 ед.;</w:t>
            </w:r>
          </w:p>
          <w:p w:rsidR="00EF345F" w:rsidRPr="009D7E87" w:rsidRDefault="00EF345F" w:rsidP="000C320E">
            <w:pPr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-увеличение количества обучающихся, вовлеченных в деятельность общественных объединений на базе образовательных организаций общего и дополнительного образования до 500 человек;</w:t>
            </w:r>
          </w:p>
          <w:p w:rsidR="00EF345F" w:rsidRPr="009D7E87" w:rsidRDefault="00EF345F" w:rsidP="000C320E">
            <w:pPr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-увеличение доли учителей общеобразовательных организаций города, вовлеченных в национальную систему профессионального роста педагогических работников до 15%;</w:t>
            </w:r>
          </w:p>
          <w:p w:rsidR="00EF345F" w:rsidRPr="009D7E87" w:rsidRDefault="00EF345F" w:rsidP="000C320E">
            <w:pPr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-увеличение доли общеобразовательных организаций, в которых внедрена целевая модель цифровой образовательной среды до 40%;</w:t>
            </w:r>
          </w:p>
          <w:p w:rsidR="00EF345F" w:rsidRPr="009D7E87" w:rsidRDefault="00EF345F" w:rsidP="000C32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-увеличение</w:t>
            </w:r>
            <w:r w:rsidRPr="009D7E87">
              <w:rPr>
                <w:sz w:val="28"/>
                <w:szCs w:val="28"/>
                <w:shd w:val="clear" w:color="auto" w:fill="FFFFFF"/>
              </w:rPr>
              <w:t xml:space="preserve"> количества разработанной проектной (сметной) документации на проведение ремонтных работ</w:t>
            </w:r>
            <w:r w:rsidRPr="009D7E87">
              <w:rPr>
                <w:sz w:val="28"/>
                <w:szCs w:val="28"/>
              </w:rPr>
              <w:t xml:space="preserve"> до 1 ед.;</w:t>
            </w:r>
          </w:p>
          <w:p w:rsidR="00EF345F" w:rsidRPr="009D7E87" w:rsidRDefault="00EF345F" w:rsidP="000C320E">
            <w:pPr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-увеличение количества зданий образовательных организаций, в которых проведено техническ</w:t>
            </w:r>
            <w:r>
              <w:rPr>
                <w:sz w:val="28"/>
                <w:szCs w:val="28"/>
              </w:rPr>
              <w:t xml:space="preserve">ое обследование конструкций до </w:t>
            </w:r>
            <w:r w:rsidRPr="00DE6D74">
              <w:rPr>
                <w:sz w:val="28"/>
                <w:szCs w:val="28"/>
              </w:rPr>
              <w:t>3 ед.;</w:t>
            </w:r>
          </w:p>
          <w:p w:rsidR="00EF345F" w:rsidRDefault="00EF345F" w:rsidP="000C32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-обеспечение бесплатным горячим питанием обучающихся 1-4 классов до 100%.</w:t>
            </w:r>
          </w:p>
        </w:tc>
      </w:tr>
    </w:tbl>
    <w:p w:rsidR="00EF345F" w:rsidRDefault="00EF345F" w:rsidP="00EA2A93">
      <w:pPr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0" w:name="Par93"/>
      <w:bookmarkEnd w:id="0"/>
      <w:r>
        <w:rPr>
          <w:sz w:val="20"/>
          <w:szCs w:val="20"/>
        </w:rPr>
        <w:t>* Средства бюджета Ульяновской области указываются в виде межбюджетных трансфертов, возможных к получению на реализацию мероприятий муниципальной программы.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345F" w:rsidRPr="008C1101" w:rsidRDefault="00EF345F" w:rsidP="00EA2A93">
      <w:pPr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8C1101">
        <w:rPr>
          <w:b/>
          <w:bCs/>
          <w:sz w:val="28"/>
          <w:szCs w:val="28"/>
        </w:rPr>
        <w:t xml:space="preserve">Характеристика проблем, на решение которых направлена </w:t>
      </w:r>
    </w:p>
    <w:p w:rsidR="00EF345F" w:rsidRDefault="00EF345F" w:rsidP="00EA2A93">
      <w:pPr>
        <w:ind w:left="720"/>
        <w:jc w:val="center"/>
        <w:rPr>
          <w:b/>
          <w:bCs/>
          <w:sz w:val="28"/>
          <w:szCs w:val="28"/>
        </w:rPr>
      </w:pPr>
      <w:r w:rsidRPr="008C1101">
        <w:rPr>
          <w:b/>
          <w:bCs/>
          <w:sz w:val="28"/>
          <w:szCs w:val="28"/>
        </w:rPr>
        <w:t>муниципальная программа</w:t>
      </w:r>
    </w:p>
    <w:p w:rsidR="00EF345F" w:rsidRPr="008C1101" w:rsidRDefault="00EF345F" w:rsidP="00EA2A93">
      <w:pPr>
        <w:ind w:left="720"/>
        <w:jc w:val="center"/>
        <w:rPr>
          <w:b/>
          <w:bCs/>
          <w:sz w:val="28"/>
          <w:szCs w:val="28"/>
        </w:rPr>
      </w:pPr>
    </w:p>
    <w:p w:rsidR="00EF345F" w:rsidRPr="009D7E87" w:rsidRDefault="00EF345F" w:rsidP="00CB4F2A">
      <w:pPr>
        <w:ind w:firstLine="709"/>
        <w:jc w:val="both"/>
        <w:rPr>
          <w:color w:val="000000"/>
          <w:sz w:val="28"/>
          <w:szCs w:val="28"/>
        </w:rPr>
      </w:pPr>
      <w:r w:rsidRPr="009D7E87">
        <w:rPr>
          <w:color w:val="000000"/>
          <w:sz w:val="28"/>
          <w:szCs w:val="28"/>
        </w:rPr>
        <w:t>Стратегия развития муниципальной системы образования определена Указом Президента Российской Федерации от 07.05.2012 №599 «О мерах по реализации государственной политики в области образования и науки»; Указом Президента Российской Федерации от 07.05.2018 №204 «О национальных целях и стратегических задачах развития Российской Федерации»; Федеральным законом от 29.12.2012 №273-ФЗ «Об образовании в Российской Федерации»; государственной программой Ульяновской области «Развитие и модернизация образования в Ульяновской области» на 2014-2021 годы, утвержденной постановлением Правительства Ульяновской области от 14.11.2019 №26/568-П; Стратегией социально-экономического развития муниципального образования «Город Димитровград» Ульяновской области до 2030 года, утвержденной решением Городской Думы города Димитровграда Ульяновской области первого созыва от 28.09.2011 № 56/697.</w:t>
      </w:r>
    </w:p>
    <w:p w:rsidR="00EF345F" w:rsidRPr="009D7E87" w:rsidRDefault="00EF345F" w:rsidP="00CB4F2A">
      <w:pPr>
        <w:widowControl w:val="0"/>
        <w:tabs>
          <w:tab w:val="left" w:pos="0"/>
        </w:tabs>
        <w:jc w:val="both"/>
        <w:rPr>
          <w:color w:val="000000"/>
          <w:sz w:val="28"/>
          <w:szCs w:val="28"/>
        </w:rPr>
      </w:pPr>
      <w:r w:rsidRPr="009D7E87">
        <w:rPr>
          <w:color w:val="000000"/>
          <w:sz w:val="28"/>
          <w:szCs w:val="28"/>
        </w:rPr>
        <w:tab/>
        <w:t xml:space="preserve">В целях выполнения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Правительство Российской Федерации совместно с органами государственной власти субъектов Российской Федерации разработало национальные проекты, в том числе и по направлению «Образование». </w:t>
      </w:r>
    </w:p>
    <w:p w:rsidR="00EF345F" w:rsidRPr="009D7E87" w:rsidRDefault="00EF345F" w:rsidP="00CB4F2A">
      <w:pPr>
        <w:widowControl w:val="0"/>
        <w:tabs>
          <w:tab w:val="left" w:pos="0"/>
        </w:tabs>
        <w:jc w:val="both"/>
        <w:rPr>
          <w:color w:val="000000"/>
          <w:sz w:val="28"/>
          <w:szCs w:val="28"/>
        </w:rPr>
      </w:pPr>
      <w:r w:rsidRPr="009D7E87">
        <w:rPr>
          <w:color w:val="000000"/>
          <w:sz w:val="28"/>
          <w:szCs w:val="28"/>
        </w:rPr>
        <w:tab/>
        <w:t xml:space="preserve">В рамках национального проекта на территории города Димитровграда будут реализовываться 6 проектов регионального уровня, которые затронут вопросы развития школьного образования, выявления, поддержки и развития способностей и талантов детей и молодежи; воспитания; волонтерства; непрерывного образования взрослого населения, а также цифровизации образования. </w:t>
      </w:r>
    </w:p>
    <w:p w:rsidR="00EF345F" w:rsidRPr="009D7E87" w:rsidRDefault="00EF345F" w:rsidP="00CB4F2A">
      <w:pPr>
        <w:widowControl w:val="0"/>
        <w:tabs>
          <w:tab w:val="left" w:pos="0"/>
        </w:tabs>
        <w:jc w:val="both"/>
        <w:rPr>
          <w:color w:val="000000"/>
          <w:sz w:val="28"/>
          <w:szCs w:val="28"/>
        </w:rPr>
      </w:pPr>
      <w:r w:rsidRPr="009D7E87">
        <w:rPr>
          <w:color w:val="000000"/>
          <w:sz w:val="28"/>
          <w:szCs w:val="28"/>
        </w:rPr>
        <w:tab/>
        <w:t xml:space="preserve">Приоритетный национальный проект «Образование», в котором сформулированы ключевые цели государственной политики в сфере образования – это новый механизм реализации документов стратегического планирования, в том числе и муниципальной программы «Обеспечение доступного и качественного образования в городе Димитровграде Ульяновской области». </w:t>
      </w:r>
    </w:p>
    <w:p w:rsidR="00EF345F" w:rsidRPr="009D7E87" w:rsidRDefault="00EF345F" w:rsidP="00CB4F2A">
      <w:pPr>
        <w:ind w:firstLine="709"/>
        <w:jc w:val="both"/>
        <w:rPr>
          <w:color w:val="000000"/>
          <w:sz w:val="28"/>
          <w:szCs w:val="28"/>
        </w:rPr>
      </w:pPr>
      <w:r w:rsidRPr="009D7E87">
        <w:rPr>
          <w:color w:val="000000"/>
          <w:sz w:val="28"/>
          <w:szCs w:val="28"/>
        </w:rPr>
        <w:t>Городская образовательная система – это 43 образовательных организации (26 МБДОУ, 13 ОО, 4 МБУДО), более 19 тысяч обучающихся и около 2800 работников. Бюджет отрасли – это половина бюджета города.</w:t>
      </w:r>
    </w:p>
    <w:p w:rsidR="00EF345F" w:rsidRPr="009D7E87" w:rsidRDefault="00EF345F" w:rsidP="00CB4F2A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7E87">
        <w:rPr>
          <w:color w:val="000000"/>
          <w:sz w:val="28"/>
          <w:szCs w:val="28"/>
        </w:rPr>
        <w:t xml:space="preserve">В последнее время на муниципальном уровне дошкольному образованию уделяется значительное внимание в связи с тем, что потребность в услугах дошкольного образования не удовлетворена в полном объеме, актуальной остается потребность в предоставлении мест в детских садах детям раннего возраста. Согласно статистики численность детей, состоящих на учете в очереди для определения в детские сады </w:t>
      </w:r>
      <w:r w:rsidRPr="009D7E87">
        <w:rPr>
          <w:color w:val="000000"/>
          <w:kern w:val="28"/>
          <w:sz w:val="28"/>
          <w:szCs w:val="28"/>
        </w:rPr>
        <w:t>от 0 до 3 лет</w:t>
      </w:r>
      <w:r w:rsidRPr="009D7E87">
        <w:rPr>
          <w:color w:val="000000"/>
          <w:sz w:val="28"/>
          <w:szCs w:val="28"/>
        </w:rPr>
        <w:t xml:space="preserve"> составляет 2929 человек.</w:t>
      </w:r>
    </w:p>
    <w:p w:rsidR="00EF345F" w:rsidRPr="009D7E87" w:rsidRDefault="00EF345F" w:rsidP="00CB4F2A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7E87">
        <w:rPr>
          <w:color w:val="000000"/>
          <w:sz w:val="28"/>
          <w:szCs w:val="28"/>
        </w:rPr>
        <w:t xml:space="preserve">В целях исполнения Указа Президента Российской Федерации от 07.05.2012 №599 «О мерах по реализации государственной политики в области образования и науки» охват услугой дошкольного образования в городе для детей от 3 до 7 лет составил 100% (от потребности).  </w:t>
      </w:r>
    </w:p>
    <w:p w:rsidR="00EF345F" w:rsidRPr="009D7E87" w:rsidRDefault="00EF345F" w:rsidP="00CB4F2A">
      <w:pPr>
        <w:tabs>
          <w:tab w:val="left" w:pos="680"/>
        </w:tabs>
        <w:jc w:val="both"/>
        <w:rPr>
          <w:spacing w:val="2"/>
          <w:sz w:val="28"/>
          <w:szCs w:val="28"/>
        </w:rPr>
      </w:pPr>
      <w:r w:rsidRPr="009D7E87">
        <w:rPr>
          <w:sz w:val="28"/>
          <w:szCs w:val="28"/>
        </w:rPr>
        <w:tab/>
        <w:t xml:space="preserve">Одна из приоритетных задач государственной политики – обеспечение доступности и качества образования среднего общего образования. </w:t>
      </w:r>
    </w:p>
    <w:p w:rsidR="00EF345F" w:rsidRPr="009D7E87" w:rsidRDefault="00EF345F" w:rsidP="00CB4F2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D7E87">
        <w:rPr>
          <w:spacing w:val="2"/>
          <w:sz w:val="28"/>
          <w:szCs w:val="28"/>
        </w:rPr>
        <w:t>Образовательный процесс в 2018-2019 учебном году организован для 12654 учащихся муниципальных общеобразовательных учреждений (в 2017/2018 учебном году - 12450 человек). Динамика увеличения количества обучающихся сохраняется на протяжении последних пяти лет.</w:t>
      </w:r>
    </w:p>
    <w:p w:rsidR="00EF345F" w:rsidRPr="009D7E87" w:rsidRDefault="00EF345F" w:rsidP="00CB4F2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9D7E87">
        <w:rPr>
          <w:color w:val="000000"/>
          <w:spacing w:val="2"/>
          <w:sz w:val="28"/>
          <w:szCs w:val="28"/>
        </w:rPr>
        <w:t>Продолжает оставаться важной социальной проблемой организация образовательного процесса в одну смену. Число учащихся, занимающихся</w:t>
      </w:r>
      <w:r w:rsidRPr="009D7E87">
        <w:rPr>
          <w:spacing w:val="2"/>
          <w:sz w:val="28"/>
          <w:szCs w:val="28"/>
        </w:rPr>
        <w:t xml:space="preserve"> во вторую смену, составляет 26,03%, что больше показателя прошлого года на 2,3%. Это связано с </w:t>
      </w:r>
      <w:r w:rsidRPr="009D7E87">
        <w:rPr>
          <w:sz w:val="28"/>
          <w:szCs w:val="28"/>
        </w:rPr>
        <w:t>увеличением контингента обучающихся, закрытием МБОУ СШ № 10 на капитальный ремонт и распределением обучающихся школы № 10 в близлежащие школы, организацией образовательного процесса для обучающихся с ограниченными возможностями здоровья. При выборе родителями инклюзивного обучения ребёнка образовательная организация на основании рекомендаций психолого-медико-педагогической комиссии должна создать условия для обучения в соответствии с СанПин.</w:t>
      </w:r>
    </w:p>
    <w:p w:rsidR="00EF345F" w:rsidRPr="009D7E87" w:rsidRDefault="00EF345F" w:rsidP="00CB4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E87">
        <w:rPr>
          <w:sz w:val="28"/>
          <w:szCs w:val="28"/>
        </w:rPr>
        <w:t xml:space="preserve">Поэтапное введение федерального государственного образовательного стандарта общего образования обеспечивает обновление содержания образования на разных уровнях обучения, позволяет осуществлять дифференцированный подход к выбору образовательной траектории каждого ученика. На сегодня введение ФГОС идет в штатном режиме. Практически 90,9% учащихся обучаются по новым стандартам. </w:t>
      </w:r>
    </w:p>
    <w:p w:rsidR="00EF345F" w:rsidRPr="009D7E87" w:rsidRDefault="00EF345F" w:rsidP="00CB4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E87">
        <w:rPr>
          <w:sz w:val="28"/>
          <w:szCs w:val="28"/>
        </w:rPr>
        <w:t>В целях обеспечения качественного и доступного образования детям с ОВЗ с 01 сентября 2016 года введены Федеральные государственные стандарты образования для детей с ОВЗ.</w:t>
      </w:r>
    </w:p>
    <w:p w:rsidR="00EF345F" w:rsidRPr="009D7E87" w:rsidRDefault="00EF345F" w:rsidP="00CB4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D7E87">
        <w:rPr>
          <w:spacing w:val="2"/>
          <w:sz w:val="28"/>
          <w:szCs w:val="28"/>
        </w:rPr>
        <w:t>Важным направлением развития системы общего образования является комплексное обеспечение безопасности обучающихся. Необходимо продолжить работу по снижению риска и уменьшению последствий чрезвычайных ситуаций, созданию системы профилактики, жизнеобеспечения и защиты человека в каждой общеобразовательной организации. Это позволит в дальнейшем сократить непредвиденные затраты и расходы из бюджета на восстановление нанесенного ущерба.</w:t>
      </w:r>
    </w:p>
    <w:p w:rsidR="00EF345F" w:rsidRPr="009D7E87" w:rsidRDefault="00EF345F" w:rsidP="00CB4F2A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9D7E87">
        <w:rPr>
          <w:color w:val="000000"/>
          <w:spacing w:val="2"/>
          <w:sz w:val="28"/>
          <w:szCs w:val="28"/>
        </w:rPr>
        <w:t xml:space="preserve">Одним из факторов, оказывающих влияние на качество образования, является </w:t>
      </w:r>
      <w:r w:rsidRPr="009D7E87">
        <w:rPr>
          <w:color w:val="000000"/>
          <w:sz w:val="28"/>
          <w:szCs w:val="28"/>
        </w:rPr>
        <w:t>внедрение национальной системы профессионального роста педагогических работников,</w:t>
      </w:r>
      <w:r w:rsidRPr="009D7E87">
        <w:rPr>
          <w:color w:val="000000"/>
          <w:spacing w:val="2"/>
          <w:sz w:val="28"/>
          <w:szCs w:val="28"/>
        </w:rPr>
        <w:t xml:space="preserve"> обновление компетенций педагогических кадров, повышение уровня инновационной активности и творческой инициативы учителей. </w:t>
      </w:r>
    </w:p>
    <w:p w:rsidR="00EF345F" w:rsidRPr="009D7E87" w:rsidRDefault="00EF345F" w:rsidP="00CB4F2A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9D7E87">
        <w:rPr>
          <w:color w:val="000000"/>
          <w:sz w:val="28"/>
          <w:szCs w:val="28"/>
        </w:rPr>
        <w:t xml:space="preserve">В рамках реализации регионального проекта «Учитель будущего» национального проекта «Образование» будет организована системная работа по непрерывному развитию профессионального мастерства работников системы образования и существенно обновлено содержание программ повышения квалификации. </w:t>
      </w:r>
    </w:p>
    <w:p w:rsidR="00EF345F" w:rsidRPr="009D7E87" w:rsidRDefault="00EF345F" w:rsidP="00CB4F2A">
      <w:pPr>
        <w:ind w:firstLine="708"/>
        <w:jc w:val="both"/>
        <w:textAlignment w:val="top"/>
        <w:rPr>
          <w:color w:val="000000"/>
          <w:sz w:val="28"/>
          <w:szCs w:val="28"/>
        </w:rPr>
      </w:pPr>
      <w:r w:rsidRPr="009D7E87">
        <w:rPr>
          <w:color w:val="000000"/>
          <w:sz w:val="28"/>
          <w:szCs w:val="28"/>
        </w:rPr>
        <w:t xml:space="preserve">В образовательном пространстве особая роль принадлежит дополнительному образованию детей как наиболее эффективному способу развития склонностей, способностей, интересов обучающихся. </w:t>
      </w:r>
    </w:p>
    <w:p w:rsidR="00EF345F" w:rsidRPr="009D7E87" w:rsidRDefault="00EF345F" w:rsidP="00CB4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D7E87">
        <w:rPr>
          <w:spacing w:val="2"/>
          <w:sz w:val="28"/>
          <w:szCs w:val="28"/>
        </w:rPr>
        <w:t>Дополнительное образование детей предоставляют 4 учреждения, которые являются составляющей единого образовательного пространства. В учреждениях дополнительного образования детей, подведомственных управлению образования, занимаются более 7 тысяч обучающихся.</w:t>
      </w:r>
      <w:r w:rsidRPr="009D7E87">
        <w:rPr>
          <w:sz w:val="26"/>
          <w:szCs w:val="26"/>
        </w:rPr>
        <w:t xml:space="preserve"> О</w:t>
      </w:r>
      <w:r w:rsidRPr="009D7E87">
        <w:rPr>
          <w:sz w:val="28"/>
          <w:szCs w:val="28"/>
        </w:rPr>
        <w:t xml:space="preserve">хват детей в возрасте </w:t>
      </w:r>
      <w:r w:rsidRPr="009D7E87">
        <w:rPr>
          <w:color w:val="000000"/>
          <w:sz w:val="28"/>
          <w:szCs w:val="28"/>
        </w:rPr>
        <w:t>от 5 до 18 лет дополнительным образованием в целом по городу составляет 79,3%.</w:t>
      </w:r>
    </w:p>
    <w:p w:rsidR="00EF345F" w:rsidRPr="009D7E87" w:rsidRDefault="00EF345F" w:rsidP="00CB4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D7E87">
        <w:rPr>
          <w:spacing w:val="2"/>
          <w:sz w:val="28"/>
          <w:szCs w:val="28"/>
        </w:rPr>
        <w:t>Учреждения дополнительного образования детей осуществляют деятельность по повышению качества дополнительного образования детей, воспитания в системе образования города, проведению городских массовых мероприятий для воспитанников и обучающихся, а также непосредственно предоставляют услуги населению по дополнительному образованию детей и подростков. Но ресурсов учреждений недостаточно для полного удовлетворения запросов населения.</w:t>
      </w:r>
    </w:p>
    <w:p w:rsidR="00EF345F" w:rsidRPr="009D7E87" w:rsidRDefault="00EF345F" w:rsidP="00CB4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D7E87">
        <w:rPr>
          <w:spacing w:val="2"/>
          <w:sz w:val="28"/>
          <w:szCs w:val="28"/>
        </w:rPr>
        <w:t>Несмотря на ряд позитивных изменений в отрасли «Образование», в муниципальной системе образования сохраняются проблемы, свидетельствующие о том, что темпы изменений не в полной мере удовлетворяют общество, педагогов, родителей обучающихся и самих обучающихся.</w:t>
      </w:r>
    </w:p>
    <w:p w:rsidR="00EF345F" w:rsidRPr="009D7E87" w:rsidRDefault="00EF345F" w:rsidP="00CB4F2A">
      <w:pPr>
        <w:suppressAutoHyphens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9D7E87">
        <w:rPr>
          <w:spacing w:val="2"/>
          <w:sz w:val="28"/>
          <w:szCs w:val="28"/>
          <w:shd w:val="clear" w:color="auto" w:fill="FFFFFF"/>
        </w:rPr>
        <w:t xml:space="preserve">Программный метод, основанный на рациональном планировании и использовании материально-технических, финансовых ресурсов, позволит достичь значительных результатов в решении проблем образования. </w:t>
      </w:r>
    </w:p>
    <w:p w:rsidR="00EF345F" w:rsidRPr="009D7E87" w:rsidRDefault="00EF345F" w:rsidP="00CB4F2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7E87">
        <w:rPr>
          <w:color w:val="000000"/>
          <w:sz w:val="28"/>
          <w:szCs w:val="28"/>
        </w:rPr>
        <w:t>Правильное и рациональное питание, являясь одним из важнейших факторов, определяющих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Сегодня особенно актуальны вопросы повышения качества и доступности школьного питания, увеличения охвата организованным горячим питанием обучающихся.</w:t>
      </w:r>
    </w:p>
    <w:p w:rsidR="00EF345F" w:rsidRPr="009D7E87" w:rsidRDefault="00EF345F" w:rsidP="00CB4F2A">
      <w:pPr>
        <w:ind w:firstLine="709"/>
        <w:jc w:val="both"/>
        <w:rPr>
          <w:sz w:val="28"/>
          <w:szCs w:val="28"/>
        </w:rPr>
      </w:pPr>
      <w:r w:rsidRPr="009D7E87">
        <w:rPr>
          <w:sz w:val="28"/>
          <w:szCs w:val="28"/>
        </w:rPr>
        <w:t>В 12 общеобразовательных организациях города Димитровграда организовано горячее питание учащихся, которое обеспечивает сторонняя организация - ООО «Альтернатива» посредством приготовления горячей пищи на пищеблоках общеобразовательных организаций.</w:t>
      </w:r>
    </w:p>
    <w:p w:rsidR="00EF345F" w:rsidRPr="009D7E87" w:rsidRDefault="00EF345F" w:rsidP="00CB4F2A">
      <w:pPr>
        <w:ind w:firstLine="851"/>
        <w:jc w:val="both"/>
        <w:rPr>
          <w:color w:val="000000"/>
          <w:sz w:val="28"/>
          <w:szCs w:val="28"/>
        </w:rPr>
      </w:pPr>
      <w:r w:rsidRPr="009D7E87">
        <w:rPr>
          <w:color w:val="000000"/>
          <w:sz w:val="28"/>
          <w:szCs w:val="28"/>
        </w:rPr>
        <w:t>По данным статистических отчетов на сегодняшний день в целом по городу горячим питанием охвачено только 46,2% обучающихся школ города, из них 29,1% обучающиеся 1-4 классов, 15,2% обучающиеся 5-9 классов, 1,9% обучающиеся 10-11 классов.</w:t>
      </w:r>
    </w:p>
    <w:p w:rsidR="00EF345F" w:rsidRPr="009D7E87" w:rsidRDefault="00EF345F" w:rsidP="00CB4F2A">
      <w:pPr>
        <w:ind w:firstLine="851"/>
        <w:jc w:val="both"/>
        <w:rPr>
          <w:color w:val="000000"/>
          <w:sz w:val="28"/>
          <w:szCs w:val="28"/>
        </w:rPr>
      </w:pPr>
      <w:r w:rsidRPr="009D7E87">
        <w:rPr>
          <w:color w:val="000000"/>
          <w:sz w:val="28"/>
          <w:szCs w:val="28"/>
        </w:rPr>
        <w:t xml:space="preserve">Если рассматривать охват горячим питанием в разрезе групп параллелей (от общего количества обучающихся 1-4, 5-9, 10-11 классов), то ситуация выглядит следующим образом. Две трети (64,2%) обучающихся начальных классов получают горячее питание во время нахождения в школе. То есть, практически каждый третий ученик начальных классов не получает горячее питание. Среди обучающихся основного звена горячим питанием охвачено только треть (32,4%) школьников. Среди старшеклассников только каждый четвертый (25%) получает горячее сбалансированное питание в школе. </w:t>
      </w:r>
    </w:p>
    <w:p w:rsidR="00EF345F" w:rsidRPr="009D7E87" w:rsidRDefault="00EF345F" w:rsidP="00CB4F2A">
      <w:pPr>
        <w:ind w:firstLine="851"/>
        <w:jc w:val="both"/>
        <w:rPr>
          <w:color w:val="FF0000"/>
          <w:sz w:val="28"/>
          <w:szCs w:val="28"/>
        </w:rPr>
      </w:pPr>
      <w:r w:rsidRPr="009D7E87">
        <w:rPr>
          <w:color w:val="000000"/>
          <w:sz w:val="28"/>
          <w:szCs w:val="28"/>
        </w:rPr>
        <w:t xml:space="preserve">Если рассматривать охват горячим питанием в динамике, то за последние четыре года его значение не превышает 50%. </w:t>
      </w:r>
    </w:p>
    <w:p w:rsidR="00EF345F" w:rsidRPr="009D7E87" w:rsidRDefault="00EF345F" w:rsidP="00CB4F2A">
      <w:pPr>
        <w:suppressAutoHyphens/>
        <w:jc w:val="both"/>
        <w:rPr>
          <w:sz w:val="28"/>
          <w:szCs w:val="28"/>
        </w:rPr>
      </w:pPr>
      <w:r w:rsidRPr="009D7E87">
        <w:tab/>
        <w:t xml:space="preserve">   </w:t>
      </w:r>
      <w:r w:rsidRPr="009D7E87">
        <w:rPr>
          <w:sz w:val="28"/>
          <w:szCs w:val="28"/>
        </w:rPr>
        <w:t>Во исполнение поручений по реализации Послания Президента Российской Федерации Федеральному Собранию Российской Федерации от 15 января 2020 года, связанных с реализацией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в целях организации бесперебойного обеспечения учащихся общеобразовательных организаций горячим питанием необходимо обеспечить готовность инфраструктуры (пищеблоков, обеденных залов столовых, необходимого оборудования), соответствующую утвержденному в Ульяновской области стандарту (единым требованиям) оснащенности пищеблоков. Тем самым обеспечить учащихся 1-4 классов общеобразовательных организаций города с охватом 100%.</w:t>
      </w:r>
    </w:p>
    <w:p w:rsidR="00EF345F" w:rsidRDefault="00EF345F" w:rsidP="00EA2A93">
      <w:pPr>
        <w:ind w:firstLine="360"/>
        <w:jc w:val="center"/>
        <w:rPr>
          <w:b/>
          <w:bCs/>
          <w:sz w:val="28"/>
          <w:szCs w:val="28"/>
        </w:rPr>
      </w:pPr>
    </w:p>
    <w:p w:rsidR="00EF345F" w:rsidRDefault="00EF345F" w:rsidP="00EA2A93">
      <w:pPr>
        <w:ind w:firstLine="360"/>
        <w:jc w:val="center"/>
        <w:rPr>
          <w:b/>
          <w:bCs/>
          <w:sz w:val="28"/>
          <w:szCs w:val="28"/>
        </w:rPr>
      </w:pPr>
      <w:r w:rsidRPr="008C1101">
        <w:rPr>
          <w:b/>
          <w:bCs/>
          <w:sz w:val="28"/>
          <w:szCs w:val="28"/>
        </w:rPr>
        <w:t>Список используемых сокращений и терминов</w:t>
      </w:r>
    </w:p>
    <w:p w:rsidR="00EF345F" w:rsidRPr="008C1101" w:rsidRDefault="00EF345F" w:rsidP="00EA2A93">
      <w:pPr>
        <w:ind w:firstLine="360"/>
        <w:jc w:val="center"/>
        <w:rPr>
          <w:b/>
          <w:bCs/>
          <w:sz w:val="28"/>
          <w:szCs w:val="28"/>
        </w:rPr>
      </w:pPr>
    </w:p>
    <w:p w:rsidR="00EF345F" w:rsidRPr="008C1101" w:rsidRDefault="00EF345F" w:rsidP="00EA2A93">
      <w:pPr>
        <w:ind w:firstLine="709"/>
        <w:rPr>
          <w:sz w:val="28"/>
          <w:szCs w:val="28"/>
        </w:rPr>
      </w:pPr>
      <w:r w:rsidRPr="008C1101">
        <w:rPr>
          <w:sz w:val="28"/>
          <w:szCs w:val="28"/>
        </w:rPr>
        <w:t>РФ – Российская Федерация</w:t>
      </w:r>
    </w:p>
    <w:p w:rsidR="00EF345F" w:rsidRPr="008C1101" w:rsidRDefault="00EF345F" w:rsidP="00EA2A93">
      <w:pPr>
        <w:ind w:firstLine="709"/>
        <w:rPr>
          <w:sz w:val="28"/>
          <w:szCs w:val="28"/>
        </w:rPr>
      </w:pPr>
      <w:r w:rsidRPr="008C1101">
        <w:rPr>
          <w:sz w:val="28"/>
          <w:szCs w:val="28"/>
        </w:rPr>
        <w:t>Город – город Димитровград Ульяновской области</w:t>
      </w:r>
    </w:p>
    <w:p w:rsidR="00EF345F" w:rsidRPr="008C1101" w:rsidRDefault="00EF345F" w:rsidP="00EA2A93">
      <w:pPr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Администрация города – Администрация города Димитровграда Ульяновской области</w:t>
      </w:r>
    </w:p>
    <w:p w:rsidR="00EF345F" w:rsidRPr="008C1101" w:rsidRDefault="00EF345F" w:rsidP="00EA2A93">
      <w:pPr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Управление образования – Управление образования Администрации города Димитровграда Ульяновской области</w:t>
      </w:r>
    </w:p>
    <w:p w:rsidR="00EF345F" w:rsidRPr="008C1101" w:rsidRDefault="00EF345F" w:rsidP="00EA2A93">
      <w:pPr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 xml:space="preserve">МБОУ – муниципальное бюджетное образовательное учреждение </w:t>
      </w:r>
    </w:p>
    <w:p w:rsidR="00EF345F" w:rsidRPr="008C1101" w:rsidRDefault="00EF345F" w:rsidP="00EA2A93">
      <w:pPr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МАОУ - муниципальное автономное образовательное учреждение</w:t>
      </w:r>
    </w:p>
    <w:p w:rsidR="00EF345F" w:rsidRPr="008C1101" w:rsidRDefault="00EF345F" w:rsidP="00EA2A93">
      <w:pPr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МБДОУ - муниципальное бюджетное дошкольное образовательное учреждение</w:t>
      </w:r>
    </w:p>
    <w:p w:rsidR="00EF345F" w:rsidRPr="008C1101" w:rsidRDefault="00EF345F" w:rsidP="00EA2A93">
      <w:pPr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МБУДО – муниципальное бюджетное учреждение дополнительного образования</w:t>
      </w:r>
    </w:p>
    <w:p w:rsidR="00EF345F" w:rsidRPr="008C1101" w:rsidRDefault="00EF345F" w:rsidP="00EA2A93">
      <w:pPr>
        <w:ind w:firstLine="709"/>
        <w:rPr>
          <w:sz w:val="28"/>
          <w:szCs w:val="28"/>
        </w:rPr>
      </w:pPr>
      <w:r w:rsidRPr="008C1101">
        <w:rPr>
          <w:sz w:val="28"/>
          <w:szCs w:val="28"/>
        </w:rPr>
        <w:t xml:space="preserve">Бюджет города – бюджет города Димитровграда Ульяновской области </w:t>
      </w:r>
    </w:p>
    <w:p w:rsidR="00EF345F" w:rsidRPr="008C1101" w:rsidRDefault="00EF345F" w:rsidP="00EA2A93">
      <w:pPr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 xml:space="preserve">ОО, образовательная организация – муниципальное бюджетное образовательное учреждение, в отношении которого Управление образования выполняет функции и полномочия учредителя </w:t>
      </w:r>
    </w:p>
    <w:p w:rsidR="00EF345F" w:rsidRPr="008C1101" w:rsidRDefault="00EF345F" w:rsidP="00EA2A93">
      <w:pPr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МБУ «Централизованная бухгалтерия МОО г. Димитровград» - Муниципальное бюджетное учреждение «Централизованная бухгалтерия муниципальных образовательных организаций города Димитровграда Ульяновской области»</w:t>
      </w:r>
    </w:p>
    <w:p w:rsidR="00EF345F" w:rsidRPr="008C1101" w:rsidRDefault="00EF345F" w:rsidP="00EA2A93">
      <w:pPr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МКУ «Учреждение по материально-техническому обслуживанию муниципальных образовательных организаций города Димитровграда» - муниципальное казенное учреждение «Учреждение по материально-техническому обслуживанию муниципальных образовательных организаций города Димитровграда»</w:t>
      </w:r>
    </w:p>
    <w:p w:rsidR="00EF345F" w:rsidRPr="008C1101" w:rsidRDefault="00EF345F" w:rsidP="00EA2A93">
      <w:pPr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 xml:space="preserve">ФГОС – Федеральный государственный образовательный стандарт </w:t>
      </w:r>
    </w:p>
    <w:p w:rsidR="00EF345F" w:rsidRPr="008C1101" w:rsidRDefault="00EF345F" w:rsidP="00EA2A93">
      <w:pPr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ДИТИ НИЯУ МИФИ – Димитровградский инженерно-технологический институт, филиал национального исследовательского ядерного университета «МИФИ»</w:t>
      </w:r>
    </w:p>
    <w:p w:rsidR="00EF345F" w:rsidRPr="008C1101" w:rsidRDefault="00EF345F" w:rsidP="00EA2A93">
      <w:pPr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ОВЗ – ограниченные возможности здоровья</w:t>
      </w:r>
    </w:p>
    <w:p w:rsidR="00EF345F" w:rsidRPr="008C1101" w:rsidRDefault="00EF345F" w:rsidP="00EA2A93">
      <w:pPr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ГИА – Государственная итоговая аттестация</w:t>
      </w:r>
    </w:p>
    <w:p w:rsidR="00EF345F" w:rsidRPr="008C1101" w:rsidRDefault="00EF345F" w:rsidP="00EA2A93">
      <w:pPr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ЕГЭ – Единый государственный экзамен</w:t>
      </w:r>
    </w:p>
    <w:p w:rsidR="00EF345F" w:rsidRPr="008C1101" w:rsidRDefault="00EF345F" w:rsidP="00EA2A93">
      <w:pPr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ФГБУЗ «КБ №172 ФМБА России» – Федеральное государственное бюджетное учреждение здравоохранения «Клиническая больница №172 Федерального медико-биологического агентства России»</w:t>
      </w:r>
    </w:p>
    <w:p w:rsidR="00EF345F" w:rsidRPr="008C1101" w:rsidRDefault="00EF345F" w:rsidP="00EA2A93">
      <w:pPr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УлГТУ – федеральное государственное образовательное учреждение высшего образования «Ульяновский государственный технический университет».</w:t>
      </w:r>
    </w:p>
    <w:p w:rsidR="00EF345F" w:rsidRPr="008C1101" w:rsidRDefault="00EF345F" w:rsidP="00EA2A93">
      <w:pPr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УлГПУ - федеральное государственное образовательное учреждение высшего образования «Ульяновский государственный педагогический университет</w:t>
      </w: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Цели и задачи муниципальной программы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обеспечение предоставления доступного и качественного образования в соответствии с перспективными задачами развития экономики в городе.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поставленной цели предполагается посредством решения взаимосвязанных и взаимодополняющих задач, которые отражаются в полномочиях органов местного самоуправления в сфере образования: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Организация предоставления общедоступного и бесплатного дошкольного, общего и дополнительного образования на территории города в муниципальных бюджетных образовательных организациях, в отношении которых Управление образования выполняет функции и полномочия учредителя.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будет обеспечено посредством подпрограммы "Обеспечение доступности качественных услуг дошкольного, общего и дополнительного образования".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управления муниципальной системой образования детей.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будет обеспечено посредством подпрограммы "Обеспечение управления муниципальной системой образования".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Обеспечение удовлетворительного уровня инфраструктуры образовательных организаций в соответствии с современными требованиями.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будет обеспечено посредством подпрограммы "Укрепление материально-технической базы образовательных организаций".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Система программных мероприятий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мероприятия разделены на Подпрограммы, перечень которых приведен в Приложении N 1 и Приложении N 2 к муниципальной программе.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" w:name="Par160"/>
      <w:bookmarkEnd w:id="1"/>
      <w:r>
        <w:rPr>
          <w:b/>
          <w:bCs/>
          <w:sz w:val="28"/>
          <w:szCs w:val="28"/>
        </w:rPr>
        <w:t>5. Управление муниципальной программой</w:t>
      </w: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контроль ее реализации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осуществляется в соответствии с Порядком разработки, реализации и оценки эффективности муниципальных программ на территории города Димитровграда Ульяновской области от 28.12.2018 N 2905 (далее - Порядок).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Заказчик муниципальной программы несет ответственность за своевременную и качественную разработку и реализацию муниципальной программы.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муниципальной программы: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своевременное предоставление полных и достоверных отчетов о ходе реализации муниципальной программы;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эффективность и результативность муниципальной программы;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реализацию муниципальной программы в целом, своевременность внесения в нее изменений и в установленных случаях досрочное ее прекращение, предоставление в управление социально-экономического развития Администрации города отчетов, предусмотренных Порядком;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в пределах своей компетенции координацию деятельности исполнителей муниципальной программы;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направляет в управление социально-экономического развития Администрации города отчеты о ходе реализации соответствующей программы по форме согласно приложению N 4 к Порядку: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ежеквартальный - до 15 числа месяца, следующего за отчетным кварталом;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 за I полугодие, в который включается аналитическая информация, содержащая выводы и предложения о дальнейшей реализации муниципальной программы на очередной финансовый год, прогнозное значение индикаторов реализации муниципальной программы за отчетный год;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годовой - до 1 февраля года, следующего за отчетным, в который включается оценка эффективности реализации муниципальной программы, согласно приложению N 5 к Порядку;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отчеты о реализации муниципальной программы подписываются руководителем муниципальной программы.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муниципальной программы: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определяют поставщиков (подрядчиков, исполнителей) способами, установленными действующим законодательством;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несут ответственность за осуществление в установленные сроки соответствующих мероприятий, предусмотренных муниципальной программой, целевое и эффективное использование выделенных на программные мероприятия бюджетных средств, своевременное их освоение, достоверность представленной информации.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муниципальной программы: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ходе реализации муниципальной программы уточняет объемы средств, необходимых для ее финансирования в очередном финансовом году;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проект постановления Администрации города об утверждении муниципальной программы, о внесении в нее изменений, о признании утратившим силу (отмене) постановления Администрации города об утверждении муниципальной программы, на согласование в Управление финансов и муниципальных закупок города Димитровграда Ульяновской области, управление социально-экономического развития Администрации города, правовое управление Администрации города и другие структурные подразделения и отраслевые (функциональные) органы Администрации города, заинтересованные органы и организации;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наличия в муниципальной программе мероприятий, финансовое обеспечение реализации которых будет осуществляться за счет внебюджетных источников, обеспечивает подписание лицами, изъявившими желание осуществлять финансовое обеспечение реализации таких мероприятий, соглашений (договоров) о намерениях с заказчиком муниципальной программы;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публикацию в средствах массовой информации или в информационно-телекоммуникационной сети Интернет постановления Администрации города об утверждении муниципальной программы, о внесении в нее изменений, о признании утратившим силу (отмене) постановления Администрации города об утверждении муниципальной программы;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соответствие разработанной муниципальной программы приоритетным направлениям развития муниципального образования на долгосрочный период;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сбор от исполнителей муниципальной программы аналитической информации об итогах реализации и представляет ее руководителю муниципальной программы;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отчетов и представляет их руководителю муниципальной программы.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Система индикаторов эффективности реализации</w:t>
      </w: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Индикаторы эффективности реализации муниципальной программы приведены в Приложении N 3 к муниципальной программе.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Данные для расчета индикаторов - сведения Управления образования. Расчет индикаторов по замене оконных блоков выполнен в соответствии с локальными сметами, выполненными в территориально-сметной нормативной базе, с применением территориальных единичных расценок (ТЭР) 2001 года, территориального сборника сметных цен Ульяновской области (ТССЦ) 2001 года и территориального сборника эксплуатации машин Ульяновской области (ТСЭМ) 2001 года (в редакциях 2015 года), с применением индексов IV квартала 2017 года.</w:t>
      </w:r>
    </w:p>
    <w:p w:rsidR="00EF345F" w:rsidRDefault="00EF345F" w:rsidP="00EA2A93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EF345F" w:rsidRPr="00160340" w:rsidRDefault="00EF345F" w:rsidP="00EA2A93">
      <w:pPr>
        <w:suppressAutoHyphens/>
        <w:ind w:firstLine="709"/>
        <w:jc w:val="center"/>
        <w:rPr>
          <w:b/>
          <w:bCs/>
          <w:sz w:val="28"/>
          <w:szCs w:val="28"/>
        </w:rPr>
      </w:pPr>
      <w:r w:rsidRPr="00160340">
        <w:rPr>
          <w:b/>
          <w:bCs/>
          <w:sz w:val="28"/>
          <w:szCs w:val="28"/>
        </w:rPr>
        <w:t>7. Прогноз ожидаемых социально-экономических результатов реализации муниципальной программы</w:t>
      </w:r>
    </w:p>
    <w:p w:rsidR="00EF345F" w:rsidRPr="00160340" w:rsidRDefault="00EF345F" w:rsidP="00EA2A93">
      <w:pPr>
        <w:suppressAutoHyphens/>
        <w:ind w:firstLine="709"/>
        <w:jc w:val="center"/>
        <w:rPr>
          <w:sz w:val="28"/>
          <w:szCs w:val="28"/>
        </w:rPr>
      </w:pPr>
    </w:p>
    <w:p w:rsidR="00EF345F" w:rsidRPr="009D7E87" w:rsidRDefault="00EF345F" w:rsidP="000C320E">
      <w:pPr>
        <w:suppressAutoHyphens/>
        <w:ind w:firstLine="709"/>
        <w:jc w:val="center"/>
        <w:rPr>
          <w:b/>
          <w:bCs/>
          <w:sz w:val="28"/>
          <w:szCs w:val="28"/>
        </w:rPr>
      </w:pPr>
      <w:r w:rsidRPr="009D7E87">
        <w:rPr>
          <w:sz w:val="28"/>
          <w:szCs w:val="28"/>
        </w:rPr>
        <w:t>«</w:t>
      </w:r>
      <w:r w:rsidRPr="009D7E87">
        <w:rPr>
          <w:b/>
          <w:bCs/>
          <w:sz w:val="28"/>
          <w:szCs w:val="28"/>
        </w:rPr>
        <w:t>7. Прогноз ожидаемых социально-экономических результатов реализации муниципальной программы</w:t>
      </w:r>
    </w:p>
    <w:p w:rsidR="00EF345F" w:rsidRPr="009D7E87" w:rsidRDefault="00EF345F" w:rsidP="000C320E">
      <w:pPr>
        <w:suppressAutoHyphens/>
        <w:ind w:firstLine="709"/>
        <w:jc w:val="center"/>
        <w:rPr>
          <w:sz w:val="28"/>
          <w:szCs w:val="28"/>
        </w:rPr>
      </w:pPr>
    </w:p>
    <w:p w:rsidR="00EF345F" w:rsidRPr="009D7E87" w:rsidRDefault="00EF345F" w:rsidP="000C320E">
      <w:pPr>
        <w:ind w:firstLine="709"/>
        <w:jc w:val="both"/>
        <w:rPr>
          <w:sz w:val="28"/>
          <w:szCs w:val="28"/>
        </w:rPr>
      </w:pPr>
      <w:r w:rsidRPr="009D7E87">
        <w:rPr>
          <w:sz w:val="28"/>
          <w:szCs w:val="28"/>
        </w:rPr>
        <w:t>Реализация поставленных задач и основных направлений муниципальной программы позволит достичь следующих результатов:</w:t>
      </w:r>
    </w:p>
    <w:p w:rsidR="00EF345F" w:rsidRPr="009D7E87" w:rsidRDefault="00EF345F" w:rsidP="000C320E">
      <w:pPr>
        <w:ind w:firstLine="720"/>
        <w:jc w:val="both"/>
        <w:rPr>
          <w:sz w:val="28"/>
          <w:szCs w:val="28"/>
        </w:rPr>
      </w:pPr>
      <w:r w:rsidRPr="009D7E87">
        <w:rPr>
          <w:sz w:val="28"/>
          <w:szCs w:val="28"/>
        </w:rPr>
        <w:t>-обеспечение стабильного функционирования сети образовательных организаций - 100%;</w:t>
      </w:r>
    </w:p>
    <w:p w:rsidR="00EF345F" w:rsidRPr="009D7E87" w:rsidRDefault="00EF345F" w:rsidP="000C320E">
      <w:pPr>
        <w:ind w:firstLine="720"/>
        <w:jc w:val="both"/>
        <w:rPr>
          <w:sz w:val="28"/>
          <w:szCs w:val="28"/>
        </w:rPr>
      </w:pPr>
      <w:r w:rsidRPr="009D7E87">
        <w:rPr>
          <w:sz w:val="28"/>
          <w:szCs w:val="28"/>
        </w:rPr>
        <w:t>-обеспечение предоставления муниципальными образовательными организациями качественных образовательных услуг в соответствии с социальным заказом потребителей - 100%;</w:t>
      </w:r>
    </w:p>
    <w:p w:rsidR="00EF345F" w:rsidRPr="009D7E87" w:rsidRDefault="00EF345F" w:rsidP="000C320E">
      <w:pPr>
        <w:ind w:firstLine="720"/>
        <w:jc w:val="both"/>
        <w:rPr>
          <w:sz w:val="28"/>
          <w:szCs w:val="28"/>
        </w:rPr>
      </w:pPr>
      <w:r w:rsidRPr="009D7E87">
        <w:rPr>
          <w:sz w:val="28"/>
          <w:szCs w:val="28"/>
        </w:rPr>
        <w:t>-сохранение доли образовательных организаций, принятых к началу нового учебного года, на уровне 100%;</w:t>
      </w:r>
    </w:p>
    <w:p w:rsidR="00EF345F" w:rsidRPr="009D7E87" w:rsidRDefault="00EF345F" w:rsidP="000C32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7E87">
        <w:rPr>
          <w:sz w:val="28"/>
          <w:szCs w:val="28"/>
        </w:rPr>
        <w:t xml:space="preserve">-обеспечение охвата детей в возрасте 5-18 лет программами дополнительного образования - не менее 77,9%; </w:t>
      </w:r>
    </w:p>
    <w:p w:rsidR="00EF345F" w:rsidRPr="009D7E87" w:rsidRDefault="00EF345F" w:rsidP="000C320E">
      <w:pPr>
        <w:ind w:firstLine="720"/>
        <w:rPr>
          <w:sz w:val="28"/>
          <w:szCs w:val="28"/>
        </w:rPr>
      </w:pPr>
      <w:r w:rsidRPr="009D7E87">
        <w:rPr>
          <w:sz w:val="28"/>
          <w:szCs w:val="28"/>
        </w:rPr>
        <w:t>-повышение качества общего образования до 54,0%;</w:t>
      </w:r>
    </w:p>
    <w:p w:rsidR="00EF345F" w:rsidRPr="009D7E87" w:rsidRDefault="00EF345F" w:rsidP="000C320E">
      <w:pPr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 w:rsidRPr="009D7E87">
        <w:rPr>
          <w:sz w:val="28"/>
          <w:szCs w:val="28"/>
        </w:rPr>
        <w:t xml:space="preserve"> -увеличение охвата детей дошкольного возраста в образовательных организациях, реализующих основную общеобразовательную программу дошкольного образования, за счет развития вариативных и альтернативных форм дошкольного образования на 40 человек;</w:t>
      </w:r>
    </w:p>
    <w:p w:rsidR="00EF345F" w:rsidRPr="009D7E87" w:rsidRDefault="00EF345F" w:rsidP="000C320E">
      <w:pPr>
        <w:ind w:firstLine="720"/>
        <w:jc w:val="both"/>
        <w:rPr>
          <w:sz w:val="28"/>
          <w:szCs w:val="28"/>
          <w:shd w:val="clear" w:color="auto" w:fill="FFFFFF"/>
        </w:rPr>
      </w:pPr>
      <w:r w:rsidRPr="009D7E87">
        <w:rPr>
          <w:sz w:val="28"/>
          <w:szCs w:val="28"/>
          <w:shd w:val="clear" w:color="auto" w:fill="FFFFFF"/>
        </w:rPr>
        <w:t>-</w:t>
      </w:r>
      <w:r w:rsidRPr="009D7E87">
        <w:rPr>
          <w:sz w:val="28"/>
          <w:szCs w:val="28"/>
        </w:rPr>
        <w:t>обеспечение медицинского обслуживания во всех дошкольных образовательных организациях - 50%;</w:t>
      </w:r>
    </w:p>
    <w:p w:rsidR="00EF345F" w:rsidRPr="009D7E87" w:rsidRDefault="00EF345F" w:rsidP="000C320E">
      <w:pPr>
        <w:ind w:firstLine="720"/>
        <w:jc w:val="both"/>
        <w:rPr>
          <w:sz w:val="28"/>
          <w:szCs w:val="28"/>
          <w:shd w:val="clear" w:color="auto" w:fill="FFFFFF"/>
        </w:rPr>
      </w:pPr>
      <w:r w:rsidRPr="009D7E87">
        <w:rPr>
          <w:sz w:val="28"/>
          <w:szCs w:val="28"/>
          <w:shd w:val="clear" w:color="auto" w:fill="FFFFFF"/>
        </w:rPr>
        <w:t>-повышение удовлетворенности населения качеством образовательных услуг до 53%;</w:t>
      </w:r>
    </w:p>
    <w:p w:rsidR="00EF345F" w:rsidRPr="009D7E87" w:rsidRDefault="00EF345F" w:rsidP="000C32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7E87">
        <w:rPr>
          <w:sz w:val="28"/>
          <w:szCs w:val="28"/>
        </w:rPr>
        <w:t>-увеличение общей площади замененных оконных блоков в дошкольных образовательных организациях до 11963,94 кв.м.;</w:t>
      </w:r>
    </w:p>
    <w:p w:rsidR="00EF345F" w:rsidRPr="009D7E87" w:rsidRDefault="00EF345F" w:rsidP="000C320E">
      <w:pPr>
        <w:ind w:firstLine="720"/>
        <w:jc w:val="both"/>
        <w:rPr>
          <w:sz w:val="28"/>
          <w:szCs w:val="28"/>
        </w:rPr>
      </w:pPr>
      <w:r w:rsidRPr="009D7E87">
        <w:rPr>
          <w:sz w:val="28"/>
          <w:szCs w:val="28"/>
        </w:rPr>
        <w:t xml:space="preserve">- увеличение общей площади замененных оконных блоков в общеобразовательных организациях до </w:t>
      </w:r>
      <w:r w:rsidRPr="00066946">
        <w:rPr>
          <w:sz w:val="28"/>
          <w:szCs w:val="28"/>
        </w:rPr>
        <w:t xml:space="preserve">3623,14 </w:t>
      </w:r>
      <w:r w:rsidRPr="000601B9">
        <w:rPr>
          <w:sz w:val="28"/>
          <w:szCs w:val="28"/>
        </w:rPr>
        <w:t>кв.м.;</w:t>
      </w:r>
    </w:p>
    <w:p w:rsidR="00EF345F" w:rsidRPr="009D7E87" w:rsidRDefault="00EF345F" w:rsidP="000C320E">
      <w:pPr>
        <w:ind w:firstLine="720"/>
        <w:jc w:val="both"/>
        <w:rPr>
          <w:sz w:val="28"/>
          <w:szCs w:val="28"/>
        </w:rPr>
      </w:pPr>
      <w:r w:rsidRPr="009D7E87">
        <w:rPr>
          <w:sz w:val="28"/>
          <w:szCs w:val="28"/>
        </w:rPr>
        <w:t>-улучшение материально-технической базы зданий муниципальных образовательных организаций ежегодно;</w:t>
      </w:r>
    </w:p>
    <w:p w:rsidR="00EF345F" w:rsidRPr="009D7E87" w:rsidRDefault="00EF345F" w:rsidP="000C320E">
      <w:pPr>
        <w:ind w:firstLine="720"/>
        <w:jc w:val="both"/>
        <w:rPr>
          <w:sz w:val="28"/>
          <w:szCs w:val="28"/>
        </w:rPr>
      </w:pPr>
      <w:r w:rsidRPr="009D7E87">
        <w:rPr>
          <w:sz w:val="28"/>
          <w:szCs w:val="28"/>
        </w:rPr>
        <w:t>-увеличение количества образовательных организаций, оснащенных современным оборудованием до 3 ед.;</w:t>
      </w:r>
    </w:p>
    <w:p w:rsidR="00EF345F" w:rsidRPr="009D7E87" w:rsidRDefault="00EF345F" w:rsidP="000C320E">
      <w:pPr>
        <w:ind w:firstLine="720"/>
        <w:jc w:val="both"/>
        <w:rPr>
          <w:sz w:val="28"/>
          <w:szCs w:val="28"/>
          <w:shd w:val="clear" w:color="auto" w:fill="FFFFFF"/>
        </w:rPr>
      </w:pPr>
      <w:r w:rsidRPr="009D7E87">
        <w:rPr>
          <w:sz w:val="28"/>
          <w:szCs w:val="28"/>
          <w:shd w:val="clear" w:color="auto" w:fill="FFFFFF"/>
        </w:rPr>
        <w:t>-количество победителей и лауреатов всероссийских педагогических профессиональных конкурсов - 1 человек;</w:t>
      </w:r>
    </w:p>
    <w:p w:rsidR="00EF345F" w:rsidRPr="009D7E87" w:rsidRDefault="00EF345F" w:rsidP="000C320E">
      <w:pPr>
        <w:keepNext/>
        <w:ind w:firstLine="720"/>
        <w:jc w:val="both"/>
        <w:outlineLvl w:val="0"/>
        <w:rPr>
          <w:sz w:val="28"/>
          <w:szCs w:val="28"/>
        </w:rPr>
      </w:pPr>
      <w:r w:rsidRPr="009D7E87">
        <w:rPr>
          <w:sz w:val="28"/>
          <w:szCs w:val="28"/>
          <w:shd w:val="clear" w:color="auto" w:fill="FFFFFF"/>
        </w:rPr>
        <w:t>-</w:t>
      </w:r>
      <w:r w:rsidRPr="009D7E87">
        <w:rPr>
          <w:sz w:val="28"/>
          <w:szCs w:val="28"/>
        </w:rPr>
        <w:t>увеличение количества обучающихся, участвующих в творческих мероприятиях, олимпиадах, конкурсах, соревнованиях различного уровня до 293 человек;</w:t>
      </w:r>
    </w:p>
    <w:p w:rsidR="00EF345F" w:rsidRPr="009D7E87" w:rsidRDefault="00EF345F" w:rsidP="000C320E">
      <w:pPr>
        <w:tabs>
          <w:tab w:val="left" w:pos="291"/>
        </w:tabs>
        <w:ind w:firstLine="720"/>
        <w:jc w:val="both"/>
        <w:rPr>
          <w:sz w:val="28"/>
          <w:szCs w:val="28"/>
        </w:rPr>
      </w:pPr>
      <w:r w:rsidRPr="009D7E87">
        <w:rPr>
          <w:sz w:val="28"/>
          <w:szCs w:val="28"/>
        </w:rPr>
        <w:t>-доля муниципальных общеобразовательных организаций, в которых модернизированы кнопки экстренного вызова (КТС) - 100%;</w:t>
      </w:r>
    </w:p>
    <w:p w:rsidR="00EF345F" w:rsidRPr="009D7E87" w:rsidRDefault="00EF345F" w:rsidP="000C320E">
      <w:pPr>
        <w:tabs>
          <w:tab w:val="left" w:pos="291"/>
        </w:tabs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9D7E87">
        <w:rPr>
          <w:spacing w:val="2"/>
          <w:sz w:val="28"/>
          <w:szCs w:val="28"/>
          <w:shd w:val="clear" w:color="auto" w:fill="FFFFFF"/>
        </w:rPr>
        <w:t xml:space="preserve">-увеличение </w:t>
      </w:r>
      <w:r w:rsidRPr="009D7E87">
        <w:rPr>
          <w:sz w:val="28"/>
          <w:szCs w:val="28"/>
        </w:rPr>
        <w:t>количества муниципальных общеобразовательных организаций, имеющих ограждения по периметру территории, отвечающих требованиям безопасности</w:t>
      </w:r>
      <w:r w:rsidRPr="009D7E87">
        <w:rPr>
          <w:spacing w:val="2"/>
          <w:sz w:val="28"/>
          <w:szCs w:val="28"/>
          <w:shd w:val="clear" w:color="auto" w:fill="FFFFFF"/>
        </w:rPr>
        <w:t xml:space="preserve"> до1 ед.;</w:t>
      </w:r>
    </w:p>
    <w:p w:rsidR="00EF345F" w:rsidRPr="009D7E87" w:rsidRDefault="00EF345F" w:rsidP="000C320E">
      <w:pPr>
        <w:tabs>
          <w:tab w:val="left" w:pos="291"/>
        </w:tabs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9D7E87">
        <w:rPr>
          <w:spacing w:val="2"/>
          <w:sz w:val="28"/>
          <w:szCs w:val="28"/>
          <w:shd w:val="clear" w:color="auto" w:fill="FFFFFF"/>
        </w:rPr>
        <w:t>-</w:t>
      </w:r>
      <w:r w:rsidRPr="009D7E87">
        <w:rPr>
          <w:sz w:val="28"/>
          <w:szCs w:val="28"/>
        </w:rPr>
        <w:t>увеличение количества зданий дошкольных образовательных организаций, в которых выполнены работы по ремонту наружных эвакуационных лестниц до 3 ед.;</w:t>
      </w:r>
    </w:p>
    <w:p w:rsidR="00EF345F" w:rsidRPr="009D7E87" w:rsidRDefault="00EF345F" w:rsidP="000C320E">
      <w:pPr>
        <w:ind w:firstLine="720"/>
        <w:jc w:val="both"/>
        <w:rPr>
          <w:sz w:val="28"/>
          <w:szCs w:val="28"/>
        </w:rPr>
      </w:pPr>
      <w:r w:rsidRPr="009D7E87">
        <w:rPr>
          <w:sz w:val="28"/>
          <w:szCs w:val="28"/>
        </w:rPr>
        <w:t>-увеличение количества обучающихся, вовлеченных в деятельность общественных объединений на базе образовательных организаций общего и дополнительного образования до 500 человек;</w:t>
      </w:r>
    </w:p>
    <w:p w:rsidR="00EF345F" w:rsidRPr="009D7E87" w:rsidRDefault="00EF345F" w:rsidP="000C320E">
      <w:pPr>
        <w:ind w:firstLine="720"/>
        <w:jc w:val="both"/>
        <w:rPr>
          <w:sz w:val="28"/>
          <w:szCs w:val="28"/>
        </w:rPr>
      </w:pPr>
      <w:r w:rsidRPr="009D7E87">
        <w:rPr>
          <w:sz w:val="28"/>
          <w:szCs w:val="28"/>
        </w:rPr>
        <w:t>-увеличение доли учителей общеобразовательных организаций города, вовлеченных в национальную систему профессионального роста педагогических работников до 15%;</w:t>
      </w:r>
    </w:p>
    <w:p w:rsidR="00EF345F" w:rsidRPr="009D7E87" w:rsidRDefault="00EF345F" w:rsidP="000C320E">
      <w:pPr>
        <w:ind w:firstLine="720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9D7E87">
        <w:rPr>
          <w:sz w:val="28"/>
          <w:szCs w:val="28"/>
        </w:rPr>
        <w:t>-увеличение доли общеобразовательных организаций, в которых внедрена целевая модель цифровой образовательной среды до 40%;</w:t>
      </w:r>
    </w:p>
    <w:p w:rsidR="00EF345F" w:rsidRPr="009D7E87" w:rsidRDefault="00EF345F" w:rsidP="000C320E">
      <w:pPr>
        <w:ind w:firstLine="720"/>
        <w:jc w:val="both"/>
        <w:rPr>
          <w:sz w:val="28"/>
          <w:szCs w:val="28"/>
        </w:rPr>
      </w:pPr>
      <w:r w:rsidRPr="009D7E87">
        <w:rPr>
          <w:sz w:val="28"/>
          <w:szCs w:val="28"/>
        </w:rPr>
        <w:t>-увеличение</w:t>
      </w:r>
      <w:r w:rsidRPr="009D7E87">
        <w:rPr>
          <w:sz w:val="28"/>
          <w:szCs w:val="28"/>
          <w:shd w:val="clear" w:color="auto" w:fill="FFFFFF"/>
        </w:rPr>
        <w:t xml:space="preserve"> количества разработанной проектной (сметной) документации на проведение ремонтных работ</w:t>
      </w:r>
      <w:r w:rsidRPr="009D7E87">
        <w:rPr>
          <w:sz w:val="28"/>
          <w:szCs w:val="28"/>
        </w:rPr>
        <w:t xml:space="preserve"> до 1 ед.;</w:t>
      </w:r>
    </w:p>
    <w:p w:rsidR="00EF345F" w:rsidRPr="009D7E87" w:rsidRDefault="00EF345F" w:rsidP="000C320E">
      <w:pPr>
        <w:ind w:firstLine="720"/>
        <w:jc w:val="both"/>
        <w:rPr>
          <w:sz w:val="28"/>
          <w:szCs w:val="28"/>
        </w:rPr>
      </w:pPr>
      <w:r w:rsidRPr="009D7E87">
        <w:rPr>
          <w:sz w:val="28"/>
          <w:szCs w:val="28"/>
        </w:rPr>
        <w:t>-увеличение количества зданий образовательных организаций, в которых проведено техническ</w:t>
      </w:r>
      <w:r>
        <w:rPr>
          <w:sz w:val="28"/>
          <w:szCs w:val="28"/>
        </w:rPr>
        <w:t xml:space="preserve">ое обследование конструкций </w:t>
      </w:r>
      <w:r w:rsidRPr="00DE6D74">
        <w:rPr>
          <w:sz w:val="28"/>
          <w:szCs w:val="28"/>
        </w:rPr>
        <w:t>до 3 ед.;</w:t>
      </w:r>
    </w:p>
    <w:p w:rsidR="00EF345F" w:rsidRPr="009D7E87" w:rsidRDefault="00EF345F" w:rsidP="000C320E">
      <w:pPr>
        <w:ind w:firstLine="720"/>
        <w:jc w:val="both"/>
        <w:rPr>
          <w:sz w:val="28"/>
          <w:szCs w:val="28"/>
        </w:rPr>
      </w:pPr>
      <w:r w:rsidRPr="009D7E87">
        <w:rPr>
          <w:sz w:val="28"/>
          <w:szCs w:val="28"/>
        </w:rPr>
        <w:t>-обеспечение бесплатным горячим питанием обучающихся 1-4 классов до 100%.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2" w:name="Par221"/>
      <w:bookmarkEnd w:id="2"/>
      <w:r>
        <w:rPr>
          <w:b/>
          <w:bCs/>
          <w:sz w:val="28"/>
          <w:szCs w:val="28"/>
        </w:rPr>
        <w:t>Подпрограмма</w:t>
      </w: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"Обеспечение доступности качественных услуг дошкольного,</w:t>
      </w: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общего и дополнительного образования"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подпрограммы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EF345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Наименование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"Обеспечение доступности качественных услуг дошкольного, общего и дополнительного образования"</w:t>
            </w:r>
          </w:p>
        </w:tc>
      </w:tr>
      <w:tr w:rsidR="00EF345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Основание для разработки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179 Бюджетного кодекса Российской Федерации;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13 части 1 статьи 16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1 статьи 9 Федерального закона от 29.12.2012 N 273-ФЗ "Об образовании в Российской Федерации";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16 части 1 статьи 7, пункт 16 части 7 статьи 45, пункт 10 части 2 статьи 55 Устава муниципального образования "Город Димитровград" Ульяновской области;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Стратегия социально-экономического развития муниципального образования "Город Димитровград" Ульяновской области до 2030 года, утвержденная решением Городской Думы города Димитровграда Ульяновской области от 28.09.2011 N 56/697.</w:t>
            </w:r>
          </w:p>
        </w:tc>
      </w:tr>
      <w:tr w:rsidR="00EF345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Заказчик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</w:t>
            </w:r>
          </w:p>
        </w:tc>
      </w:tr>
      <w:tr w:rsidR="00EF345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Разработчик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EF345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Руководитель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</w:t>
            </w:r>
          </w:p>
        </w:tc>
      </w:tr>
      <w:tr w:rsidR="00EF345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 Исполнители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 (по согласованию)</w:t>
            </w:r>
          </w:p>
        </w:tc>
      </w:tr>
      <w:tr w:rsidR="00EF345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 Цель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предоставления общедоступного и бесплатного дошкольного, общего и дополнительного образования на территории города в муниципальных образовательных учреждениях, в отношении которых Управление образования выполняет функции и полномочия учредителя</w:t>
            </w:r>
          </w:p>
        </w:tc>
      </w:tr>
      <w:tr w:rsidR="00EF345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 Сроки и этапы реализации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подпрограммы 2016 - 2021 годы. Этапы не выделяются.</w:t>
            </w:r>
          </w:p>
        </w:tc>
      </w:tr>
      <w:tr w:rsidR="00EF345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45F" w:rsidRPr="00FE6019" w:rsidRDefault="00EF345F" w:rsidP="00C57B35">
            <w:pPr>
              <w:rPr>
                <w:sz w:val="28"/>
                <w:szCs w:val="28"/>
              </w:rPr>
            </w:pPr>
            <w:r w:rsidRPr="00FE6019">
              <w:rPr>
                <w:sz w:val="28"/>
                <w:szCs w:val="28"/>
              </w:rPr>
              <w:t>1.9. Объемы и источники финансирования подпрограммы*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45F" w:rsidRPr="009D7E87" w:rsidRDefault="00EF345F" w:rsidP="00523ABA">
            <w:pPr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Источники финансирования подпрограммы: бюджет города, средства областного бюджета Ульяновской области, средства федерального бюджета Российской Федерации.</w:t>
            </w:r>
          </w:p>
          <w:p w:rsidR="00EF345F" w:rsidRPr="009D7E87" w:rsidRDefault="00EF345F" w:rsidP="00523ABA">
            <w:pPr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 xml:space="preserve">Общий объем бюджетных ассигнований бюджета города на финансовое обеспечение реализации подпрограммы составляет </w:t>
            </w:r>
            <w:r w:rsidRPr="009D7E87">
              <w:rPr>
                <w:sz w:val="28"/>
                <w:szCs w:val="28"/>
                <w:shd w:val="clear" w:color="auto" w:fill="FFFFFF"/>
              </w:rPr>
              <w:br/>
            </w:r>
            <w:r w:rsidRPr="00F156F2">
              <w:rPr>
                <w:sz w:val="28"/>
                <w:szCs w:val="28"/>
                <w:shd w:val="clear" w:color="auto" w:fill="FFFFFF"/>
              </w:rPr>
              <w:t>5 189 087,89824</w:t>
            </w:r>
            <w:r w:rsidRPr="009D7E8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D7E87">
              <w:rPr>
                <w:sz w:val="28"/>
                <w:szCs w:val="28"/>
              </w:rPr>
              <w:t>тыс. руб., в том числе по годам:</w:t>
            </w:r>
          </w:p>
          <w:p w:rsidR="00EF345F" w:rsidRPr="009D7E87" w:rsidRDefault="00EF345F" w:rsidP="00523ABA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7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242 921,31097 тыс. руб.;</w:t>
            </w:r>
          </w:p>
          <w:p w:rsidR="00EF345F" w:rsidRPr="009D7E87" w:rsidRDefault="00EF345F" w:rsidP="00523ABA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7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276 837,41938 тыс. руб.;</w:t>
            </w:r>
          </w:p>
          <w:p w:rsidR="00EF345F" w:rsidRPr="009D7E87" w:rsidRDefault="00EF345F" w:rsidP="00523ABA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7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1 233 458,95250 тыс. руб.;</w:t>
            </w:r>
          </w:p>
          <w:p w:rsidR="00EF345F" w:rsidRPr="009D7E87" w:rsidRDefault="00EF345F" w:rsidP="00523ABA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7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1 242 799,68313 тыс. руб.;</w:t>
            </w:r>
          </w:p>
          <w:p w:rsidR="00EF345F" w:rsidRPr="00F156F2" w:rsidRDefault="00EF345F" w:rsidP="00523ABA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7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– </w:t>
            </w:r>
            <w:r w:rsidRPr="00F156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1 272 762,04668 тыс. руб.;</w:t>
            </w:r>
          </w:p>
          <w:p w:rsidR="00EF345F" w:rsidRPr="009D7E87" w:rsidRDefault="00EF345F" w:rsidP="00523ABA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56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920 308,48558</w:t>
            </w:r>
            <w:r w:rsidRPr="009D7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EF345F" w:rsidRPr="009D7E87" w:rsidRDefault="00EF345F" w:rsidP="00523ABA">
            <w:pPr>
              <w:pStyle w:val="Heading1"/>
              <w:jc w:val="both"/>
            </w:pPr>
          </w:p>
          <w:p w:rsidR="00EF345F" w:rsidRPr="009D7E87" w:rsidRDefault="00EF345F" w:rsidP="00523ABA">
            <w:pPr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 xml:space="preserve">Объем бюджетных ассигнований из бюджета города – </w:t>
            </w:r>
            <w:r w:rsidRPr="00F156F2">
              <w:rPr>
                <w:sz w:val="28"/>
                <w:szCs w:val="28"/>
              </w:rPr>
              <w:t>1 458 040,88843</w:t>
            </w:r>
            <w:r w:rsidRPr="009D7E87">
              <w:rPr>
                <w:sz w:val="20"/>
                <w:szCs w:val="20"/>
              </w:rPr>
              <w:t xml:space="preserve"> </w:t>
            </w:r>
            <w:r w:rsidRPr="009D7E87">
              <w:rPr>
                <w:sz w:val="28"/>
                <w:szCs w:val="28"/>
              </w:rPr>
              <w:t>тыс. руб., в том числе:</w:t>
            </w:r>
          </w:p>
          <w:p w:rsidR="00EF345F" w:rsidRPr="009D7E87" w:rsidRDefault="00EF345F" w:rsidP="00523ABA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7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202 412,74658 тыс. руб.;</w:t>
            </w:r>
          </w:p>
          <w:p w:rsidR="00EF345F" w:rsidRPr="009D7E87" w:rsidRDefault="00EF345F" w:rsidP="00523ABA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7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203 172,02264 тыс. руб.;</w:t>
            </w:r>
          </w:p>
          <w:p w:rsidR="00EF345F" w:rsidRPr="009D7E87" w:rsidRDefault="00EF345F" w:rsidP="00523ABA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7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262 869,77866 тыс. руб.;</w:t>
            </w:r>
          </w:p>
          <w:p w:rsidR="00EF345F" w:rsidRPr="009D7E87" w:rsidRDefault="00EF345F" w:rsidP="00523ABA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7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288 777,77990 тыс. руб.;</w:t>
            </w:r>
          </w:p>
          <w:p w:rsidR="00EF345F" w:rsidRPr="00F156F2" w:rsidRDefault="00EF345F" w:rsidP="00523ABA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7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– </w:t>
            </w:r>
            <w:r w:rsidRPr="00F156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258 873,44767 тыс. руб.;</w:t>
            </w:r>
          </w:p>
          <w:p w:rsidR="00EF345F" w:rsidRPr="009D7E87" w:rsidRDefault="00EF345F" w:rsidP="00523ABA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56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241 935,11298</w:t>
            </w:r>
            <w:r w:rsidRPr="009D7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EF345F" w:rsidRPr="009D7E87" w:rsidRDefault="00EF345F" w:rsidP="00523ABA">
            <w:pPr>
              <w:pStyle w:val="Heading1"/>
              <w:jc w:val="both"/>
            </w:pPr>
          </w:p>
          <w:p w:rsidR="00EF345F" w:rsidRPr="009D7E87" w:rsidRDefault="00EF345F" w:rsidP="00523ABA">
            <w:pPr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 xml:space="preserve">Объем бюджетных ассигнований из областного бюджета Ульяновской области – </w:t>
            </w:r>
            <w:r w:rsidRPr="00F156F2">
              <w:rPr>
                <w:sz w:val="28"/>
                <w:szCs w:val="28"/>
              </w:rPr>
              <w:t>3 697 537,10981</w:t>
            </w:r>
            <w:r w:rsidRPr="009D7E87">
              <w:rPr>
                <w:sz w:val="28"/>
                <w:szCs w:val="28"/>
              </w:rPr>
              <w:t xml:space="preserve"> тыс. руб., в том числе: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>2016 год – 40 508,56439 тыс. руб.;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>2017 год – 73 665,39674 тыс. руб.;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>2018 год – 970 589,17384 тыс. руб.;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>2019 год – 954 021,90323 тыс. руб.;</w:t>
            </w:r>
          </w:p>
          <w:p w:rsidR="00EF345F" w:rsidRPr="00F156F2" w:rsidRDefault="00EF345F" w:rsidP="00523ABA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 xml:space="preserve">2020 год </w:t>
            </w:r>
            <w:r w:rsidRPr="00F156F2">
              <w:rPr>
                <w:sz w:val="28"/>
                <w:szCs w:val="28"/>
                <w:lang w:eastAsia="zh-CN"/>
              </w:rPr>
              <w:t>– 980 378,69901 тыс. руб.;</w:t>
            </w:r>
          </w:p>
          <w:p w:rsidR="00EF345F" w:rsidRPr="009D7E87" w:rsidRDefault="00EF345F" w:rsidP="00523ABA">
            <w:pPr>
              <w:jc w:val="both"/>
              <w:rPr>
                <w:sz w:val="28"/>
                <w:szCs w:val="28"/>
                <w:lang w:eastAsia="zh-CN"/>
              </w:rPr>
            </w:pPr>
            <w:r w:rsidRPr="00F156F2">
              <w:rPr>
                <w:sz w:val="28"/>
                <w:szCs w:val="28"/>
                <w:lang w:eastAsia="zh-CN"/>
              </w:rPr>
              <w:t>2021 год – 678 373,37260</w:t>
            </w:r>
            <w:r w:rsidRPr="009D7E87">
              <w:rPr>
                <w:sz w:val="28"/>
                <w:szCs w:val="28"/>
                <w:lang w:eastAsia="zh-CN"/>
              </w:rPr>
              <w:t xml:space="preserve"> тыс. руб.</w:t>
            </w:r>
          </w:p>
          <w:p w:rsidR="00EF345F" w:rsidRPr="009D7E87" w:rsidRDefault="00EF345F" w:rsidP="00523ABA">
            <w:pPr>
              <w:jc w:val="both"/>
              <w:rPr>
                <w:sz w:val="28"/>
                <w:szCs w:val="28"/>
                <w:lang w:eastAsia="zh-CN"/>
              </w:rPr>
            </w:pPr>
          </w:p>
          <w:p w:rsidR="00EF345F" w:rsidRPr="009D7E87" w:rsidRDefault="00EF345F" w:rsidP="00523ABA">
            <w:pPr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 xml:space="preserve">Объем бюджетных ассигнований из федерального бюджета Российской Федерации – </w:t>
            </w:r>
            <w:r w:rsidRPr="00F156F2">
              <w:rPr>
                <w:sz w:val="28"/>
                <w:szCs w:val="28"/>
              </w:rPr>
              <w:t>33 509,90000</w:t>
            </w:r>
            <w:r w:rsidRPr="009D7E87">
              <w:rPr>
                <w:color w:val="FF0000"/>
                <w:sz w:val="28"/>
                <w:szCs w:val="28"/>
              </w:rPr>
              <w:t xml:space="preserve"> </w:t>
            </w:r>
            <w:r w:rsidRPr="009D7E87">
              <w:rPr>
                <w:sz w:val="28"/>
                <w:szCs w:val="28"/>
              </w:rPr>
              <w:t>тыс. руб., в том числе: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 xml:space="preserve">2016 год – </w:t>
            </w:r>
            <w:r w:rsidRPr="009D7E87">
              <w:rPr>
                <w:sz w:val="28"/>
                <w:szCs w:val="28"/>
              </w:rPr>
              <w:t xml:space="preserve">0,00000 </w:t>
            </w:r>
            <w:r w:rsidRPr="009D7E87">
              <w:rPr>
                <w:sz w:val="28"/>
                <w:szCs w:val="28"/>
                <w:lang w:eastAsia="zh-CN"/>
              </w:rPr>
              <w:t>тыс. руб.;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 xml:space="preserve">2017 год – </w:t>
            </w:r>
            <w:r w:rsidRPr="009D7E87">
              <w:rPr>
                <w:sz w:val="28"/>
                <w:szCs w:val="28"/>
              </w:rPr>
              <w:t xml:space="preserve">0,00000 </w:t>
            </w:r>
            <w:r w:rsidRPr="009D7E87">
              <w:rPr>
                <w:sz w:val="28"/>
                <w:szCs w:val="28"/>
                <w:lang w:eastAsia="zh-CN"/>
              </w:rPr>
              <w:t>тыс. руб.;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 xml:space="preserve">2018 год – </w:t>
            </w:r>
            <w:r w:rsidRPr="009D7E87">
              <w:rPr>
                <w:sz w:val="28"/>
                <w:szCs w:val="28"/>
              </w:rPr>
              <w:t xml:space="preserve">0,00000 </w:t>
            </w:r>
            <w:r w:rsidRPr="009D7E87">
              <w:rPr>
                <w:sz w:val="28"/>
                <w:szCs w:val="28"/>
                <w:lang w:eastAsia="zh-CN"/>
              </w:rPr>
              <w:t>тыс. руб.;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 xml:space="preserve">2019 год – </w:t>
            </w:r>
            <w:r w:rsidRPr="009D7E87">
              <w:rPr>
                <w:sz w:val="28"/>
                <w:szCs w:val="28"/>
              </w:rPr>
              <w:t xml:space="preserve">0,00000 </w:t>
            </w:r>
            <w:r w:rsidRPr="009D7E87">
              <w:rPr>
                <w:sz w:val="28"/>
                <w:szCs w:val="28"/>
                <w:lang w:eastAsia="zh-CN"/>
              </w:rPr>
              <w:t>тыс. руб.;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>2020 год –33 509,90000 тыс. руб.;</w:t>
            </w:r>
          </w:p>
          <w:p w:rsidR="00EF345F" w:rsidRPr="009D7E87" w:rsidRDefault="00EF345F" w:rsidP="00523ABA">
            <w:pPr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  <w:lang w:eastAsia="zh-CN"/>
              </w:rPr>
              <w:t xml:space="preserve">2021 год – </w:t>
            </w:r>
            <w:r w:rsidRPr="00F156F2">
              <w:rPr>
                <w:sz w:val="28"/>
                <w:szCs w:val="28"/>
                <w:lang w:eastAsia="zh-CN"/>
              </w:rPr>
              <w:t>0,00000</w:t>
            </w:r>
            <w:r w:rsidRPr="009D7E87">
              <w:rPr>
                <w:color w:val="FF0000"/>
                <w:sz w:val="28"/>
                <w:szCs w:val="28"/>
                <w:lang w:eastAsia="zh-CN"/>
              </w:rPr>
              <w:t xml:space="preserve"> </w:t>
            </w:r>
            <w:r w:rsidRPr="009D7E87">
              <w:rPr>
                <w:sz w:val="28"/>
                <w:szCs w:val="28"/>
                <w:lang w:eastAsia="zh-CN"/>
              </w:rPr>
              <w:t>тыс. руб.</w:t>
            </w:r>
          </w:p>
        </w:tc>
      </w:tr>
      <w:tr w:rsidR="00EF345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 Основные ожидаемые результаты реализации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45F" w:rsidRPr="009D7E87" w:rsidRDefault="00EF345F" w:rsidP="00CB4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-обеспечение предоставления муниципальными образовательными организациями качественных образовательных услуг в соответствии с социальным заказом потребителей - 100%;</w:t>
            </w:r>
          </w:p>
          <w:p w:rsidR="00EF345F" w:rsidRPr="009D7E87" w:rsidRDefault="00EF345F" w:rsidP="00CB4F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 xml:space="preserve">-обеспечение охвата детей в возрасте 5-18 лет программами дополнительного образования - не менее 77,9%; </w:t>
            </w:r>
          </w:p>
          <w:p w:rsidR="00EF345F" w:rsidRPr="009D7E87" w:rsidRDefault="00EF345F" w:rsidP="00CB4F2A">
            <w:pPr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-увеличение охвата детей дошкольного возраста в образовательных организациях, реализующих основную общеобразовательную программу дошкольного образования, за счет развития вариативных и альтернативных форм дошкольного образования на 40 человек;</w:t>
            </w:r>
          </w:p>
          <w:p w:rsidR="00EF345F" w:rsidRPr="009D7E87" w:rsidRDefault="00EF345F" w:rsidP="00CB4F2A">
            <w:pPr>
              <w:pStyle w:val="Heading1"/>
            </w:pPr>
            <w:r w:rsidRPr="009D7E87">
              <w:t>-повышение качества общего образования до 54,0%;</w:t>
            </w:r>
          </w:p>
          <w:p w:rsidR="00EF345F" w:rsidRPr="009D7E87" w:rsidRDefault="00EF345F" w:rsidP="00CB4F2A">
            <w:pPr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-обеспечение медицинского обслуживания во всех дошкольных образовательных организациях - 50%;</w:t>
            </w:r>
          </w:p>
          <w:p w:rsidR="00EF345F" w:rsidRPr="009D7E87" w:rsidRDefault="00EF345F" w:rsidP="00CB4F2A">
            <w:pPr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- количество победителей и лауреатов всероссийских педагогических профессиональных конкурсов - 1 человек;</w:t>
            </w:r>
          </w:p>
          <w:p w:rsidR="00EF345F" w:rsidRPr="009D7E87" w:rsidRDefault="00EF345F" w:rsidP="00CB4F2A">
            <w:pPr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-увеличение количества обучающихся, участвующих в творческих мероприятиях, олимпиадах, конкурсах, соревнованиях различного уровня до 293 человек;</w:t>
            </w:r>
          </w:p>
          <w:p w:rsidR="00EF345F" w:rsidRPr="009D7E87" w:rsidRDefault="00EF345F" w:rsidP="00CB4F2A">
            <w:pPr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-увеличение количества обучающихся, вовлеченных в деятельность общественных объединений на базе образовательных организаций общего и дополнительного образования до 500 человек;</w:t>
            </w:r>
          </w:p>
          <w:p w:rsidR="00EF345F" w:rsidRPr="009D7E87" w:rsidRDefault="00EF345F" w:rsidP="00CB4F2A">
            <w:pPr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-увеличение доли учителей общеобразовательных организаций города, вовлеченных в национальную систему профессионального роста педагогических работников до 15%;</w:t>
            </w:r>
          </w:p>
          <w:p w:rsidR="00EF345F" w:rsidRPr="009D7E87" w:rsidRDefault="00EF345F" w:rsidP="00CB4F2A">
            <w:pPr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-увеличение доли общеобразовательных организаций, в которых внедрена целевая модель цифровой образовательной среды до 40%;</w:t>
            </w:r>
          </w:p>
          <w:p w:rsidR="00EF345F" w:rsidRDefault="00EF345F" w:rsidP="00CB4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- обеспечение бесплатным горячим питанием обучающихся 1-4 классов до 100%.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3" w:name="Par286"/>
      <w:bookmarkEnd w:id="3"/>
      <w:r>
        <w:rPr>
          <w:sz w:val="28"/>
          <w:szCs w:val="28"/>
        </w:rPr>
        <w:t>&lt;*&gt; Средства бюджета Ульяновской области указываются в виде межбюджетных трансфертов, возможных к получению на реализацию мероприятий муниципальной программы.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Pr="008C1101" w:rsidRDefault="00EF345F" w:rsidP="00EA2A93">
      <w:pPr>
        <w:numPr>
          <w:ilvl w:val="0"/>
          <w:numId w:val="5"/>
        </w:numPr>
        <w:ind w:left="0" w:hanging="11"/>
        <w:jc w:val="center"/>
        <w:rPr>
          <w:b/>
          <w:bCs/>
          <w:sz w:val="28"/>
          <w:szCs w:val="28"/>
        </w:rPr>
      </w:pPr>
      <w:r w:rsidRPr="008C1101">
        <w:rPr>
          <w:b/>
          <w:bCs/>
          <w:sz w:val="28"/>
          <w:szCs w:val="28"/>
        </w:rPr>
        <w:t xml:space="preserve">Характеристика проблем, на решение которых направлена </w:t>
      </w:r>
    </w:p>
    <w:p w:rsidR="00EF345F" w:rsidRPr="008C1101" w:rsidRDefault="00EF345F" w:rsidP="00EA2A93">
      <w:pPr>
        <w:jc w:val="center"/>
        <w:rPr>
          <w:b/>
          <w:bCs/>
          <w:sz w:val="28"/>
          <w:szCs w:val="28"/>
        </w:rPr>
      </w:pPr>
      <w:r w:rsidRPr="008C1101">
        <w:rPr>
          <w:b/>
          <w:bCs/>
          <w:sz w:val="28"/>
          <w:szCs w:val="28"/>
        </w:rPr>
        <w:t>подпрограмма</w:t>
      </w:r>
    </w:p>
    <w:p w:rsidR="00EF345F" w:rsidRPr="008C1101" w:rsidRDefault="00EF345F" w:rsidP="00EA2A93">
      <w:pPr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 xml:space="preserve">Подпрограмма представляет собой комплекс мероприятий, охватывающих основные актуальные направления системы образования города, которые реализуют муниципальные бюджетные образовательные учреждения, в отношении которых Управление образования выполняет функции и полномочия учредителя. </w:t>
      </w:r>
    </w:p>
    <w:p w:rsidR="00EF345F" w:rsidRPr="008C1101" w:rsidRDefault="00EF345F" w:rsidP="00EA2A93">
      <w:pPr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В рамках подпрограммы реализуются следующие региональные проекты национального проекта «Образование»:</w:t>
      </w:r>
    </w:p>
    <w:p w:rsidR="00EF345F" w:rsidRPr="008C1101" w:rsidRDefault="00EF345F" w:rsidP="00EA2A93">
      <w:pPr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- «Современная школа». Реализация проекта направлена на 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</w:r>
    </w:p>
    <w:p w:rsidR="00EF345F" w:rsidRPr="008C1101" w:rsidRDefault="00EF345F" w:rsidP="00EA2A93">
      <w:pPr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- «Учитель будущего». Реализация проекта направлена на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организаций. 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существенно обновлено содержание программ повышения квалификации.</w:t>
      </w:r>
    </w:p>
    <w:p w:rsidR="00EF345F" w:rsidRPr="008C1101" w:rsidRDefault="00EF345F" w:rsidP="00EA2A93">
      <w:pPr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- «Поддержка семей, имеющих детей», в рамках которого реализуются мероприятия, направленные на создание условий для повышения компетентности родителей и иных законных представителей обучающихся в вопросах образования и воспитания, в том числе в сфере обеспечения раннего развития детей в возрасте до трех лет.</w:t>
      </w:r>
    </w:p>
    <w:p w:rsidR="00EF345F" w:rsidRPr="008C1101" w:rsidRDefault="00EF345F" w:rsidP="00EA2A93">
      <w:pPr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- «Социальная активность». Реализация проекта направлена на создание условий для развития наставничества, поддержки общественных инициатив и проектов, в том числе в сфере добровольчества (волонтерства).</w:t>
      </w:r>
    </w:p>
    <w:p w:rsidR="00EF345F" w:rsidRPr="008C1101" w:rsidRDefault="00EF345F" w:rsidP="00EA2A93">
      <w:pPr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- «Успех каждого ребенка». Мероприятия данного проекта направлены на обеспечение для детей в возрасте от 5 до 18 лет доступными и качественными условиями для воспитания развитой и социально ответственной личности путем увеличения охвата дополнительным образованием до 80% к 2024 году.</w:t>
      </w:r>
    </w:p>
    <w:p w:rsidR="00EF345F" w:rsidRPr="008C1101" w:rsidRDefault="00EF345F" w:rsidP="00EA2A93">
      <w:pPr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 xml:space="preserve">- «Цифровая образовательная среда». Реализация проекта направлена на 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уровней.  </w:t>
      </w:r>
    </w:p>
    <w:p w:rsidR="00EF345F" w:rsidRPr="008C1101" w:rsidRDefault="00EF345F" w:rsidP="00EA2A93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8C1101">
        <w:rPr>
          <w:spacing w:val="2"/>
          <w:sz w:val="28"/>
          <w:szCs w:val="28"/>
          <w:shd w:val="clear" w:color="auto" w:fill="FFFFFF"/>
        </w:rPr>
        <w:t>Мониторинг системы дошкольного образования города указывает на ее развитие и наличие позитивных изменений. Происходит структурная перестройка дошкольной образовательной сети, направленная на ее оптимизацию и максимальное обеспечение потребностей населения в дошкольных образовательных услугах.</w:t>
      </w:r>
    </w:p>
    <w:p w:rsidR="00EF345F" w:rsidRPr="008C1101" w:rsidRDefault="00EF345F" w:rsidP="00EA2A93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101">
        <w:rPr>
          <w:spacing w:val="2"/>
          <w:sz w:val="28"/>
          <w:szCs w:val="28"/>
        </w:rPr>
        <w:t xml:space="preserve">В период с 2005 по 2018 годы в городе ключевым направлением деятельности в сфере дошкольного образования было решение проблемы общедоступности дошкольного образования. В указанный период </w:t>
      </w:r>
      <w:r w:rsidRPr="008C1101">
        <w:rPr>
          <w:sz w:val="28"/>
          <w:szCs w:val="28"/>
        </w:rPr>
        <w:t>было создано дополнительно более 800 мест. Этому способствовало открытие трёх детских садов после реконструкции и ремонта (ДОУ №10, 15, 7 на 285 мест), открытие пристроя к ДОУ №45 на 60 мест, дополнительное открытие групп в функционирующих дошкольных образовательных учреждениях на 280 мест.</w:t>
      </w:r>
    </w:p>
    <w:p w:rsidR="00EF345F" w:rsidRPr="008C1101" w:rsidRDefault="00EF345F" w:rsidP="00EA2A93">
      <w:pPr>
        <w:ind w:firstLine="567"/>
        <w:jc w:val="both"/>
        <w:rPr>
          <w:sz w:val="28"/>
          <w:szCs w:val="28"/>
        </w:rPr>
      </w:pPr>
      <w:r w:rsidRPr="008C1101">
        <w:rPr>
          <w:sz w:val="28"/>
          <w:szCs w:val="28"/>
        </w:rPr>
        <w:tab/>
        <w:t>Ключевым событием 2018 года стало открытие нового детского садика в Центральном районе города по улице Восточная, 18. Это позволило полностью удовлетворить потребность родителей детей от 3 до 7 лет района «Олимп» по предоставлению мест в шаговой доступности.</w:t>
      </w:r>
    </w:p>
    <w:p w:rsidR="00EF345F" w:rsidRPr="008C1101" w:rsidRDefault="00EF345F" w:rsidP="00EA2A93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8C1101">
        <w:rPr>
          <w:spacing w:val="2"/>
          <w:sz w:val="28"/>
          <w:szCs w:val="28"/>
          <w:shd w:val="clear" w:color="auto" w:fill="FFFFFF"/>
        </w:rPr>
        <w:t>Своевременно принятые меры по обеспечению доступности дошкольных образовательных услуг позволили достичь позитивных изменений в решении социально значимой проблемы:</w:t>
      </w:r>
    </w:p>
    <w:p w:rsidR="00EF345F" w:rsidRPr="008C1101" w:rsidRDefault="00EF345F" w:rsidP="00EA2A9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8C1101">
        <w:rPr>
          <w:spacing w:val="2"/>
          <w:sz w:val="28"/>
          <w:szCs w:val="28"/>
        </w:rPr>
        <w:t>-все дети в возрасте от 3 до 7 лет обеспечены дошкольными образовательными услугами, а доля детей в возрасте от 3 до 7 лет, получающих дошкольную образовательную услугу и услугу по их содержанию в общей численности детей от 3 до 7 лет, составила 100%;</w:t>
      </w:r>
    </w:p>
    <w:p w:rsidR="00EF345F" w:rsidRPr="008C1101" w:rsidRDefault="00EF345F" w:rsidP="00EA2A9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8C1101">
        <w:rPr>
          <w:spacing w:val="2"/>
          <w:sz w:val="28"/>
          <w:szCs w:val="28"/>
        </w:rPr>
        <w:t xml:space="preserve">-доля детей в возрасте </w:t>
      </w:r>
      <w:r w:rsidRPr="008C1101">
        <w:rPr>
          <w:sz w:val="28"/>
          <w:szCs w:val="28"/>
        </w:rPr>
        <w:t>от 1 года до 7 лет</w:t>
      </w:r>
      <w:r w:rsidRPr="008C1101">
        <w:rPr>
          <w:spacing w:val="2"/>
          <w:sz w:val="28"/>
          <w:szCs w:val="28"/>
        </w:rPr>
        <w:t xml:space="preserve">, охваченных услугами дошкольного образования, </w:t>
      </w:r>
      <w:r w:rsidRPr="008C1101">
        <w:rPr>
          <w:sz w:val="28"/>
          <w:szCs w:val="28"/>
        </w:rPr>
        <w:t>составляет 72,4%.</w:t>
      </w:r>
    </w:p>
    <w:p w:rsidR="00EF345F" w:rsidRPr="008C1101" w:rsidRDefault="00EF345F" w:rsidP="00EA2A93">
      <w:pPr>
        <w:shd w:val="clear" w:color="auto" w:fill="FFFFFF"/>
        <w:ind w:firstLine="708"/>
        <w:jc w:val="both"/>
        <w:textAlignment w:val="baseline"/>
        <w:rPr>
          <w:kern w:val="28"/>
          <w:sz w:val="28"/>
          <w:szCs w:val="28"/>
        </w:rPr>
      </w:pPr>
      <w:r w:rsidRPr="008C1101">
        <w:rPr>
          <w:spacing w:val="2"/>
          <w:sz w:val="28"/>
          <w:szCs w:val="28"/>
        </w:rPr>
        <w:t xml:space="preserve">Вместе с тем, несмотря на принятые меры, недостаточно охвачены услугами ДОУ дети раннего возраста. </w:t>
      </w:r>
    </w:p>
    <w:p w:rsidR="00EF345F" w:rsidRPr="008C1101" w:rsidRDefault="00EF345F" w:rsidP="00EA2A93">
      <w:pPr>
        <w:ind w:firstLine="708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В целях увеличения охвата детей, воспитывающихся в условиях семьи, дошкольным образованием в городе создана многофункциональная система вариативных и альтернативных форм. Это и центры игровой поддержки ребенка, адаптационные группы, группы развития, Лекотеки, службы ранней помощи, группы кратковременного пребывания. Всего в двадцати шести детских садах организовано 36 групп</w:t>
      </w:r>
      <w:r w:rsidRPr="008C1101">
        <w:rPr>
          <w:b/>
          <w:bCs/>
          <w:sz w:val="28"/>
          <w:szCs w:val="28"/>
        </w:rPr>
        <w:t xml:space="preserve"> </w:t>
      </w:r>
      <w:r w:rsidRPr="008C1101">
        <w:rPr>
          <w:sz w:val="28"/>
          <w:szCs w:val="28"/>
        </w:rPr>
        <w:t xml:space="preserve">с альтернативными и вариативными формами дошкольного образования (для детей, не посещающих и посещающих детский сад). </w:t>
      </w:r>
    </w:p>
    <w:p w:rsidR="00EF345F" w:rsidRPr="008C1101" w:rsidRDefault="00EF345F" w:rsidP="00EA2A93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101">
        <w:rPr>
          <w:spacing w:val="1"/>
          <w:sz w:val="28"/>
          <w:szCs w:val="28"/>
        </w:rPr>
        <w:t xml:space="preserve">В целях исполнения Указа Президента Российской Федерации от 07.05.2018 №204 «О национальных целях и стратегических задачах развития Российской Федерации на период до 2024 года» и регионального проекта «Поддержка семей, имеющих детей» по реализации мероприятий психолого-педагогической, методической и консультативной помощи родителям детей, получающих дошкольное образование в семье в городе создана и функционирует сеть консультационных пунктов на базе </w:t>
      </w:r>
      <w:r w:rsidRPr="008C1101">
        <w:rPr>
          <w:sz w:val="28"/>
          <w:szCs w:val="28"/>
        </w:rPr>
        <w:t xml:space="preserve">дошкольных образовательных организаций. Ежемесячно в консультационных пунктах получают консультации от 150 до 200 семей. </w:t>
      </w:r>
    </w:p>
    <w:p w:rsidR="00EF345F" w:rsidRPr="008C1101" w:rsidRDefault="00EF345F" w:rsidP="00EA2A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Право детей с ОВЗ и инвалидностью реализовано путем оказания услуг коррекционно-развивающей направленности. Коррекционно-развивающей работой охвачен 1391 ребёнок.</w:t>
      </w:r>
    </w:p>
    <w:p w:rsidR="00EF345F" w:rsidRPr="008C1101" w:rsidRDefault="00EF345F" w:rsidP="00EA2A93">
      <w:pPr>
        <w:tabs>
          <w:tab w:val="left" w:pos="709"/>
        </w:tabs>
        <w:jc w:val="both"/>
        <w:rPr>
          <w:sz w:val="28"/>
          <w:szCs w:val="28"/>
        </w:rPr>
      </w:pPr>
      <w:r w:rsidRPr="008C1101">
        <w:rPr>
          <w:sz w:val="28"/>
          <w:szCs w:val="28"/>
        </w:rPr>
        <w:tab/>
        <w:t>В соответствии с действующим законодательством Российской Федерации организацию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 В феврале 2016 года медицинский персонал, находящийся в штате дошкольных образовательных учреждений был сокращен.</w:t>
      </w:r>
    </w:p>
    <w:p w:rsidR="00EF345F" w:rsidRPr="008C1101" w:rsidRDefault="00EF345F" w:rsidP="00EA2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101">
        <w:rPr>
          <w:rFonts w:ascii="Times New Roman" w:hAnsi="Times New Roman" w:cs="Times New Roman"/>
          <w:sz w:val="28"/>
          <w:szCs w:val="28"/>
        </w:rPr>
        <w:t xml:space="preserve">  В целях осуществления мероприятий в сфере охраны здоровья воспитанников с 01.02.2017 в штат дошкольных образовательных учреждений введены ставки медицинских сестёр. </w:t>
      </w:r>
      <w:r w:rsidRPr="008C1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 детских садах заняты ставки медицинских работников. </w:t>
      </w:r>
      <w:r w:rsidRPr="008C1101">
        <w:rPr>
          <w:rFonts w:ascii="Times New Roman" w:hAnsi="Times New Roman" w:cs="Times New Roman"/>
          <w:sz w:val="28"/>
          <w:szCs w:val="28"/>
        </w:rPr>
        <w:t>В остальных дошкольных учреждениях ведётся работа по привлечению медицинских кадров.</w:t>
      </w:r>
    </w:p>
    <w:p w:rsidR="00EF345F" w:rsidRPr="008C1101" w:rsidRDefault="00EF345F" w:rsidP="00EA2A93">
      <w:pPr>
        <w:ind w:firstLine="708"/>
        <w:jc w:val="both"/>
        <w:rPr>
          <w:sz w:val="28"/>
          <w:szCs w:val="28"/>
        </w:rPr>
      </w:pPr>
      <w:r w:rsidRPr="008C1101">
        <w:rPr>
          <w:sz w:val="28"/>
          <w:szCs w:val="28"/>
        </w:rPr>
        <w:t xml:space="preserve">Основными приоритетами в сфере дошкольного образования на период до 2021 года, являются: </w:t>
      </w:r>
    </w:p>
    <w:p w:rsidR="00EF345F" w:rsidRPr="008C1101" w:rsidRDefault="00EF345F" w:rsidP="00EA2A93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8C1101">
        <w:rPr>
          <w:sz w:val="28"/>
          <w:szCs w:val="28"/>
        </w:rPr>
        <w:t xml:space="preserve">создание среды, обеспечивающей доступность образовательных услуг и равные стартовые возможности подготовки детей к школе; </w:t>
      </w:r>
    </w:p>
    <w:p w:rsidR="00EF345F" w:rsidRPr="008C1101" w:rsidRDefault="00EF345F" w:rsidP="00EA2A93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8C1101">
        <w:rPr>
          <w:sz w:val="28"/>
          <w:szCs w:val="28"/>
        </w:rPr>
        <w:t xml:space="preserve">создание гибких и разнообразных форм предоставления услуг дошкольного образования, в том числе создание системы поддержки детей раннего возраста и их родителей; </w:t>
      </w:r>
    </w:p>
    <w:p w:rsidR="00EF345F" w:rsidRPr="008C1101" w:rsidRDefault="00EF345F" w:rsidP="00EA2A93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8C1101">
        <w:rPr>
          <w:sz w:val="28"/>
          <w:szCs w:val="28"/>
        </w:rPr>
        <w:t xml:space="preserve">организация предшкольного образования детей с учетом социально-культурных и этнокультурных особенностей; </w:t>
      </w:r>
    </w:p>
    <w:p w:rsidR="00EF345F" w:rsidRPr="008C1101" w:rsidRDefault="00EF345F" w:rsidP="00EA2A93">
      <w:pPr>
        <w:numPr>
          <w:ilvl w:val="0"/>
          <w:numId w:val="6"/>
        </w:numPr>
        <w:ind w:left="0" w:firstLine="567"/>
        <w:jc w:val="both"/>
        <w:rPr>
          <w:b/>
          <w:bCs/>
          <w:sz w:val="28"/>
          <w:szCs w:val="28"/>
        </w:rPr>
      </w:pPr>
      <w:r w:rsidRPr="008C1101">
        <w:rPr>
          <w:sz w:val="28"/>
          <w:szCs w:val="28"/>
        </w:rPr>
        <w:t>реализация федеральных государственных требований и создание условий для реализации основной общеразвивающей программы в дошкольных образовательных организациях;</w:t>
      </w:r>
    </w:p>
    <w:p w:rsidR="00EF345F" w:rsidRPr="008C1101" w:rsidRDefault="00EF345F" w:rsidP="00EA2A93">
      <w:pPr>
        <w:numPr>
          <w:ilvl w:val="0"/>
          <w:numId w:val="6"/>
        </w:numPr>
        <w:ind w:left="0" w:firstLine="567"/>
        <w:jc w:val="both"/>
        <w:rPr>
          <w:b/>
          <w:bCs/>
          <w:sz w:val="28"/>
          <w:szCs w:val="28"/>
        </w:rPr>
      </w:pPr>
      <w:r w:rsidRPr="008C1101">
        <w:rPr>
          <w:sz w:val="28"/>
          <w:szCs w:val="28"/>
        </w:rPr>
        <w:t>создание условий для безопасности и охраны здоровья воспитанников муниципальных дошкольных образовательных учреждений.</w:t>
      </w:r>
    </w:p>
    <w:p w:rsidR="00EF345F" w:rsidRPr="008C1101" w:rsidRDefault="00EF345F" w:rsidP="00EA2A9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В системе общего образования количество обучающихся во всех муниципальных общеобразовательных организациях города составляет 12850 человек.</w:t>
      </w:r>
      <w:r w:rsidRPr="008C1101">
        <w:rPr>
          <w:noProof/>
          <w:sz w:val="28"/>
          <w:szCs w:val="28"/>
        </w:rPr>
        <w:t xml:space="preserve"> Контингент обучающихся  продолжает увеличиваться. </w:t>
      </w:r>
      <w:r w:rsidRPr="008C1101">
        <w:rPr>
          <w:sz w:val="28"/>
          <w:szCs w:val="28"/>
        </w:rPr>
        <w:t>По сравнению с прошлым годом количество учащихся выросло на 1,5% (196) учащихся, и на 4,1% (520 чел.) за последние 3 года.</w:t>
      </w:r>
    </w:p>
    <w:p w:rsidR="00EF345F" w:rsidRPr="008C1101" w:rsidRDefault="00EF345F" w:rsidP="00EA2A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В 2019-2020 учебном году средняя наполняемость классов составила 25,22, что больше показателей прошлого года на 1,3%. В семи школах численность обучающихся свыше 1000 человек (№№ 2, 6, 9, 19, МПЛ, Городская гимназия, Лицей № 16).</w:t>
      </w:r>
    </w:p>
    <w:p w:rsidR="00EF345F" w:rsidRPr="008C1101" w:rsidRDefault="00EF345F" w:rsidP="00EA2A93">
      <w:pPr>
        <w:ind w:firstLine="708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Обучение в одну смену организовано только в двух школах города (ГГ, №23). Соответственно, в десяти школах образовательная деятельность организована в две смены. Во вторую смену обучаются 25,2% обучающихся, от общего числа учащихся школ города.</w:t>
      </w:r>
    </w:p>
    <w:p w:rsidR="00EF345F" w:rsidRPr="008C1101" w:rsidRDefault="00EF345F" w:rsidP="00EA2A9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8C1101">
        <w:rPr>
          <w:spacing w:val="2"/>
          <w:sz w:val="28"/>
          <w:szCs w:val="28"/>
        </w:rPr>
        <w:t>Решению вопроса по обеспечению односменного режима обучения будет способствовать только реализация мероприятий по строительству новых образовательных объектов, проведение капитального ремонт в МБОУ СШ №10.</w:t>
      </w:r>
    </w:p>
    <w:p w:rsidR="00EF345F" w:rsidRPr="008C1101" w:rsidRDefault="00EF345F" w:rsidP="00EA2A93">
      <w:pPr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В системе образования города более полутора тысяч (1588) педагогических работников.  Из них, 83% имеют квалификационные категории. В прошедшем учебном году повысили свою квалификацию 634 педагога.</w:t>
      </w:r>
    </w:p>
    <w:p w:rsidR="00EF345F" w:rsidRPr="008C1101" w:rsidRDefault="00EF345F" w:rsidP="00EA2A93">
      <w:pPr>
        <w:ind w:right="-1" w:firstLine="700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Остается острой проблема старения педагогических кадров – в отрасли работает 290 (10,5%) педагогических работников пенсионного возраста. Омоложение педагогических кадров происходит крайне медленно.</w:t>
      </w:r>
    </w:p>
    <w:p w:rsidR="00EF345F" w:rsidRPr="008C1101" w:rsidRDefault="00EF345F" w:rsidP="00EA2A9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C1101">
        <w:rPr>
          <w:sz w:val="28"/>
          <w:szCs w:val="28"/>
        </w:rPr>
        <w:t xml:space="preserve">         Педагогических работников в возрасте до 30 лет в образовательных организациях всего </w:t>
      </w:r>
      <w:r w:rsidRPr="008C1101">
        <w:rPr>
          <w:sz w:val="28"/>
          <w:szCs w:val="28"/>
          <w:shd w:val="clear" w:color="auto" w:fill="FFFFFF"/>
        </w:rPr>
        <w:t xml:space="preserve">182 </w:t>
      </w:r>
      <w:r w:rsidRPr="008C1101">
        <w:rPr>
          <w:sz w:val="28"/>
          <w:szCs w:val="28"/>
        </w:rPr>
        <w:t xml:space="preserve">человека, что составляет </w:t>
      </w:r>
      <w:r w:rsidRPr="008C1101">
        <w:rPr>
          <w:sz w:val="28"/>
          <w:szCs w:val="28"/>
          <w:shd w:val="clear" w:color="auto" w:fill="FFFFFF"/>
        </w:rPr>
        <w:t>12%</w:t>
      </w:r>
      <w:r w:rsidRPr="008C1101">
        <w:rPr>
          <w:sz w:val="28"/>
          <w:szCs w:val="28"/>
        </w:rPr>
        <w:t xml:space="preserve"> от общего количества педагогов.</w:t>
      </w:r>
    </w:p>
    <w:p w:rsidR="00EF345F" w:rsidRPr="008C1101" w:rsidRDefault="00EF345F" w:rsidP="00EA2A93">
      <w:pPr>
        <w:shd w:val="clear" w:color="auto" w:fill="FFFFFF"/>
        <w:ind w:firstLine="709"/>
        <w:jc w:val="both"/>
        <w:rPr>
          <w:strike/>
          <w:sz w:val="28"/>
          <w:szCs w:val="28"/>
        </w:rPr>
      </w:pPr>
      <w:r w:rsidRPr="008C1101">
        <w:rPr>
          <w:sz w:val="28"/>
          <w:szCs w:val="28"/>
        </w:rPr>
        <w:t>Всего в образовательных учреждениях города работает 37 молодых специалистов со стажем работы до 3-х лет. Процент закрепляемости молодых специалистов составляет 80%. Значительную роль в привлечении молодых учителей играют принятые в регионе и городе меры социальной поддержки молодых педагогов.</w:t>
      </w:r>
    </w:p>
    <w:p w:rsidR="00EF345F" w:rsidRPr="008C1101" w:rsidRDefault="00EF345F" w:rsidP="00EA2A93">
      <w:pPr>
        <w:ind w:firstLine="709"/>
        <w:jc w:val="both"/>
        <w:rPr>
          <w:spacing w:val="-6"/>
          <w:sz w:val="28"/>
          <w:szCs w:val="28"/>
        </w:rPr>
      </w:pPr>
      <w:r w:rsidRPr="008C1101">
        <w:rPr>
          <w:sz w:val="28"/>
          <w:szCs w:val="28"/>
        </w:rPr>
        <w:t>В соответствии с социальным заказом в семи образовательных учреждениях открыты 44 класса по адаптированным программам обучения.</w:t>
      </w:r>
    </w:p>
    <w:p w:rsidR="00EF345F" w:rsidRPr="008C1101" w:rsidRDefault="00EF345F" w:rsidP="00EA2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 xml:space="preserve">Поэтапное введение федерального государственного образовательного стандарта общего образования обеспечивает обновление содержания образования на разных уровнях обучения, позволяет осуществлять дифференцированный подход к выбору образовательной траектории каждого ученика. На сегодня введение ФГОС идёт в штатном режиме. Практически 90,9% учащихся обучаются по новым стандартам. </w:t>
      </w:r>
    </w:p>
    <w:p w:rsidR="00EF345F" w:rsidRPr="008C1101" w:rsidRDefault="00EF345F" w:rsidP="00EA2A93">
      <w:pPr>
        <w:ind w:firstLine="700"/>
        <w:jc w:val="both"/>
        <w:rPr>
          <w:sz w:val="28"/>
          <w:szCs w:val="28"/>
        </w:rPr>
      </w:pPr>
      <w:r w:rsidRPr="008C1101">
        <w:rPr>
          <w:sz w:val="28"/>
          <w:szCs w:val="28"/>
        </w:rPr>
        <w:t xml:space="preserve">С 01.09.2019 во всех общеобразовательных организациях реализуется федеральный государственный образовательный стандарт среднего общего образования в 10 классах. Четыре общеобразовательные организации города (многопрофильный лицей, городская гимназия, СШ №19, Лицей №25) в пилотном режиме реализовывают федеральный государственный образовательный стандарт среднего общего образования в 11 классах. </w:t>
      </w:r>
    </w:p>
    <w:p w:rsidR="00EF345F" w:rsidRPr="008C1101" w:rsidRDefault="00EF345F" w:rsidP="00EA2A93">
      <w:pPr>
        <w:ind w:firstLine="720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Информатизация системы образования позволила перевести образовательный процесс на более высокий и качественный уровень преподавания с использованием компьютерной техники и информационных технологий:</w:t>
      </w:r>
    </w:p>
    <w:p w:rsidR="00EF345F" w:rsidRPr="008C1101" w:rsidRDefault="00EF345F" w:rsidP="00EA2A93">
      <w:pPr>
        <w:ind w:firstLine="708"/>
        <w:rPr>
          <w:sz w:val="28"/>
          <w:szCs w:val="28"/>
        </w:rPr>
      </w:pPr>
      <w:r w:rsidRPr="008C1101">
        <w:rPr>
          <w:sz w:val="28"/>
          <w:szCs w:val="28"/>
        </w:rPr>
        <w:t>- 100 % преподавателей прошли подготовку в области информационно-коммуникационных технологий;</w:t>
      </w:r>
    </w:p>
    <w:p w:rsidR="00EF345F" w:rsidRPr="008C1101" w:rsidRDefault="00EF345F" w:rsidP="00EA2A93">
      <w:pPr>
        <w:ind w:firstLine="708"/>
        <w:rPr>
          <w:sz w:val="28"/>
          <w:szCs w:val="28"/>
        </w:rPr>
      </w:pPr>
      <w:r w:rsidRPr="008C1101">
        <w:rPr>
          <w:sz w:val="28"/>
          <w:szCs w:val="28"/>
        </w:rPr>
        <w:t>- 100% школ имеют оборудованные компьютерные классы;</w:t>
      </w:r>
    </w:p>
    <w:p w:rsidR="00EF345F" w:rsidRPr="008C1101" w:rsidRDefault="00EF345F" w:rsidP="00EA2A93">
      <w:pPr>
        <w:ind w:firstLine="708"/>
        <w:rPr>
          <w:sz w:val="28"/>
          <w:szCs w:val="28"/>
        </w:rPr>
      </w:pPr>
      <w:r w:rsidRPr="008C1101">
        <w:rPr>
          <w:sz w:val="28"/>
          <w:szCs w:val="28"/>
        </w:rPr>
        <w:t>- 100% школ подключены к сети Интернет;</w:t>
      </w:r>
    </w:p>
    <w:p w:rsidR="00EF345F" w:rsidRPr="008C1101" w:rsidRDefault="00EF345F" w:rsidP="00EA2A93">
      <w:pPr>
        <w:ind w:firstLine="708"/>
        <w:rPr>
          <w:sz w:val="28"/>
          <w:szCs w:val="28"/>
        </w:rPr>
      </w:pPr>
      <w:r w:rsidRPr="008C1101">
        <w:rPr>
          <w:sz w:val="28"/>
          <w:szCs w:val="28"/>
        </w:rPr>
        <w:t>- 100% школ имеют собственные сайты.</w:t>
      </w:r>
    </w:p>
    <w:p w:rsidR="00EF345F" w:rsidRPr="008C1101" w:rsidRDefault="00EF345F" w:rsidP="00EA2A93">
      <w:pPr>
        <w:ind w:firstLine="567"/>
        <w:jc w:val="both"/>
      </w:pPr>
      <w:r w:rsidRPr="008C1101">
        <w:rPr>
          <w:sz w:val="28"/>
          <w:szCs w:val="28"/>
        </w:rPr>
        <w:t xml:space="preserve">Реализация мероприятий приоритетного проекта «Цифровая образовательная среда» позволит к 2024 году создать условия для внедрения современной и безопасной цифровой образовательной среды, подготовки кадров, использование одного ресурса для доступа к материалам десятков образовательных платформ; обеспечение единой аутентификации пользователей; отслеживание процесса обучения и фиксация достижений. </w:t>
      </w:r>
    </w:p>
    <w:p w:rsidR="00EF345F" w:rsidRPr="008C1101" w:rsidRDefault="00EF345F" w:rsidP="00EA2A93">
      <w:pPr>
        <w:ind w:firstLine="708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Активное применение ИКТ технологий в образовательном процессе позволяет обеспечить переход к качественно новому уровню педагогической деятельности, значительно увеличивая ее дидактические, информационные, методические и технологические возможности, что в целом способствует повышению качества образования, повышению профессионального мастерства педагогов.</w:t>
      </w:r>
    </w:p>
    <w:p w:rsidR="00EF345F" w:rsidRPr="008C1101" w:rsidRDefault="00EF345F" w:rsidP="00EA2A93">
      <w:pPr>
        <w:shd w:val="clear" w:color="auto" w:fill="FFFFFF"/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 как: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 и других асоциальных проявлений среди детей и подростков. Вместе с тем, социально-экономическое развитие общества, модернизация российского образования требуют серьёзных преобразований существующей системы путем повышения доступности и качества услуг дополнительного образования детей.</w:t>
      </w:r>
    </w:p>
    <w:p w:rsidR="00EF345F" w:rsidRPr="008C1101" w:rsidRDefault="00EF345F" w:rsidP="00EA2A93">
      <w:pPr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С целью повышения доступности услуг дополнительного образования организации открыты объединения на базе общеобразовательных организаций, максимально приближая оказание услуги к месту жительства детей. На базе общеобразовательных организаций в 2018-2019 учебном году организована работа 334 объединений организаций дополнительного образования детей, в которых обучается более 2542 обучающихся.</w:t>
      </w:r>
    </w:p>
    <w:p w:rsidR="00EF345F" w:rsidRPr="008C1101" w:rsidRDefault="00EF345F" w:rsidP="00EA2A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В целях обеспечения доступности качественных дополнительных образовательных услуг, ориентированных на решение задач развития человеческого потенциала нашего города, в рамках реализации регионального проекта «Успех каждого ребенка» в рамках национального проекта «Образование» запланировано проведение ряда мероприятий:</w:t>
      </w:r>
    </w:p>
    <w:p w:rsidR="00EF345F" w:rsidRPr="008C1101" w:rsidRDefault="00EF345F" w:rsidP="00EA2A93">
      <w:pPr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-</w:t>
      </w:r>
      <w:r w:rsidRPr="008C1101">
        <w:rPr>
          <w:sz w:val="28"/>
          <w:szCs w:val="28"/>
        </w:rPr>
        <w:tab/>
        <w:t xml:space="preserve">создание Муниципального опорного центра дополнительного образования на базе Дома детского творчества; </w:t>
      </w:r>
    </w:p>
    <w:p w:rsidR="00EF345F" w:rsidRPr="008C1101" w:rsidRDefault="00EF345F" w:rsidP="00EA2A93">
      <w:pPr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- увеличение охвата детей в возрасте от 5 до 18 дополнительным образованием к 2024 году до 85% путём создания новых учебных мест по дополнительным общеразвивающим программам;</w:t>
      </w:r>
    </w:p>
    <w:p w:rsidR="00EF345F" w:rsidRPr="008C1101" w:rsidRDefault="00EF345F" w:rsidP="00EA2A93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- открытие базовых площадок Детских и молодёжных академий, которые позволяют получить профильные знания по праву, экономике, технические знания;</w:t>
      </w:r>
    </w:p>
    <w:p w:rsidR="00EF345F" w:rsidRPr="008C1101" w:rsidRDefault="00EF345F" w:rsidP="00EA2A93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- развитие у детей сквозных компетенций: предпринимательство, иностранный язык, информационные технологии, которыми должен владеть каждый выпускник школы уже в 2020 году;</w:t>
      </w:r>
    </w:p>
    <w:p w:rsidR="00EF345F" w:rsidRPr="008C1101" w:rsidRDefault="00EF345F" w:rsidP="00EA2A93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 xml:space="preserve">- организация дополнительного образования с использованием дистанционных технологий. </w:t>
      </w:r>
      <w:r w:rsidRPr="008C1101">
        <w:t xml:space="preserve"> </w:t>
      </w:r>
      <w:r w:rsidRPr="008C1101">
        <w:rPr>
          <w:sz w:val="28"/>
          <w:szCs w:val="28"/>
        </w:rPr>
        <w:t>Не менее 70% детей с ОВЗ и детей-инвалидов, проживающих в городе Димитровград Ульяновской области, будут охвачены дополнительными общеобразовательными программам, в том числе с использованием дистанционных технологий к 2024 году;</w:t>
      </w:r>
    </w:p>
    <w:p w:rsidR="00EF345F" w:rsidRPr="008C1101" w:rsidRDefault="00EF345F" w:rsidP="00EA2A93">
      <w:pPr>
        <w:tabs>
          <w:tab w:val="left" w:pos="0"/>
          <w:tab w:val="left" w:pos="993"/>
        </w:tabs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8C1101">
        <w:rPr>
          <w:sz w:val="28"/>
          <w:szCs w:val="28"/>
        </w:rPr>
        <w:t xml:space="preserve">- </w:t>
      </w:r>
      <w:r w:rsidRPr="008C1101">
        <w:rPr>
          <w:sz w:val="28"/>
          <w:szCs w:val="28"/>
          <w:shd w:val="clear" w:color="auto" w:fill="FFFFFF"/>
        </w:rPr>
        <w:t>выявление, поддержка и развитие способностей и талантов у детей и молодёжи;</w:t>
      </w:r>
      <w:r w:rsidRPr="008C1101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EF345F" w:rsidRPr="008C1101" w:rsidRDefault="00EF345F" w:rsidP="00EA2A93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- к 2021 году будет внедрена практика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программам.</w:t>
      </w:r>
    </w:p>
    <w:p w:rsidR="00EF345F" w:rsidRPr="008C1101" w:rsidRDefault="00EF345F" w:rsidP="00EA2A93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8C1101">
        <w:rPr>
          <w:sz w:val="28"/>
          <w:szCs w:val="28"/>
        </w:rPr>
        <w:t>По поручению Президента Российской Федерации с 01.09.2020 во всех общеобразовательных организациях реализуется программа федеральной поддержки классных руководителей. В 12 общеобразовательных организациях города насчитывается 544 классных руководителя. За счет средств федерального бюджета всем классным руководителям ежемесячно будет полагаться дополнительная выплата в размере пяти тысяч рублей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Цели и задачи подпрограммы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 - организация предоставления общедоступного и бесплатного дошкольного, общего и дополнительного образования на территории города в муниципальных образовательных учреждениях, в отношении которых Управление образования выполняет функции и полномочия учредителя.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подпрограмма предусматривает решение следующих задач: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выполнения государственных гарантий общедоступности и бесплатности общего образования;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реализации муниципальными образовательными организациями качественных образовательных услуг в соответствии с социальным заказом потребителей.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Система мероприятий подпрограммы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приведены в Приложении N 1 и Приложении N 2 к муниципальной программе.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Управление подпрограммой и контроль ее реализации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подпрограммой осуществляется в порядке, который предусмотрен разделом 5 муниципальной программы для управления ею в целом.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Система индикаторов эффективности реализации подпрограммы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Индикаторы эффективности реализации подпрограммы приведены в Приложении N 3 к муниципальной программе.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Данные для расчета индикаторов - сведения Управления образования.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Pr="00160340" w:rsidRDefault="00EF345F" w:rsidP="00EA2A93">
      <w:pPr>
        <w:suppressAutoHyphens/>
        <w:ind w:firstLine="709"/>
        <w:jc w:val="both"/>
        <w:rPr>
          <w:sz w:val="28"/>
          <w:szCs w:val="28"/>
        </w:rPr>
      </w:pPr>
      <w:r w:rsidRPr="00160340">
        <w:rPr>
          <w:b/>
          <w:bCs/>
          <w:sz w:val="28"/>
          <w:szCs w:val="28"/>
        </w:rPr>
        <w:t>7. Прогноз ожидаемых социально-экономических результатов реализации подпрограммы</w:t>
      </w:r>
    </w:p>
    <w:p w:rsidR="00EF345F" w:rsidRPr="009D7E87" w:rsidRDefault="00EF345F" w:rsidP="00CB4F2A">
      <w:pPr>
        <w:ind w:firstLine="708"/>
        <w:jc w:val="both"/>
        <w:rPr>
          <w:sz w:val="28"/>
          <w:szCs w:val="28"/>
        </w:rPr>
      </w:pPr>
      <w:bookmarkStart w:id="4" w:name="Par376"/>
      <w:bookmarkEnd w:id="4"/>
      <w:r w:rsidRPr="009D7E87">
        <w:rPr>
          <w:sz w:val="28"/>
          <w:szCs w:val="28"/>
        </w:rPr>
        <w:t>В ходе реализации подпрограммы будут достигнуты следующие социально-экономические результаты:</w:t>
      </w:r>
    </w:p>
    <w:p w:rsidR="00EF345F" w:rsidRPr="009D7E87" w:rsidRDefault="00EF345F" w:rsidP="00CB4F2A">
      <w:pPr>
        <w:tabs>
          <w:tab w:val="left" w:pos="860"/>
        </w:tabs>
        <w:ind w:firstLine="851"/>
        <w:jc w:val="both"/>
        <w:rPr>
          <w:sz w:val="28"/>
          <w:szCs w:val="28"/>
        </w:rPr>
      </w:pPr>
      <w:r w:rsidRPr="009D7E87">
        <w:rPr>
          <w:sz w:val="28"/>
          <w:szCs w:val="28"/>
        </w:rPr>
        <w:t>-обеспечение предоставления муниципальными образовательными организациями качественных образовательных услуг в соответствии с социальным заказом потребителей - 100%;</w:t>
      </w:r>
    </w:p>
    <w:p w:rsidR="00EF345F" w:rsidRPr="009D7E87" w:rsidRDefault="00EF345F" w:rsidP="00CB4F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D7E87">
        <w:rPr>
          <w:sz w:val="28"/>
          <w:szCs w:val="28"/>
        </w:rPr>
        <w:t xml:space="preserve">-обеспечение охвата детей в возрасте 5-18 лет программами дополнительного образования - не менее 77,9%;  </w:t>
      </w:r>
    </w:p>
    <w:p w:rsidR="00EF345F" w:rsidRPr="009D7E87" w:rsidRDefault="00EF345F" w:rsidP="00CB4F2A">
      <w:pPr>
        <w:tabs>
          <w:tab w:val="left" w:pos="1134"/>
        </w:tabs>
        <w:suppressAutoHyphens/>
        <w:ind w:firstLine="851"/>
        <w:jc w:val="both"/>
        <w:rPr>
          <w:sz w:val="28"/>
          <w:szCs w:val="28"/>
        </w:rPr>
      </w:pPr>
      <w:r w:rsidRPr="009D7E87">
        <w:rPr>
          <w:sz w:val="28"/>
          <w:szCs w:val="28"/>
        </w:rPr>
        <w:t>-увеличение охвата детей дошкольного возраста в образовательных организациях, реализующих основную общеобразовательную программу дошкольного образования, за счет развития вариативных и альтернативных форм дошкольного образования на 40 человек;</w:t>
      </w:r>
    </w:p>
    <w:p w:rsidR="00EF345F" w:rsidRPr="009D7E87" w:rsidRDefault="00EF345F" w:rsidP="00CB4F2A">
      <w:pPr>
        <w:tabs>
          <w:tab w:val="left" w:pos="1134"/>
        </w:tabs>
        <w:suppressAutoHyphens/>
        <w:ind w:firstLine="851"/>
        <w:jc w:val="both"/>
        <w:rPr>
          <w:sz w:val="28"/>
          <w:szCs w:val="28"/>
        </w:rPr>
      </w:pPr>
      <w:r w:rsidRPr="009D7E87">
        <w:rPr>
          <w:sz w:val="28"/>
          <w:szCs w:val="28"/>
        </w:rPr>
        <w:t>-обеспечение медицинского обслуживания во всех дошкольных образовательных организациях - 50%;</w:t>
      </w:r>
    </w:p>
    <w:p w:rsidR="00EF345F" w:rsidRPr="009D7E87" w:rsidRDefault="00EF345F" w:rsidP="00CB4F2A">
      <w:pPr>
        <w:pStyle w:val="s1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D7E87">
        <w:rPr>
          <w:sz w:val="28"/>
          <w:szCs w:val="28"/>
        </w:rPr>
        <w:t>-повышение качества общего образования до 54,0%;</w:t>
      </w:r>
    </w:p>
    <w:p w:rsidR="00EF345F" w:rsidRDefault="00EF345F" w:rsidP="00CB4F2A">
      <w:pPr>
        <w:ind w:firstLine="851"/>
        <w:jc w:val="both"/>
        <w:rPr>
          <w:sz w:val="28"/>
          <w:szCs w:val="28"/>
          <w:shd w:val="clear" w:color="auto" w:fill="FFFFFF"/>
        </w:rPr>
      </w:pPr>
      <w:r w:rsidRPr="009D7E87">
        <w:rPr>
          <w:sz w:val="28"/>
          <w:szCs w:val="28"/>
        </w:rPr>
        <w:t>-</w:t>
      </w:r>
      <w:r w:rsidRPr="009D7E87">
        <w:rPr>
          <w:sz w:val="28"/>
          <w:szCs w:val="28"/>
          <w:shd w:val="clear" w:color="auto" w:fill="FFFFFF"/>
        </w:rPr>
        <w:t>количество победителей и лауреатов всероссийских педагогических профессиональных конкурсов - 1 человек;</w:t>
      </w:r>
    </w:p>
    <w:p w:rsidR="00EF345F" w:rsidRDefault="00EF345F" w:rsidP="00CB4F2A">
      <w:pPr>
        <w:ind w:firstLine="851"/>
        <w:jc w:val="both"/>
        <w:rPr>
          <w:sz w:val="28"/>
          <w:szCs w:val="28"/>
          <w:shd w:val="clear" w:color="auto" w:fill="FFFFFF"/>
        </w:rPr>
      </w:pPr>
      <w:r w:rsidRPr="009D7E87">
        <w:rPr>
          <w:sz w:val="28"/>
          <w:szCs w:val="28"/>
        </w:rPr>
        <w:t>-увеличение количества обучающихся, участвующих в творческих мероприятиях, олимпиадах, конкурсах, соревнованиях различного уровня до 293 человек;</w:t>
      </w:r>
    </w:p>
    <w:p w:rsidR="00EF345F" w:rsidRPr="00DB46ED" w:rsidRDefault="00EF345F" w:rsidP="00CB4F2A">
      <w:pPr>
        <w:ind w:firstLine="851"/>
        <w:jc w:val="both"/>
        <w:rPr>
          <w:sz w:val="28"/>
          <w:szCs w:val="28"/>
          <w:shd w:val="clear" w:color="auto" w:fill="FFFFFF"/>
        </w:rPr>
      </w:pPr>
      <w:r w:rsidRPr="009D7E87">
        <w:rPr>
          <w:sz w:val="28"/>
          <w:szCs w:val="28"/>
        </w:rPr>
        <w:t>-увеличение количества обучающихся, вовлечённых в деятельность общественных объединений на базе образовательных организаций общего и дополнительного образования до 500 человек;</w:t>
      </w:r>
    </w:p>
    <w:p w:rsidR="00EF345F" w:rsidRPr="009D7E87" w:rsidRDefault="00EF345F" w:rsidP="00CB4F2A">
      <w:pPr>
        <w:ind w:firstLine="851"/>
        <w:jc w:val="both"/>
        <w:rPr>
          <w:sz w:val="28"/>
          <w:szCs w:val="28"/>
        </w:rPr>
      </w:pPr>
      <w:r w:rsidRPr="009D7E87">
        <w:rPr>
          <w:sz w:val="28"/>
          <w:szCs w:val="28"/>
        </w:rPr>
        <w:t>-увеличение доли учителей общеобразовательных организаций города, вовлечённых в национальную систему профессионального роста педагогических работников до 15%;</w:t>
      </w:r>
    </w:p>
    <w:p w:rsidR="00EF345F" w:rsidRPr="009D7E87" w:rsidRDefault="00EF345F" w:rsidP="00CB4F2A">
      <w:pPr>
        <w:pStyle w:val="s1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D7E87">
        <w:rPr>
          <w:sz w:val="28"/>
          <w:szCs w:val="28"/>
        </w:rPr>
        <w:t>-увеличение доли общеобразовательных организаций, в которых внедрена целевая модель цифровой образовательной среды до 40%;</w:t>
      </w:r>
    </w:p>
    <w:p w:rsidR="00EF345F" w:rsidRDefault="00EF345F" w:rsidP="00CB4F2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9D7E87">
        <w:rPr>
          <w:sz w:val="28"/>
          <w:szCs w:val="28"/>
        </w:rPr>
        <w:t>обеспечение бесплатным горячим питанием о</w:t>
      </w:r>
      <w:r>
        <w:rPr>
          <w:sz w:val="28"/>
          <w:szCs w:val="28"/>
        </w:rPr>
        <w:t xml:space="preserve">бучающихся 1-4 классов до </w:t>
      </w:r>
      <w:r w:rsidRPr="009D7E87">
        <w:rPr>
          <w:sz w:val="28"/>
          <w:szCs w:val="28"/>
        </w:rPr>
        <w:t>100%.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345F" w:rsidRDefault="00EF345F" w:rsidP="00CB4F2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F345F" w:rsidRDefault="00EF345F" w:rsidP="00CB4F2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</w:t>
      </w: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"Обеспечение управления муниципальной системой образования"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подпрограммы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4"/>
        <w:gridCol w:w="6690"/>
      </w:tblGrid>
      <w:tr w:rsidR="00EF345F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Наименование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"Обеспечение управления муниципальной системой образования"</w:t>
            </w:r>
          </w:p>
        </w:tc>
      </w:tr>
      <w:tr w:rsidR="00EF345F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Основание для разработки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179 Бюджетного кодекса Российской Федерации;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13 части 1 статьи 16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1 статьи 9 Федерального закона от 29.12.2012 N 273-ФЗ "Об образовании в Российской Федерации";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16 части 1 статьи 7, пункт 16 части 7 статьи 45, пункт 10 части 2 статьи 55 Устава муниципального образования "Город Димитровград" Ульяновской области;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Стратегия социально-экономического развития муниципального образования "Город Димитровград" Ульяновской области до 2030 года, утвержденная решением Городской Думы города Димитровграда Ульяновской области от 28.09.2011 N 56/697.</w:t>
            </w:r>
          </w:p>
        </w:tc>
      </w:tr>
      <w:tr w:rsidR="00EF345F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Заказчик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</w:t>
            </w:r>
          </w:p>
        </w:tc>
      </w:tr>
      <w:tr w:rsidR="00EF345F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Разработчик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EF345F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Руководитель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</w:t>
            </w:r>
          </w:p>
        </w:tc>
      </w:tr>
      <w:tr w:rsidR="00EF345F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 Исполнители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"Централизованная бухгалтерия муниципальных образовательных организаций города Димитровграда Ульяновской области" (по согласованию);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"Учреждение по материально-техническому обслуживанию муниципальных образовательных организаций города Димитровграда".</w:t>
            </w:r>
          </w:p>
        </w:tc>
      </w:tr>
      <w:tr w:rsidR="00EF345F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 Цель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управления муниципальной системой образования.</w:t>
            </w:r>
          </w:p>
        </w:tc>
      </w:tr>
      <w:tr w:rsidR="00EF345F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 Сроки и этапы реализации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подпрограммы 2016 - 2021 годы. Этапы не выделяются.</w:t>
            </w:r>
          </w:p>
        </w:tc>
      </w:tr>
      <w:tr w:rsidR="00EF345F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Объемы и источники финансирования подпрограммы </w:t>
            </w:r>
            <w:r w:rsidRPr="002D6161">
              <w:rPr>
                <w:sz w:val="28"/>
                <w:szCs w:val="28"/>
              </w:rPr>
              <w:t>*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45F" w:rsidRPr="009D7E87" w:rsidRDefault="00EF345F" w:rsidP="00523ABA">
            <w:pPr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Источники финансирования подпрограммы: бюджет города, средства областного бюджета Ульяновской области.</w:t>
            </w:r>
          </w:p>
          <w:p w:rsidR="00EF345F" w:rsidRPr="009D7E87" w:rsidRDefault="00EF345F" w:rsidP="00523ABA">
            <w:pPr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 xml:space="preserve">Общий объем бюджетных ассигнований бюджета города на финансовое обеспечение реализации подпрограммы составляет </w:t>
            </w:r>
            <w:r w:rsidRPr="00F156F2">
              <w:rPr>
                <w:sz w:val="28"/>
                <w:szCs w:val="28"/>
                <w:shd w:val="clear" w:color="auto" w:fill="FFFFFF"/>
              </w:rPr>
              <w:t>90 449,32032</w:t>
            </w:r>
            <w:r w:rsidRPr="009D7E8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D7E87">
              <w:rPr>
                <w:sz w:val="28"/>
                <w:szCs w:val="28"/>
              </w:rPr>
              <w:t>тыс. руб., в том числе по годам:</w:t>
            </w:r>
          </w:p>
          <w:p w:rsidR="00EF345F" w:rsidRPr="009D7E87" w:rsidRDefault="00EF345F" w:rsidP="00523ABA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7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13 688,48032 тыс. руб.;</w:t>
            </w:r>
          </w:p>
          <w:p w:rsidR="00EF345F" w:rsidRPr="009D7E87" w:rsidRDefault="00EF345F" w:rsidP="00523ABA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7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12 509,28270 тыс. руб.;</w:t>
            </w:r>
          </w:p>
          <w:p w:rsidR="00EF345F" w:rsidRPr="009D7E87" w:rsidRDefault="00EF345F" w:rsidP="00523ABA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7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16 591,57794 тыс. руб.;</w:t>
            </w:r>
          </w:p>
          <w:p w:rsidR="00EF345F" w:rsidRPr="009D7E87" w:rsidRDefault="00EF345F" w:rsidP="00523ABA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7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15 904,34050 тыс. руб.;</w:t>
            </w:r>
          </w:p>
          <w:p w:rsidR="00EF345F" w:rsidRPr="00F156F2" w:rsidRDefault="00EF345F" w:rsidP="00523ABA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7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– </w:t>
            </w:r>
            <w:r w:rsidRPr="00F156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15 201,57769 тыс. руб.;</w:t>
            </w:r>
          </w:p>
          <w:p w:rsidR="00EF345F" w:rsidRPr="009D7E87" w:rsidRDefault="00EF345F" w:rsidP="00523ABA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56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16 554,06117</w:t>
            </w:r>
            <w:r w:rsidRPr="009D7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EF345F" w:rsidRPr="009D7E87" w:rsidRDefault="00EF345F" w:rsidP="00523ABA">
            <w:pPr>
              <w:jc w:val="both"/>
              <w:rPr>
                <w:sz w:val="28"/>
                <w:szCs w:val="28"/>
              </w:rPr>
            </w:pPr>
          </w:p>
          <w:p w:rsidR="00EF345F" w:rsidRPr="009D7E87" w:rsidRDefault="00EF345F" w:rsidP="00523ABA">
            <w:pPr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 xml:space="preserve">Объем бюджетных ассигнований из бюджета города –            </w:t>
            </w:r>
            <w:r w:rsidRPr="00F156F2">
              <w:rPr>
                <w:sz w:val="28"/>
                <w:szCs w:val="28"/>
              </w:rPr>
              <w:t>80 779,20291</w:t>
            </w:r>
            <w:r w:rsidRPr="009D7E87">
              <w:rPr>
                <w:sz w:val="20"/>
                <w:szCs w:val="20"/>
              </w:rPr>
              <w:t xml:space="preserve"> </w:t>
            </w:r>
            <w:r w:rsidRPr="009D7E87">
              <w:rPr>
                <w:sz w:val="28"/>
                <w:szCs w:val="28"/>
              </w:rPr>
              <w:t>тыс. руб., в том числе:</w:t>
            </w:r>
          </w:p>
          <w:p w:rsidR="00EF345F" w:rsidRPr="009D7E87" w:rsidRDefault="00EF345F" w:rsidP="00523ABA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7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13 688,48032 тыс. руб.;</w:t>
            </w:r>
          </w:p>
          <w:p w:rsidR="00EF345F" w:rsidRPr="009D7E87" w:rsidRDefault="00EF345F" w:rsidP="00523ABA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7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12 509,28270 тыс. руб.;</w:t>
            </w:r>
          </w:p>
          <w:p w:rsidR="00EF345F" w:rsidRPr="009D7E87" w:rsidRDefault="00EF345F" w:rsidP="00523ABA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7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15 292,68054 тыс. руб.;</w:t>
            </w:r>
          </w:p>
          <w:p w:rsidR="00EF345F" w:rsidRPr="009D7E87" w:rsidRDefault="00EF345F" w:rsidP="00523ABA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7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15 059,54888 тыс. руб.;</w:t>
            </w:r>
          </w:p>
          <w:p w:rsidR="00EF345F" w:rsidRPr="009D7E87" w:rsidRDefault="00EF345F" w:rsidP="00523ABA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7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12 121,37670 тыс. руб.;</w:t>
            </w:r>
          </w:p>
          <w:p w:rsidR="00EF345F" w:rsidRPr="009D7E87" w:rsidRDefault="00EF345F" w:rsidP="00523ABA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7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– </w:t>
            </w:r>
            <w:r w:rsidRPr="00F156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12 107,83377</w:t>
            </w:r>
            <w:r w:rsidRPr="009D7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EF345F" w:rsidRPr="009D7E87" w:rsidRDefault="00EF345F" w:rsidP="00523ABA">
            <w:pPr>
              <w:pStyle w:val="Heading1"/>
            </w:pPr>
          </w:p>
          <w:p w:rsidR="00EF345F" w:rsidRPr="009D7E87" w:rsidRDefault="00EF345F" w:rsidP="00523ABA">
            <w:pPr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 xml:space="preserve">Объем бюджетных ассигнований из областного бюджета Ульяновской области – </w:t>
            </w:r>
            <w:r w:rsidRPr="00F156F2">
              <w:rPr>
                <w:sz w:val="28"/>
                <w:szCs w:val="28"/>
              </w:rPr>
              <w:t>9 670,11741тыс</w:t>
            </w:r>
            <w:r w:rsidRPr="009D7E87">
              <w:rPr>
                <w:sz w:val="28"/>
                <w:szCs w:val="28"/>
              </w:rPr>
              <w:t>. руб., в том числе: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>2016 год – 0,00000 тыс. руб.;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>2017 год – 0,00000 тыс. руб.;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>2018 год – 1 298,89740 тыс. руб.;</w:t>
            </w:r>
          </w:p>
          <w:p w:rsidR="00EF345F" w:rsidRPr="009D7E87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>2019 год – 844,79162 тыс. руб.;</w:t>
            </w:r>
          </w:p>
          <w:p w:rsidR="00EF345F" w:rsidRPr="00F156F2" w:rsidRDefault="00EF345F" w:rsidP="00523ABA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 xml:space="preserve">2020 год – </w:t>
            </w:r>
            <w:r w:rsidRPr="00F156F2">
              <w:rPr>
                <w:sz w:val="28"/>
                <w:szCs w:val="28"/>
                <w:lang w:eastAsia="zh-CN"/>
              </w:rPr>
              <w:t>3 080,20099 тыс. руб.;</w:t>
            </w:r>
          </w:p>
          <w:p w:rsidR="00EF345F" w:rsidRPr="009D7E87" w:rsidRDefault="00EF345F" w:rsidP="00523ABA">
            <w:r w:rsidRPr="00F156F2">
              <w:rPr>
                <w:sz w:val="28"/>
                <w:szCs w:val="28"/>
                <w:lang w:eastAsia="zh-CN"/>
              </w:rPr>
              <w:t>2021 год – 4 446,22740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601517">
              <w:rPr>
                <w:sz w:val="28"/>
                <w:szCs w:val="28"/>
                <w:lang w:eastAsia="zh-CN"/>
              </w:rPr>
              <w:t>тыс</w:t>
            </w:r>
            <w:r w:rsidRPr="009D7E87">
              <w:rPr>
                <w:sz w:val="28"/>
                <w:szCs w:val="28"/>
                <w:lang w:eastAsia="zh-CN"/>
              </w:rPr>
              <w:t>. руб.</w:t>
            </w:r>
          </w:p>
        </w:tc>
      </w:tr>
      <w:tr w:rsidR="00EF345F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 Основные ожидаемые результаты реализации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удовлетворенности населения качеством образовательных услуг до 53%.</w:t>
            </w:r>
          </w:p>
        </w:tc>
      </w:tr>
    </w:tbl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5" w:name="Par431"/>
      <w:bookmarkEnd w:id="5"/>
      <w:r>
        <w:rPr>
          <w:sz w:val="28"/>
          <w:szCs w:val="28"/>
        </w:rPr>
        <w:t>&lt;*&gt; Средства бюджета Ульяновской области указываются в виде межбюджетных трансфертов, возможных к получению на реализацию мероприятий муниципальной программы.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Характеристика проблем, на решение</w:t>
      </w: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которых направлена подпрограмма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сегодня становится главным общенациональным приоритетом России.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Выстраивается система показателей эффективности деятельности муниципальной системы образования города и муниципальных образовательных учреждений. Стала традиционной публичная отчетность муниципальных образовательных учреждений и Управления образования перед общественностью (путем размещения публичных отчетов в сети Интернет).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Заложены основы для активного использования современных образовательных технологий, в том числе информационно-телекоммуникационных. Накоплен определенный опыт сетевого взаимодействия образовательных учреждений различных видов, типов и уровней образования. Наметилась положительная динамика по созданию дополнительных мест в системе дошкольного образования и охвата дополнительным образованием.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Цели и задачи подпрограммы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направлена на достижение основной цели - обеспечение управления муниципальной системой образования.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Задача подпрограммы: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деятельности Управления образования, МБУ "Централизованная бухгалтерия муниципальных образовательных организаций города Димитровграда Ульяновской области", МКУ "Учреждение по материально-техническому обслуживанию муниципальных образовательных организаций города Димитровграда".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Система мероприятий подпрограммы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приведены в Приложении N 1 и Приложении N 2 к муниципальной программе.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Управление подпрограммой и контроль ее реализации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подпрограммой осуществляется в порядке, который предусмотрен разделом 5 муниципальной программы для управления ею в целом.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Система индикаторов эффективности реализации подпрограммы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Индикаторы эффективности реализации подпрограммы приведены в Приложении N 3 к муниципальной программе.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Данные для расчета индикаторов - сведения Управления образования.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Прогноз ожидаемых социально-экономических результатов</w:t>
      </w: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удовлетворенности населения качеством образовательных услуг до 53%.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6" w:name="Par465"/>
      <w:bookmarkEnd w:id="6"/>
      <w:r>
        <w:rPr>
          <w:b/>
          <w:bCs/>
          <w:sz w:val="28"/>
          <w:szCs w:val="28"/>
        </w:rPr>
        <w:t>Подпрограмма</w:t>
      </w: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"Укрепление материально-технической</w:t>
      </w: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базы образовательных организаций"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подпрограммы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8"/>
        <w:gridCol w:w="6520"/>
      </w:tblGrid>
      <w:tr w:rsidR="00EF34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Наименование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"Укрепление материально-технической базы образовательных организаций"</w:t>
            </w:r>
          </w:p>
        </w:tc>
      </w:tr>
      <w:tr w:rsidR="00EF34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Основание для разработки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179 Бюджетного кодекса Российской Федерации;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13 части 1 статьи 16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1 статьи 9 Федерального закона от 29.12.2012 N 273-ФЗ "Об образовании в Российской Федерации";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16 части 1 статьи 7, пункт 16 части 7 статьи 45, пункт 10 части 2 статьи 55 Устава муниципального образования "Город Димитровград" Ульяновской области;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Стратегия социально-экономического развития муниципального образования "Город Димитровград" Ульяновской области до 2030 года, утвержденная решением Городской Думы города Димитровграда Ульяновской области от 28.09.2011 N 56/697</w:t>
            </w:r>
          </w:p>
        </w:tc>
      </w:tr>
      <w:tr w:rsidR="00EF34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Заказчик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</w:t>
            </w:r>
          </w:p>
        </w:tc>
      </w:tr>
      <w:tr w:rsidR="00EF34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Разработчик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EF34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Руководитель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</w:t>
            </w:r>
          </w:p>
        </w:tc>
      </w:tr>
      <w:tr w:rsidR="00EF34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 Исполнители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 (по согласованию):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NN 3, 4, 6, 8, 9 (ул. Лермонтова, 45; ул. Куйбышева, 284), 15 (ул. Комсомольская, 84), 16, 20 (ул. Вокзальная, 87; ул. Луговая, 38), 21, 22, 33, 34 (ул. Терешковой, 4Б; пр. Димитрова, 31А; пр. Ленина, 26Б), 36, 38, 41, 42, 45, 46, 47, 48, 49, 52, 53, 54, 56, 57 (по согласованию);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"Многопрофильный лицей города Димитровграда Ульяновской области" (по согласованию);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"Средняя школа N 6 города Димитровграда Ульяновской области" (по согласованию);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"Университетский лицей города Димитровграда Ульяновской области" (по согласованию);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"Средняя школа N 9 города Димитровграда Ульяновской области" (по согласованию);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"Средняя школа N 10 города Димитровграда Ульяновской области";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"Городская гимназия города Димитровграда Ульяновской области" (по согласованию);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"Лицей N 16 при УлГТУ имени Юрия Юрьевича Медведкова города Димитровграда Ульяновской области" (по согласованию);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"Средняя школа N 17 имени генерал-лейтенанта В.М. Баданова города Димитровграда Ульяновской области" (по согласованию);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"Средняя школа N 19 имени Героя Советского Союза Ивана Петровича Мытарева города Димитровграда Ульяновской области" (по согласованию);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"Средняя школа N 22 имени Габдуллы Тукая города Димитровграда Ульяновской области" (по согласованию);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"Средняя школа N 23 города Димитровграда Ульяновской области" (по согласованию);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"Лицей N 25 города Димитровграда Ульяновской области";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дополнительного образования "Центр дополнительного образования детей города Димитровграда Ульяновской области" (по согласованию).</w:t>
            </w:r>
          </w:p>
        </w:tc>
      </w:tr>
      <w:tr w:rsidR="00EF34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 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удовлетворительного уровня инфраструктуры образовательных организаций в соответствии с современными требованиями</w:t>
            </w:r>
          </w:p>
        </w:tc>
      </w:tr>
      <w:tr w:rsidR="00EF34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 Сроки и этапы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подпрограммы 2018 - 2021 годы.</w:t>
            </w:r>
          </w:p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выделяются</w:t>
            </w:r>
          </w:p>
        </w:tc>
      </w:tr>
      <w:tr w:rsidR="00EF34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45F" w:rsidRPr="00FE6019" w:rsidRDefault="00EF345F" w:rsidP="00C57B35">
            <w:pPr>
              <w:rPr>
                <w:sz w:val="28"/>
                <w:szCs w:val="28"/>
              </w:rPr>
            </w:pPr>
            <w:r w:rsidRPr="00FE6019">
              <w:rPr>
                <w:sz w:val="28"/>
                <w:szCs w:val="28"/>
              </w:rPr>
              <w:t>1.9. Объемы и источники финансирования подпрограммы*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45F" w:rsidRPr="009D7E87" w:rsidRDefault="00EF345F" w:rsidP="000C320E">
            <w:pPr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Источники финансирования подпрограммы: бюджет города, средства областного бюджета Ульяновской области.</w:t>
            </w:r>
          </w:p>
          <w:p w:rsidR="00EF345F" w:rsidRPr="009D7E87" w:rsidRDefault="00EF345F" w:rsidP="000C320E">
            <w:pPr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 xml:space="preserve"> Общий объем бюджетных ассигнований бюджета города на финансовое обеспечение реализации подпрограммы составляет </w:t>
            </w:r>
            <w:r w:rsidRPr="00F156F2">
              <w:rPr>
                <w:sz w:val="28"/>
                <w:szCs w:val="28"/>
              </w:rPr>
              <w:t>177 424,39328</w:t>
            </w:r>
            <w:r w:rsidRPr="009D7E87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EF345F" w:rsidRPr="009D7E87" w:rsidRDefault="00EF345F" w:rsidP="000C320E">
            <w:pPr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2018 год – 25 237,08394 тыс. руб.;</w:t>
            </w:r>
          </w:p>
          <w:p w:rsidR="00EF345F" w:rsidRPr="009D7E87" w:rsidRDefault="00EF345F" w:rsidP="000C320E">
            <w:pPr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2019 год – 34 920,93700 тыс. руб.;</w:t>
            </w:r>
          </w:p>
          <w:p w:rsidR="00EF345F" w:rsidRPr="00F156F2" w:rsidRDefault="00EF345F" w:rsidP="000C320E">
            <w:pPr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 xml:space="preserve">2020 год – </w:t>
            </w:r>
            <w:r w:rsidRPr="00F156F2">
              <w:rPr>
                <w:sz w:val="28"/>
                <w:szCs w:val="28"/>
              </w:rPr>
              <w:t>72 107,60314 тыс. руб.;</w:t>
            </w:r>
          </w:p>
          <w:p w:rsidR="00EF345F" w:rsidRPr="009D7E87" w:rsidRDefault="00EF345F" w:rsidP="000C320E">
            <w:pPr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2021 год – 45 158,76920</w:t>
            </w:r>
            <w:r w:rsidRPr="009D7E87">
              <w:rPr>
                <w:sz w:val="28"/>
                <w:szCs w:val="28"/>
              </w:rPr>
              <w:t xml:space="preserve"> тыс. руб.</w:t>
            </w:r>
          </w:p>
          <w:p w:rsidR="00EF345F" w:rsidRPr="009D7E87" w:rsidRDefault="00EF345F" w:rsidP="000C320E">
            <w:pPr>
              <w:rPr>
                <w:sz w:val="28"/>
                <w:szCs w:val="28"/>
              </w:rPr>
            </w:pPr>
          </w:p>
          <w:p w:rsidR="00EF345F" w:rsidRPr="009D7E87" w:rsidRDefault="00EF345F" w:rsidP="000C320E">
            <w:pPr>
              <w:jc w:val="both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 xml:space="preserve">Объем бюджетных ассигнований из бюджета города – </w:t>
            </w:r>
            <w:r w:rsidRPr="00F156F2">
              <w:rPr>
                <w:sz w:val="28"/>
                <w:szCs w:val="28"/>
              </w:rPr>
              <w:t>33 959,55892</w:t>
            </w:r>
            <w:r w:rsidRPr="009D7E87">
              <w:rPr>
                <w:sz w:val="28"/>
                <w:szCs w:val="28"/>
              </w:rPr>
              <w:t xml:space="preserve"> тыс. руб., в том числе:</w:t>
            </w:r>
          </w:p>
          <w:p w:rsidR="00EF345F" w:rsidRPr="009D7E87" w:rsidRDefault="00EF345F" w:rsidP="000C320E">
            <w:pPr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2018 год – 6 849,03394 тыс. руб.;</w:t>
            </w:r>
          </w:p>
          <w:p w:rsidR="00EF345F" w:rsidRPr="009D7E87" w:rsidRDefault="00EF345F" w:rsidP="000C320E">
            <w:pPr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2019 год – 12 520,52700 тыс. руб.;</w:t>
            </w:r>
          </w:p>
          <w:p w:rsidR="00EF345F" w:rsidRPr="00F156F2" w:rsidRDefault="00EF345F" w:rsidP="000C320E">
            <w:pPr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 xml:space="preserve">2020 год – </w:t>
            </w:r>
            <w:r w:rsidRPr="00F156F2">
              <w:rPr>
                <w:sz w:val="28"/>
                <w:szCs w:val="28"/>
              </w:rPr>
              <w:t>12 331,92878 тыс. руб.;</w:t>
            </w:r>
          </w:p>
          <w:p w:rsidR="00EF345F" w:rsidRPr="009D7E87" w:rsidRDefault="00EF345F" w:rsidP="000C320E">
            <w:pPr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2021 год – 2 258,06920</w:t>
            </w:r>
            <w:r w:rsidRPr="009D7E87">
              <w:rPr>
                <w:sz w:val="28"/>
                <w:szCs w:val="28"/>
              </w:rPr>
              <w:t xml:space="preserve"> тыс. руб.</w:t>
            </w:r>
          </w:p>
          <w:p w:rsidR="00EF345F" w:rsidRPr="009D7E87" w:rsidRDefault="00EF345F" w:rsidP="000C320E">
            <w:pPr>
              <w:jc w:val="both"/>
              <w:rPr>
                <w:sz w:val="28"/>
                <w:szCs w:val="28"/>
              </w:rPr>
            </w:pPr>
          </w:p>
          <w:p w:rsidR="00EF345F" w:rsidRPr="009D7E87" w:rsidRDefault="00EF345F" w:rsidP="000C320E">
            <w:pPr>
              <w:jc w:val="both"/>
              <w:rPr>
                <w:b/>
                <w:bCs/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 xml:space="preserve">Объем бюджетных ассигнований из областного бюджета Ульяновской области – </w:t>
            </w:r>
            <w:r w:rsidRPr="00F156F2">
              <w:rPr>
                <w:sz w:val="28"/>
                <w:szCs w:val="28"/>
              </w:rPr>
              <w:t>143 464,83436</w:t>
            </w:r>
            <w:r w:rsidRPr="009D7E87">
              <w:rPr>
                <w:sz w:val="28"/>
                <w:szCs w:val="28"/>
              </w:rPr>
              <w:t xml:space="preserve"> тыс. руб., в том числе: </w:t>
            </w:r>
          </w:p>
          <w:p w:rsidR="00EF345F" w:rsidRPr="009D7E87" w:rsidRDefault="00EF345F" w:rsidP="000C320E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>2018 год – 18 388,05000 тыс. руб.;</w:t>
            </w:r>
          </w:p>
          <w:p w:rsidR="00EF345F" w:rsidRPr="009D7E87" w:rsidRDefault="00EF345F" w:rsidP="000C320E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>2019 год – 22 400,41000 тыс. руб.;</w:t>
            </w:r>
          </w:p>
          <w:p w:rsidR="00EF345F" w:rsidRPr="00F156F2" w:rsidRDefault="00EF345F" w:rsidP="000C320E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  <w:lang w:eastAsia="zh-CN"/>
              </w:rPr>
            </w:pPr>
            <w:r w:rsidRPr="009D7E87">
              <w:rPr>
                <w:sz w:val="28"/>
                <w:szCs w:val="28"/>
                <w:lang w:eastAsia="zh-CN"/>
              </w:rPr>
              <w:t xml:space="preserve">2020 год – </w:t>
            </w:r>
            <w:r w:rsidRPr="00F156F2">
              <w:rPr>
                <w:sz w:val="28"/>
                <w:szCs w:val="28"/>
                <w:lang w:eastAsia="zh-CN"/>
              </w:rPr>
              <w:t>59 775,67436 тыс. руб.;</w:t>
            </w:r>
          </w:p>
          <w:p w:rsidR="00EF345F" w:rsidRPr="009D7E87" w:rsidRDefault="00EF345F" w:rsidP="000C320E">
            <w:pPr>
              <w:jc w:val="both"/>
            </w:pPr>
            <w:r w:rsidRPr="00F156F2">
              <w:rPr>
                <w:sz w:val="28"/>
                <w:szCs w:val="28"/>
                <w:lang w:eastAsia="zh-CN"/>
              </w:rPr>
              <w:t>2021 год – 42 900,70000</w:t>
            </w:r>
            <w:r w:rsidRPr="009D7E87">
              <w:rPr>
                <w:sz w:val="28"/>
                <w:szCs w:val="28"/>
                <w:lang w:eastAsia="zh-CN"/>
              </w:rPr>
              <w:t xml:space="preserve"> тыс. руб.</w:t>
            </w:r>
          </w:p>
        </w:tc>
      </w:tr>
      <w:tr w:rsidR="00EF34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45F" w:rsidRDefault="00EF345F" w:rsidP="00A85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 Основные ожидаемые результаты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45F" w:rsidRPr="00160340" w:rsidRDefault="00EF345F" w:rsidP="000C320E">
            <w:pPr>
              <w:jc w:val="both"/>
              <w:rPr>
                <w:sz w:val="28"/>
                <w:szCs w:val="28"/>
              </w:rPr>
            </w:pPr>
            <w:r w:rsidRPr="00160340">
              <w:rPr>
                <w:sz w:val="28"/>
                <w:szCs w:val="28"/>
              </w:rPr>
              <w:t>-обеспечение стабильного функционирования сети образовательных организаций - 100%;</w:t>
            </w:r>
          </w:p>
          <w:p w:rsidR="00EF345F" w:rsidRPr="00160340" w:rsidRDefault="00EF345F" w:rsidP="000C320E">
            <w:pPr>
              <w:jc w:val="both"/>
              <w:rPr>
                <w:sz w:val="28"/>
                <w:szCs w:val="28"/>
              </w:rPr>
            </w:pPr>
            <w:r w:rsidRPr="00160340">
              <w:rPr>
                <w:sz w:val="28"/>
                <w:szCs w:val="28"/>
              </w:rPr>
              <w:t>-сохранение доли образовательных организаций, принятых к началу нового учебного года, на уровне 100%;</w:t>
            </w:r>
          </w:p>
          <w:p w:rsidR="00EF345F" w:rsidRPr="00160340" w:rsidRDefault="00EF345F" w:rsidP="000C32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340">
              <w:rPr>
                <w:sz w:val="28"/>
                <w:szCs w:val="28"/>
              </w:rPr>
              <w:t>-увеличение общей площади замененных оконных блоков в дошкольных образовательных организациях до 11963,94 кв.м.;</w:t>
            </w:r>
          </w:p>
          <w:p w:rsidR="00EF345F" w:rsidRPr="00160340" w:rsidRDefault="00EF345F" w:rsidP="000C320E">
            <w:pPr>
              <w:jc w:val="both"/>
              <w:rPr>
                <w:sz w:val="28"/>
                <w:szCs w:val="28"/>
              </w:rPr>
            </w:pPr>
            <w:r w:rsidRPr="00160340">
              <w:rPr>
                <w:sz w:val="28"/>
                <w:szCs w:val="28"/>
              </w:rPr>
              <w:t xml:space="preserve">-увеличение общей площади замененных оконных блоков в общеобразовательных организациях до </w:t>
            </w:r>
            <w:r w:rsidRPr="00066946">
              <w:rPr>
                <w:sz w:val="28"/>
                <w:szCs w:val="28"/>
              </w:rPr>
              <w:t>3623,14 кв.м.;</w:t>
            </w:r>
          </w:p>
          <w:p w:rsidR="00EF345F" w:rsidRPr="00160340" w:rsidRDefault="00EF345F" w:rsidP="000C320E">
            <w:pPr>
              <w:jc w:val="both"/>
              <w:rPr>
                <w:sz w:val="28"/>
                <w:szCs w:val="28"/>
              </w:rPr>
            </w:pPr>
            <w:r w:rsidRPr="00160340">
              <w:rPr>
                <w:sz w:val="28"/>
                <w:szCs w:val="28"/>
              </w:rPr>
              <w:t>-улучшение материально-технической базы зданий муниципальных образовательных организаций ежегодно;</w:t>
            </w:r>
          </w:p>
          <w:p w:rsidR="00EF345F" w:rsidRPr="00160340" w:rsidRDefault="00EF345F" w:rsidP="000C32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340">
              <w:rPr>
                <w:sz w:val="28"/>
                <w:szCs w:val="28"/>
              </w:rPr>
              <w:t>-увеличение количества образовательных организаций, оснащённых современным оборудованием до 3 ед.;</w:t>
            </w:r>
          </w:p>
          <w:p w:rsidR="00EF345F" w:rsidRPr="00160340" w:rsidRDefault="00EF345F" w:rsidP="000C32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340">
              <w:rPr>
                <w:sz w:val="28"/>
                <w:szCs w:val="28"/>
              </w:rPr>
              <w:t>-доля муниципальных общеобразовательных организаций, в которых модернизированы кнопки экстренного вызова (КТС) - 100%;</w:t>
            </w:r>
          </w:p>
          <w:p w:rsidR="00EF345F" w:rsidRPr="00160340" w:rsidRDefault="00EF345F" w:rsidP="000C32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340">
              <w:rPr>
                <w:sz w:val="28"/>
                <w:szCs w:val="28"/>
              </w:rPr>
              <w:t>-увеличение количества общеобразовательных организаций, имеющих ограждения по периметру территории, отвеч</w:t>
            </w:r>
            <w:r>
              <w:rPr>
                <w:sz w:val="28"/>
                <w:szCs w:val="28"/>
              </w:rPr>
              <w:t>ающих требованиям безопасности до 1 ед.</w:t>
            </w:r>
            <w:r w:rsidRPr="00160340">
              <w:rPr>
                <w:sz w:val="28"/>
                <w:szCs w:val="28"/>
              </w:rPr>
              <w:t>;</w:t>
            </w:r>
          </w:p>
          <w:p w:rsidR="00EF345F" w:rsidRPr="00160340" w:rsidRDefault="00EF345F" w:rsidP="000C32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340">
              <w:rPr>
                <w:sz w:val="28"/>
                <w:szCs w:val="28"/>
              </w:rPr>
              <w:t xml:space="preserve">-увеличение </w:t>
            </w:r>
            <w:r>
              <w:rPr>
                <w:sz w:val="28"/>
                <w:szCs w:val="28"/>
              </w:rPr>
              <w:t>количества</w:t>
            </w:r>
            <w:r w:rsidRPr="00160340">
              <w:rPr>
                <w:sz w:val="28"/>
                <w:szCs w:val="28"/>
              </w:rPr>
              <w:t xml:space="preserve"> зданий дошкольных образовательных организаций, в которых выполнены работы по ремонту </w:t>
            </w:r>
            <w:r>
              <w:rPr>
                <w:sz w:val="28"/>
                <w:szCs w:val="28"/>
              </w:rPr>
              <w:t>наружных эвакуационных лестниц до</w:t>
            </w:r>
            <w:r w:rsidRPr="00160340">
              <w:rPr>
                <w:sz w:val="28"/>
                <w:szCs w:val="28"/>
              </w:rPr>
              <w:t xml:space="preserve"> 3 ед.;</w:t>
            </w:r>
          </w:p>
          <w:p w:rsidR="00EF345F" w:rsidRPr="00160340" w:rsidRDefault="00EF345F" w:rsidP="000C320E">
            <w:pPr>
              <w:jc w:val="both"/>
              <w:rPr>
                <w:sz w:val="28"/>
                <w:szCs w:val="28"/>
              </w:rPr>
            </w:pPr>
            <w:r w:rsidRPr="00160340">
              <w:rPr>
                <w:sz w:val="28"/>
                <w:szCs w:val="28"/>
              </w:rPr>
              <w:t>-увеличение</w:t>
            </w:r>
            <w:r w:rsidRPr="00160340">
              <w:rPr>
                <w:sz w:val="28"/>
                <w:szCs w:val="28"/>
                <w:shd w:val="clear" w:color="auto" w:fill="FFFFFF"/>
              </w:rPr>
              <w:t xml:space="preserve"> коли</w:t>
            </w:r>
            <w:r>
              <w:rPr>
                <w:sz w:val="28"/>
                <w:szCs w:val="28"/>
                <w:shd w:val="clear" w:color="auto" w:fill="FFFFFF"/>
              </w:rPr>
              <w:t>чества</w:t>
            </w:r>
            <w:r w:rsidRPr="00160340">
              <w:rPr>
                <w:sz w:val="28"/>
                <w:szCs w:val="28"/>
                <w:shd w:val="clear" w:color="auto" w:fill="FFFFFF"/>
              </w:rPr>
              <w:t xml:space="preserve"> разработанной проектной (сметной) документации на проведение ремонтных работ</w:t>
            </w:r>
            <w:r>
              <w:rPr>
                <w:sz w:val="28"/>
                <w:szCs w:val="28"/>
              </w:rPr>
              <w:t xml:space="preserve"> до</w:t>
            </w:r>
            <w:r w:rsidRPr="00160340">
              <w:rPr>
                <w:sz w:val="28"/>
                <w:szCs w:val="28"/>
              </w:rPr>
              <w:t xml:space="preserve"> 1 ед.;</w:t>
            </w:r>
          </w:p>
          <w:p w:rsidR="00EF345F" w:rsidRDefault="00EF345F" w:rsidP="000C32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340">
              <w:rPr>
                <w:sz w:val="28"/>
                <w:szCs w:val="28"/>
              </w:rPr>
              <w:t xml:space="preserve">-увеличение </w:t>
            </w:r>
            <w:r>
              <w:rPr>
                <w:sz w:val="28"/>
                <w:szCs w:val="28"/>
              </w:rPr>
              <w:t>количества</w:t>
            </w:r>
            <w:r w:rsidRPr="00160340">
              <w:rPr>
                <w:sz w:val="28"/>
                <w:szCs w:val="28"/>
              </w:rPr>
              <w:t xml:space="preserve"> зданий</w:t>
            </w:r>
            <w:r>
              <w:rPr>
                <w:sz w:val="28"/>
                <w:szCs w:val="28"/>
              </w:rPr>
              <w:t xml:space="preserve"> образовательных организаций</w:t>
            </w:r>
            <w:r w:rsidRPr="00160340">
              <w:rPr>
                <w:sz w:val="28"/>
                <w:szCs w:val="28"/>
              </w:rPr>
              <w:t>, в которых проведено технич</w:t>
            </w:r>
            <w:r>
              <w:rPr>
                <w:sz w:val="28"/>
                <w:szCs w:val="28"/>
              </w:rPr>
              <w:t xml:space="preserve">еское обследование конструкций </w:t>
            </w:r>
            <w:r w:rsidRPr="00DE6D74">
              <w:rPr>
                <w:sz w:val="28"/>
                <w:szCs w:val="28"/>
              </w:rPr>
              <w:t>до 3 ед.</w:t>
            </w:r>
          </w:p>
        </w:tc>
      </w:tr>
    </w:tbl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7" w:name="Par539"/>
      <w:bookmarkEnd w:id="7"/>
      <w:r>
        <w:rPr>
          <w:sz w:val="28"/>
          <w:szCs w:val="28"/>
        </w:rPr>
        <w:t>* Средства бюджета Ульяновской области указываются в виде межбюджетных трансфертов, возможных к получению на реализацию мероприятий муниципальной программы.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Характеристика проблем, на решение</w:t>
      </w: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которых направлена подпрограмма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и развитие материально-технической базы образовательных учреждений города является одним из основных условий успешного осуществления учебно-воспитательного процесса.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зданий образовательных учреждений построено 40, 50, и более лет назад (самое старое здание детского сада МБДОУ N 15 по улице ул. Комсомольской, 84, год постройки - до 1917).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Длительное отсутствие ремонтных работ на объектах недвижимости, несистемный характер планово-предупредительных ремонтов, неплановый порядок ремонтов создают угрозу разрушения и утраты объектов, снижение их балансовой стоимости, значительное возрастание затрат на содержание и приведение их в надлежащее техническое состояние.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Произошел значительный износ отопительных систем, систем электроснабжения, водоснабжения, канализации и систем вентиляции помещений. Внутренняя отделка помещений требует обновления.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Участие школ в конкурсах в рамках приоритетного национального проекта "Образование", реализация мероприятий в рамках Комплекса мер по модернизации системы общего образования Ульяновской области (далее - Комплекс мер), выступило мощным стимулом развития инновационных процессов в образовательном пространстве города.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Комплекса мер была укреплена материально-техническая база общеобразовательных учреждений города. Средства потрачены на приобретение учебно-лабораторного, учебно-производственного, спортивного, компьютерного оборудования, технологического оборудования для школьных столовых, медицинских кабинетов, а также на повышение квалификации педагогических работников, модернизацию общеобразовательных организаций для проведения дистанционного обучения, осуществление мер, направленных на энергосбережение в системе общего образования, и пополнение фондов школьных библиотек.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сохраняется комплекс проблем, решение которых требует использования программных методов. Существующая система образования требует обновления по своему содержанию, инфраструктуре в соответствии с требованиями современного общества.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Окна в школах и детских садах имеют моральный и физический износ. Не выполняют свое функциональное назначение, не сохраняют тепло в зимний период, а также несут угрозу жизни и здоровью обучающихся в процессе эксплуатации. Для того чтобы зимой поддерживать необходимый температурный режим в таких образовательных учреждениях, требуется усиленное отопление зданий, что влечет за собой большие расходы на коммунальные услуги.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начало 2019 года для создания должного уровня энергетического комфорта требуется полная либо частичная замена оконных блоков в 13 зданиях общеобразовательных организаций и в 18 зданиях дошкольных образовательных организаций.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годы реализации мероприятий Комплекса мер полностью заменены окна в зданиях детских садов NN 10, 15 (ул. III Интернационала, 94) и структурном подразделении МБОУ СШ N 23 (ул. Гончарова, 4а) и частичная замена была произведена в МБДОУ N 45 "Журавлик".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Губернатора Ульяновской области С.И. Морозова в детских садах города реализуются мероприятия по замене оконных блоков.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2017 году произведена полная замена оконных блоков в МБДОУ N 52 "Росинка" и частичная замена оконных блоков в МБДОУ N 6.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мероприятий Государственной программы "Развитие и модернизация образования в Ульяновской области" на 2014 - 2020 годы в 2018 году окна заменены в 11 дошкольных учреждениях МБДОУ N 6, N 16, N 17, N 20 (ул. Вокзальная, 87; ул. Луговая, 38), N 36, N 41, N 42, N 45, N 47, N 48. Также, в рамках программы в СШ N 22 произведена частичная замена оконных блоков.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2018 году проведен текущий ремонт кровель в 8 образовательных учреждениях: детских садах NN 20, 21, 33, 46, 54, 56, 47, школа N 19 (частичный ремонт кровли в рамках выделенных лимитов, работы выполнены в полном объеме).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Актуальной проблемой в современных условиях остается антитеррористическая защищенность образовательных организаций. Охрана 11 учреждений осуществляется охранными предприятиями и частными лицами, имеющими лицензию на ведение охранной деятельности, штатными сторожами. В 13 общеобразовательных учреждениях установлена система видеонаблюдения. В МБОУ СШ N 19 им. Героя Советского Союза И.П. Мытарева при входе в здание установлен турникет.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Важным элементом системы безопасности является охранная сигнализация, позволяющая контролировать состояние защищаемого объекта. Главной задачей системы охранной сигнализации является оперативное и гарантированное извещение лиц, ответственных за охраняемые помещения, и/или правоохранительных служб о несанкционированном проникновении в охраняемые помещения.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проведена модернизация оборудования тревожной сигнализации во всех муниципальных общеобразовательных организациях.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основой обеспечения надежной антитеррористической защиты муниципальных образовательных организаций является их надлежащая инженерно-техническая укрепленность в сочетании с оборудованием системами охранной и тревожной сигнализации.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Еще одним важным элементом системы безопасности является наличие ограждения по периметру территорий образовательных учреждений. В рамках реализации муниципальной программы проведены работы по восстановлению ограждения по периметру территории МБОУ СШ N 17.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охраны здоровья детей при осуществлении деятельности по уходу и присмотру на территории дошкольных образовательных организациях в соответствии с требованиями СанПиН устанавливаются теневые навесы, беседки для защиты детей от солнца и осадков.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годы эксплуатации теневые навесы в детских садах пришли в ветхое состояние. В соответствии с проведенным мониторингом, замена теневых навесов требуется в 17 детских садах.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Данная ситуация влечет за собой нарушение условий охраны жизни и здоровья детей и безопасных условий для пребывания работников в дошкольных образовательных учреждениях.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Установка в детских садах новых теневых навесов позволит создать необходимые безопасные условия при организации прогулок с воспитанниками, придаст территориям ДОУ современный и эстетичный вид.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метод позволит на основе рационального использования материально-технических, финансовых ресурсов добиваться положительных результатов в решении проблем образования и может быть реализован только при осуществлении рационального планирования, ресурсного обеспечения и эффективной системы мониторинга полученных результатов.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Цели и задачи подпрограммы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направлена на достижение основной цели - обеспечение удовлетворительного уровня инфраструктуры образовательных организаций в соответствии с современными требованиями.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подпрограммы: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материально-технической базы муниципальных бюджетных общеобразовательных организаций.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материально-технической базы муниципальных бюджетных дошкольных образовательных организаций, в том числе замена оконных блоков.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материально-технической базы муниципальных бюджетных учреждений дополнительного образования детей.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Система мероприятий подпрограммы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приведены в Приложении N 2 к муниципальной программе.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Управление подпрограммой и контроль ее реализации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подпрограммой осуществляется в порядке, который предусмотрен разделом 5 муниципальной программы для управления ею в целом.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Система индикаторов эффективности реализации подпрограммы</w:t>
      </w:r>
    </w:p>
    <w:p w:rsidR="00EF345F" w:rsidRDefault="00EF345F" w:rsidP="00EA2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5F" w:rsidRDefault="00EF345F" w:rsidP="00EA2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Индикаторы эффективности реализации подпрограммы приведены в Приложении N 3 к муниципальной программе.</w:t>
      </w:r>
    </w:p>
    <w:p w:rsidR="00EF345F" w:rsidRDefault="00EF345F" w:rsidP="00EA2A9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Данные для расчета индикаторов - сведения Управления образования. Расчет индикаторов по замене оконных блоков выполнен в соответствии с локальными сметами, выполненными в территориально-сметной нормативной базе, с применением территориальных единичных расценок (ТЭР) 2001 года, территориального сборника сметных цен Ульяновской области (ТССЦ) 2001 года и территориального сборника эксплуатации машин Ульяновской области (ТСЭМ) 2001 года (в редакциях 2015 года), с применением индексов IV квартала 2017 года.</w:t>
      </w:r>
    </w:p>
    <w:p w:rsidR="00EF345F" w:rsidRDefault="00EF345F" w:rsidP="00EA2A93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EF345F" w:rsidRPr="00160340" w:rsidRDefault="00EF345F" w:rsidP="00EA2A93">
      <w:pPr>
        <w:suppressAutoHyphens/>
        <w:ind w:firstLine="709"/>
        <w:jc w:val="center"/>
        <w:rPr>
          <w:b/>
          <w:bCs/>
          <w:sz w:val="28"/>
          <w:szCs w:val="28"/>
        </w:rPr>
      </w:pPr>
      <w:r w:rsidRPr="00160340">
        <w:rPr>
          <w:b/>
          <w:bCs/>
          <w:sz w:val="28"/>
          <w:szCs w:val="28"/>
        </w:rPr>
        <w:t>7. Прогноз ожидаемых социально-экономических результатов реализации подпрограммы</w:t>
      </w:r>
    </w:p>
    <w:p w:rsidR="00EF345F" w:rsidRPr="00160340" w:rsidRDefault="00EF345F" w:rsidP="00EA2A93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EF345F" w:rsidRPr="00160340" w:rsidRDefault="00EF345F" w:rsidP="000C320E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EF345F" w:rsidRPr="00160340" w:rsidRDefault="00EF345F" w:rsidP="000C320E">
      <w:pPr>
        <w:ind w:firstLine="708"/>
        <w:jc w:val="both"/>
        <w:rPr>
          <w:sz w:val="28"/>
          <w:szCs w:val="28"/>
        </w:rPr>
      </w:pPr>
      <w:r w:rsidRPr="00160340">
        <w:rPr>
          <w:sz w:val="28"/>
          <w:szCs w:val="28"/>
        </w:rPr>
        <w:t>Социально-экономический эффект реализации подпрограммы выражается в повышении удовлетворенности участников образовательного процесса, в улучшении материально-технического обеспечения образовательных учреждений, повышения доступности и качества образования.</w:t>
      </w:r>
    </w:p>
    <w:p w:rsidR="00EF345F" w:rsidRPr="00160340" w:rsidRDefault="00EF345F" w:rsidP="000C320E">
      <w:pPr>
        <w:ind w:firstLine="708"/>
        <w:jc w:val="both"/>
        <w:rPr>
          <w:sz w:val="28"/>
          <w:szCs w:val="28"/>
        </w:rPr>
      </w:pPr>
      <w:r w:rsidRPr="00160340">
        <w:rPr>
          <w:sz w:val="28"/>
          <w:szCs w:val="28"/>
        </w:rPr>
        <w:t>В ходе реализации подпрограммы будут достигнуты следующие социально-экономические результаты:</w:t>
      </w:r>
    </w:p>
    <w:p w:rsidR="00EF345F" w:rsidRPr="00160340" w:rsidRDefault="00EF345F" w:rsidP="000C320E">
      <w:pPr>
        <w:ind w:firstLine="708"/>
        <w:jc w:val="both"/>
        <w:rPr>
          <w:sz w:val="28"/>
          <w:szCs w:val="28"/>
        </w:rPr>
      </w:pPr>
      <w:r w:rsidRPr="00160340">
        <w:rPr>
          <w:sz w:val="28"/>
          <w:szCs w:val="28"/>
        </w:rPr>
        <w:t>-обеспечение стабильного функционирования сети образовательных организаций - 100%;</w:t>
      </w:r>
    </w:p>
    <w:p w:rsidR="00EF345F" w:rsidRPr="00160340" w:rsidRDefault="00EF345F" w:rsidP="000C320E">
      <w:pPr>
        <w:ind w:firstLine="708"/>
        <w:jc w:val="both"/>
        <w:rPr>
          <w:sz w:val="28"/>
          <w:szCs w:val="28"/>
        </w:rPr>
      </w:pPr>
      <w:r w:rsidRPr="00160340">
        <w:rPr>
          <w:sz w:val="28"/>
          <w:szCs w:val="28"/>
        </w:rPr>
        <w:t>-сохранение доли образовательных организаций, принятых к началу нового учебного года, на уровне 100%;</w:t>
      </w:r>
    </w:p>
    <w:p w:rsidR="00EF345F" w:rsidRPr="00160340" w:rsidRDefault="00EF345F" w:rsidP="000C32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0340">
        <w:rPr>
          <w:sz w:val="28"/>
          <w:szCs w:val="28"/>
        </w:rPr>
        <w:t>-увеличение общей площади замененных оконных блоков в дошкольных образовательных организациях до 11963,94 кв.м.;</w:t>
      </w:r>
    </w:p>
    <w:p w:rsidR="00EF345F" w:rsidRPr="00160340" w:rsidRDefault="00EF345F" w:rsidP="000C320E">
      <w:pPr>
        <w:ind w:firstLine="709"/>
        <w:jc w:val="both"/>
        <w:rPr>
          <w:sz w:val="28"/>
          <w:szCs w:val="28"/>
        </w:rPr>
      </w:pPr>
      <w:r w:rsidRPr="00160340">
        <w:rPr>
          <w:sz w:val="28"/>
          <w:szCs w:val="28"/>
        </w:rPr>
        <w:t xml:space="preserve">-увеличение общей площади замененных оконных блоков в общеобразовательных организациях до </w:t>
      </w:r>
      <w:r w:rsidRPr="00066946">
        <w:rPr>
          <w:sz w:val="28"/>
          <w:szCs w:val="28"/>
        </w:rPr>
        <w:t>3623,14 кв.м.;</w:t>
      </w:r>
    </w:p>
    <w:p w:rsidR="00EF345F" w:rsidRPr="00160340" w:rsidRDefault="00EF345F" w:rsidP="000C320E">
      <w:pPr>
        <w:ind w:firstLine="709"/>
        <w:jc w:val="both"/>
        <w:rPr>
          <w:sz w:val="28"/>
          <w:szCs w:val="28"/>
        </w:rPr>
      </w:pPr>
      <w:r w:rsidRPr="00160340">
        <w:rPr>
          <w:sz w:val="28"/>
          <w:szCs w:val="28"/>
        </w:rPr>
        <w:t>-улучшение материально-технической базы зданий муниципальных образовательных организаций ежегодно;</w:t>
      </w:r>
    </w:p>
    <w:p w:rsidR="00EF345F" w:rsidRPr="00160340" w:rsidRDefault="00EF345F" w:rsidP="000C32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340">
        <w:rPr>
          <w:sz w:val="28"/>
          <w:szCs w:val="28"/>
        </w:rPr>
        <w:t>-увеличение количества образовательных организаций, оснащенных современным оборудованием до 3 ед.;</w:t>
      </w:r>
    </w:p>
    <w:p w:rsidR="00EF345F" w:rsidRPr="00160340" w:rsidRDefault="00EF345F" w:rsidP="000C32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340">
        <w:rPr>
          <w:sz w:val="28"/>
          <w:szCs w:val="28"/>
        </w:rPr>
        <w:t>-доля муниципальных общеобразовательных организаций, в которых модернизированы кнопки экстренного вызова (КТС) - 100%;</w:t>
      </w:r>
    </w:p>
    <w:p w:rsidR="00EF345F" w:rsidRPr="00160340" w:rsidRDefault="00EF345F" w:rsidP="000C32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340">
        <w:rPr>
          <w:sz w:val="28"/>
          <w:szCs w:val="28"/>
        </w:rPr>
        <w:t>-</w:t>
      </w:r>
      <w:r w:rsidRPr="00122C60">
        <w:rPr>
          <w:sz w:val="28"/>
          <w:szCs w:val="28"/>
        </w:rPr>
        <w:t xml:space="preserve"> </w:t>
      </w:r>
      <w:r w:rsidRPr="00160340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количества</w:t>
      </w:r>
      <w:r w:rsidRPr="00160340">
        <w:rPr>
          <w:sz w:val="28"/>
          <w:szCs w:val="28"/>
        </w:rPr>
        <w:t xml:space="preserve"> общеобразовательных организаций, имеющих ограждения по периметру территории, отвеч</w:t>
      </w:r>
      <w:r>
        <w:rPr>
          <w:sz w:val="28"/>
          <w:szCs w:val="28"/>
        </w:rPr>
        <w:t>ающих требованиям безопасности до</w:t>
      </w:r>
      <w:r w:rsidRPr="00160340">
        <w:rPr>
          <w:sz w:val="28"/>
          <w:szCs w:val="28"/>
        </w:rPr>
        <w:t xml:space="preserve"> 1 ед.;</w:t>
      </w:r>
    </w:p>
    <w:p w:rsidR="00EF345F" w:rsidRPr="00160340" w:rsidRDefault="00EF345F" w:rsidP="000C32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340">
        <w:rPr>
          <w:sz w:val="28"/>
          <w:szCs w:val="28"/>
        </w:rPr>
        <w:t xml:space="preserve">-увеличение </w:t>
      </w:r>
      <w:r>
        <w:rPr>
          <w:sz w:val="28"/>
          <w:szCs w:val="28"/>
        </w:rPr>
        <w:t>количества</w:t>
      </w:r>
      <w:r w:rsidRPr="00160340">
        <w:rPr>
          <w:sz w:val="28"/>
          <w:szCs w:val="28"/>
        </w:rPr>
        <w:t xml:space="preserve"> зданий дошкольных образовательных организаций, в которых выполнены работы по ремонту наружных эвакуационных лестниц до 3 ед.;</w:t>
      </w:r>
    </w:p>
    <w:p w:rsidR="00EF345F" w:rsidRPr="00160340" w:rsidRDefault="00EF345F" w:rsidP="000C320E">
      <w:pPr>
        <w:ind w:firstLine="709"/>
        <w:jc w:val="both"/>
        <w:rPr>
          <w:sz w:val="28"/>
          <w:szCs w:val="28"/>
        </w:rPr>
      </w:pPr>
      <w:r w:rsidRPr="00160340">
        <w:rPr>
          <w:sz w:val="28"/>
          <w:szCs w:val="28"/>
        </w:rPr>
        <w:t>-увеличение</w:t>
      </w:r>
      <w:r w:rsidRPr="0016034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количества</w:t>
      </w:r>
      <w:r w:rsidRPr="00160340">
        <w:rPr>
          <w:sz w:val="28"/>
          <w:szCs w:val="28"/>
          <w:shd w:val="clear" w:color="auto" w:fill="FFFFFF"/>
        </w:rPr>
        <w:t xml:space="preserve"> разработанной проектной (сметной) документации на проведение ремонтных работ</w:t>
      </w:r>
      <w:r>
        <w:rPr>
          <w:sz w:val="28"/>
          <w:szCs w:val="28"/>
        </w:rPr>
        <w:t xml:space="preserve"> до</w:t>
      </w:r>
      <w:r w:rsidRPr="00160340">
        <w:rPr>
          <w:sz w:val="28"/>
          <w:szCs w:val="28"/>
        </w:rPr>
        <w:t xml:space="preserve"> 1 ед.;</w:t>
      </w:r>
    </w:p>
    <w:p w:rsidR="00EF345F" w:rsidRPr="00160340" w:rsidRDefault="00EF345F" w:rsidP="000C320E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160340">
        <w:rPr>
          <w:sz w:val="28"/>
          <w:szCs w:val="28"/>
        </w:rPr>
        <w:t xml:space="preserve">-увеличение </w:t>
      </w:r>
      <w:r>
        <w:rPr>
          <w:sz w:val="28"/>
          <w:szCs w:val="28"/>
        </w:rPr>
        <w:t>количества</w:t>
      </w:r>
      <w:r w:rsidRPr="00160340">
        <w:rPr>
          <w:sz w:val="28"/>
          <w:szCs w:val="28"/>
        </w:rPr>
        <w:t xml:space="preserve"> зданий</w:t>
      </w:r>
      <w:r>
        <w:rPr>
          <w:sz w:val="28"/>
          <w:szCs w:val="28"/>
        </w:rPr>
        <w:t xml:space="preserve"> образовательных организаций</w:t>
      </w:r>
      <w:r w:rsidRPr="00160340">
        <w:rPr>
          <w:sz w:val="28"/>
          <w:szCs w:val="28"/>
        </w:rPr>
        <w:t>, в которых проведено техниче</w:t>
      </w:r>
      <w:r>
        <w:rPr>
          <w:sz w:val="28"/>
          <w:szCs w:val="28"/>
        </w:rPr>
        <w:t xml:space="preserve">ское обследование конструкций </w:t>
      </w:r>
      <w:r w:rsidRPr="00DE6D74">
        <w:rPr>
          <w:sz w:val="28"/>
          <w:szCs w:val="28"/>
        </w:rPr>
        <w:t>до 3 ед.</w:t>
      </w:r>
    </w:p>
    <w:p w:rsidR="00EF345F" w:rsidRPr="00160340" w:rsidRDefault="00EF345F" w:rsidP="00EA2A93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EF345F" w:rsidRPr="00160340" w:rsidSect="00A859FB">
          <w:headerReference w:type="default" r:id="rId7"/>
          <w:footerReference w:type="default" r:id="rId8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60"/>
        </w:sectPr>
      </w:pPr>
    </w:p>
    <w:p w:rsidR="00EF345F" w:rsidRPr="008C1101" w:rsidRDefault="00EF345F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EF345F" w:rsidRPr="008C1101" w:rsidSect="005A66AD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60"/>
        </w:sectPr>
      </w:pPr>
    </w:p>
    <w:tbl>
      <w:tblPr>
        <w:tblW w:w="15735" w:type="dxa"/>
        <w:tblInd w:w="2" w:type="dxa"/>
        <w:tblLayout w:type="fixed"/>
        <w:tblLook w:val="0000"/>
      </w:tblPr>
      <w:tblGrid>
        <w:gridCol w:w="571"/>
        <w:gridCol w:w="2406"/>
        <w:gridCol w:w="992"/>
        <w:gridCol w:w="992"/>
        <w:gridCol w:w="709"/>
        <w:gridCol w:w="769"/>
        <w:gridCol w:w="709"/>
        <w:gridCol w:w="851"/>
        <w:gridCol w:w="992"/>
        <w:gridCol w:w="709"/>
        <w:gridCol w:w="708"/>
        <w:gridCol w:w="709"/>
        <w:gridCol w:w="709"/>
        <w:gridCol w:w="992"/>
        <w:gridCol w:w="790"/>
        <w:gridCol w:w="709"/>
        <w:gridCol w:w="709"/>
        <w:gridCol w:w="709"/>
      </w:tblGrid>
      <w:tr w:rsidR="00EF345F" w:rsidRPr="008C1101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bookmarkStart w:id="8" w:name="RANGE_A1_L37"/>
            <w:bookmarkEnd w:id="8"/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53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r w:rsidRPr="008C1101">
              <w:t>ПРИЛОЖЕНИЕ</w:t>
            </w:r>
          </w:p>
          <w:p w:rsidR="00EF345F" w:rsidRPr="008C1101" w:rsidRDefault="00EF345F" w:rsidP="00362C1F">
            <w:r w:rsidRPr="008C1101">
              <w:t xml:space="preserve">к постановлению </w:t>
            </w:r>
          </w:p>
          <w:p w:rsidR="00EF345F" w:rsidRPr="008C1101" w:rsidRDefault="00EF345F" w:rsidP="00362C1F">
            <w:r w:rsidRPr="008C1101">
              <w:t xml:space="preserve">Администрации города </w:t>
            </w:r>
          </w:p>
          <w:p w:rsidR="00EF345F" w:rsidRPr="008C1101" w:rsidRDefault="00EF345F" w:rsidP="00362C1F">
            <w:r w:rsidRPr="008C1101">
              <w:t>от __________ №_______</w:t>
            </w:r>
          </w:p>
          <w:p w:rsidR="00EF345F" w:rsidRPr="008C1101" w:rsidRDefault="00EF345F" w:rsidP="00362C1F"/>
          <w:p w:rsidR="00EF345F" w:rsidRPr="008C1101" w:rsidRDefault="00EF345F" w:rsidP="00391DA5">
            <w:r w:rsidRPr="008C1101">
              <w:t>«ПРИЛОЖЕНИЕ №2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</w:tr>
      <w:tr w:rsidR="00EF345F" w:rsidRPr="008C1101">
        <w:trPr>
          <w:trHeight w:val="31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B559CD">
            <w:r w:rsidRPr="008C1101">
              <w:t>к муниципальной программе «Обеспечение доступного и качественного образования в городе Димитровграде  Ульяновской области»</w:t>
            </w:r>
          </w:p>
        </w:tc>
      </w:tr>
      <w:tr w:rsidR="00EF345F" w:rsidRPr="008C1101">
        <w:trPr>
          <w:trHeight w:val="31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/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FD0B6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8C1101" w:rsidRDefault="00EF345F" w:rsidP="00362C1F">
            <w:pPr>
              <w:jc w:val="center"/>
            </w:pPr>
          </w:p>
        </w:tc>
      </w:tr>
      <w:tr w:rsidR="00EF345F" w:rsidRPr="008C1101">
        <w:trPr>
          <w:trHeight w:val="375"/>
        </w:trPr>
        <w:tc>
          <w:tcPr>
            <w:tcW w:w="1573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F" w:rsidRPr="004339E8" w:rsidRDefault="00EF345F" w:rsidP="00FD0B6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</w:tbl>
    <w:p w:rsidR="00EF345F" w:rsidRPr="008C1101" w:rsidRDefault="00EF345F" w:rsidP="00FD0B65">
      <w:pPr>
        <w:tabs>
          <w:tab w:val="left" w:pos="5954"/>
          <w:tab w:val="left" w:pos="8080"/>
        </w:tabs>
      </w:pPr>
    </w:p>
    <w:tbl>
      <w:tblPr>
        <w:tblW w:w="16029" w:type="dxa"/>
        <w:tblInd w:w="-424" w:type="dxa"/>
        <w:tblLayout w:type="fixed"/>
        <w:tblLook w:val="00A0"/>
      </w:tblPr>
      <w:tblGrid>
        <w:gridCol w:w="686"/>
        <w:gridCol w:w="2150"/>
        <w:gridCol w:w="1500"/>
        <w:gridCol w:w="1014"/>
        <w:gridCol w:w="425"/>
        <w:gridCol w:w="662"/>
        <w:gridCol w:w="425"/>
        <w:gridCol w:w="426"/>
        <w:gridCol w:w="983"/>
        <w:gridCol w:w="9"/>
        <w:gridCol w:w="411"/>
        <w:gridCol w:w="16"/>
        <w:gridCol w:w="12"/>
        <w:gridCol w:w="16"/>
        <w:gridCol w:w="73"/>
        <w:gridCol w:w="308"/>
        <w:gridCol w:w="426"/>
        <w:gridCol w:w="425"/>
        <w:gridCol w:w="845"/>
        <w:gridCol w:w="15"/>
        <w:gridCol w:w="155"/>
        <w:gridCol w:w="416"/>
        <w:gridCol w:w="13"/>
        <w:gridCol w:w="428"/>
        <w:gridCol w:w="79"/>
        <w:gridCol w:w="48"/>
        <w:gridCol w:w="300"/>
        <w:gridCol w:w="125"/>
        <w:gridCol w:w="94"/>
        <w:gridCol w:w="53"/>
        <w:gridCol w:w="23"/>
        <w:gridCol w:w="272"/>
        <w:gridCol w:w="150"/>
        <w:gridCol w:w="69"/>
        <w:gridCol w:w="76"/>
        <w:gridCol w:w="8"/>
        <w:gridCol w:w="111"/>
        <w:gridCol w:w="580"/>
        <w:gridCol w:w="14"/>
        <w:gridCol w:w="61"/>
        <w:gridCol w:w="55"/>
        <w:gridCol w:w="309"/>
        <w:gridCol w:w="62"/>
        <w:gridCol w:w="19"/>
        <w:gridCol w:w="39"/>
        <w:gridCol w:w="435"/>
        <w:gridCol w:w="74"/>
        <w:gridCol w:w="58"/>
        <w:gridCol w:w="425"/>
        <w:gridCol w:w="10"/>
        <w:gridCol w:w="16"/>
        <w:gridCol w:w="58"/>
        <w:gridCol w:w="58"/>
        <w:gridCol w:w="439"/>
        <w:gridCol w:w="60"/>
        <w:gridCol w:w="10"/>
      </w:tblGrid>
      <w:tr w:rsidR="00EF345F" w:rsidRPr="009D7E87">
        <w:trPr>
          <w:gridAfter w:val="1"/>
          <w:wAfter w:w="10" w:type="dxa"/>
          <w:trHeight w:val="23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9" w:name="RANGE!A1:R43"/>
            <w:bookmarkStart w:id="10" w:name="RANGE_A1_R44"/>
            <w:bookmarkStart w:id="11" w:name="RANGE_A1_R43"/>
            <w:bookmarkEnd w:id="9"/>
            <w:bookmarkEnd w:id="10"/>
            <w:bookmarkEnd w:id="11"/>
            <w:r w:rsidRPr="009D7E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  <w:sz w:val="28"/>
                <w:szCs w:val="28"/>
              </w:rPr>
            </w:pPr>
            <w:r w:rsidRPr="009D7E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  <w:sz w:val="28"/>
                <w:szCs w:val="28"/>
              </w:rPr>
            </w:pPr>
            <w:r w:rsidRPr="009D7E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sz w:val="28"/>
                <w:szCs w:val="28"/>
              </w:rPr>
            </w:pPr>
            <w:r w:rsidRPr="009D7E87">
              <w:rPr>
                <w:sz w:val="28"/>
                <w:szCs w:val="28"/>
              </w:rPr>
              <w:t> </w:t>
            </w:r>
          </w:p>
        </w:tc>
        <w:tc>
          <w:tcPr>
            <w:tcW w:w="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345F" w:rsidRPr="009D7E87" w:rsidRDefault="00EF345F" w:rsidP="00523A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F345F" w:rsidRPr="009D7E87">
        <w:trPr>
          <w:gridAfter w:val="1"/>
          <w:wAfter w:w="10" w:type="dxa"/>
          <w:trHeight w:val="31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 </w:t>
            </w:r>
          </w:p>
        </w:tc>
        <w:tc>
          <w:tcPr>
            <w:tcW w:w="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345F" w:rsidRPr="009D7E87" w:rsidRDefault="00EF345F" w:rsidP="00523ABA"/>
        </w:tc>
        <w:tc>
          <w:tcPr>
            <w:tcW w:w="41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/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 </w:t>
            </w:r>
          </w:p>
        </w:tc>
      </w:tr>
      <w:tr w:rsidR="00EF345F" w:rsidRPr="009D7E87">
        <w:trPr>
          <w:gridAfter w:val="1"/>
          <w:wAfter w:w="10" w:type="dxa"/>
          <w:trHeight w:val="31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 </w:t>
            </w:r>
          </w:p>
        </w:tc>
        <w:tc>
          <w:tcPr>
            <w:tcW w:w="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r w:rsidRPr="009D7E87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 </w:t>
            </w:r>
          </w:p>
        </w:tc>
        <w:tc>
          <w:tcPr>
            <w:tcW w:w="32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345F" w:rsidRPr="009D7E87" w:rsidRDefault="00EF345F" w:rsidP="00523ABA">
            <w:pPr>
              <w:jc w:val="center"/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 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 </w:t>
            </w:r>
          </w:p>
        </w:tc>
      </w:tr>
      <w:tr w:rsidR="00EF345F" w:rsidRPr="009D7E87">
        <w:trPr>
          <w:gridAfter w:val="1"/>
          <w:wAfter w:w="10" w:type="dxa"/>
          <w:trHeight w:val="37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345F" w:rsidRPr="009D7E87" w:rsidRDefault="00EF345F" w:rsidP="00523A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8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  <w:sz w:val="28"/>
                <w:szCs w:val="28"/>
              </w:rPr>
            </w:pPr>
            <w:r w:rsidRPr="009D7E87">
              <w:rPr>
                <w:b/>
                <w:bCs/>
                <w:sz w:val="28"/>
                <w:szCs w:val="28"/>
              </w:rPr>
              <w:t>Система программных мероприятий на 2018-2021 годы</w:t>
            </w:r>
          </w:p>
        </w:tc>
      </w:tr>
      <w:tr w:rsidR="00EF345F" w:rsidRPr="009D7E87">
        <w:trPr>
          <w:gridAfter w:val="2"/>
          <w:wAfter w:w="70" w:type="dxa"/>
          <w:trHeight w:val="37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  <w:sz w:val="28"/>
                <w:szCs w:val="28"/>
              </w:rPr>
            </w:pPr>
            <w:r w:rsidRPr="009D7E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  <w:sz w:val="28"/>
                <w:szCs w:val="28"/>
              </w:rPr>
            </w:pPr>
            <w:r w:rsidRPr="009D7E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  <w:sz w:val="28"/>
                <w:szCs w:val="28"/>
              </w:rPr>
            </w:pPr>
            <w:r w:rsidRPr="009D7E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  <w:sz w:val="28"/>
                <w:szCs w:val="28"/>
              </w:rPr>
            </w:pPr>
            <w:r w:rsidRPr="009D7E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  <w:sz w:val="28"/>
                <w:szCs w:val="28"/>
              </w:rPr>
            </w:pPr>
            <w:r w:rsidRPr="009D7E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  <w:sz w:val="28"/>
                <w:szCs w:val="28"/>
              </w:rPr>
            </w:pPr>
            <w:r w:rsidRPr="009D7E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  <w:sz w:val="28"/>
                <w:szCs w:val="28"/>
              </w:rPr>
            </w:pPr>
            <w:r w:rsidRPr="009D7E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  <w:sz w:val="28"/>
                <w:szCs w:val="28"/>
              </w:rPr>
            </w:pPr>
            <w:r w:rsidRPr="009D7E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  <w:sz w:val="28"/>
                <w:szCs w:val="28"/>
              </w:rPr>
            </w:pPr>
            <w:r w:rsidRPr="009D7E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  <w:sz w:val="28"/>
                <w:szCs w:val="28"/>
              </w:rPr>
            </w:pPr>
            <w:r w:rsidRPr="009D7E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  <w:sz w:val="28"/>
                <w:szCs w:val="28"/>
              </w:rPr>
            </w:pPr>
            <w:r w:rsidRPr="009D7E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  <w:sz w:val="28"/>
                <w:szCs w:val="28"/>
              </w:rPr>
            </w:pPr>
            <w:r w:rsidRPr="009D7E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  <w:sz w:val="28"/>
                <w:szCs w:val="28"/>
              </w:rPr>
            </w:pPr>
            <w:r w:rsidRPr="009D7E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345F" w:rsidRPr="009D7E87" w:rsidRDefault="00EF345F" w:rsidP="00523A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  <w:sz w:val="28"/>
                <w:szCs w:val="28"/>
              </w:rPr>
            </w:pPr>
            <w:r w:rsidRPr="009D7E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  <w:sz w:val="28"/>
                <w:szCs w:val="28"/>
              </w:rPr>
            </w:pPr>
            <w:r w:rsidRPr="009D7E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  <w:sz w:val="28"/>
                <w:szCs w:val="28"/>
              </w:rPr>
            </w:pPr>
            <w:r w:rsidRPr="009D7E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  <w:sz w:val="28"/>
                <w:szCs w:val="28"/>
              </w:rPr>
            </w:pPr>
            <w:r w:rsidRPr="009D7E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  <w:sz w:val="28"/>
                <w:szCs w:val="28"/>
              </w:rPr>
            </w:pPr>
            <w:r w:rsidRPr="009D7E8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F345F" w:rsidRPr="009D7E87">
        <w:trPr>
          <w:gridAfter w:val="2"/>
          <w:wAfter w:w="70" w:type="dxa"/>
          <w:trHeight w:val="300"/>
        </w:trPr>
        <w:tc>
          <w:tcPr>
            <w:tcW w:w="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№ п/п</w:t>
            </w:r>
          </w:p>
        </w:tc>
        <w:tc>
          <w:tcPr>
            <w:tcW w:w="21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8497" w:type="dxa"/>
            <w:gridSpan w:val="2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Источник финансового обеспечения, тыс. руб.</w:t>
            </w:r>
          </w:p>
        </w:tc>
        <w:tc>
          <w:tcPr>
            <w:tcW w:w="3126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 xml:space="preserve">Итого </w:t>
            </w:r>
          </w:p>
        </w:tc>
      </w:tr>
      <w:tr w:rsidR="00EF345F" w:rsidRPr="009D7E87">
        <w:trPr>
          <w:gridAfter w:val="2"/>
          <w:wAfter w:w="70" w:type="dxa"/>
          <w:trHeight w:val="300"/>
        </w:trPr>
        <w:tc>
          <w:tcPr>
            <w:tcW w:w="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45F" w:rsidRPr="009D7E87" w:rsidRDefault="00EF345F" w:rsidP="00523ABA">
            <w:pPr>
              <w:rPr>
                <w:b/>
                <w:bCs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45F" w:rsidRPr="009D7E87" w:rsidRDefault="00EF345F" w:rsidP="00523ABA">
            <w:pPr>
              <w:rPr>
                <w:b/>
                <w:bCs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F345F" w:rsidRPr="009D7E87" w:rsidRDefault="00EF345F" w:rsidP="00523ABA">
            <w:pPr>
              <w:rPr>
                <w:b/>
                <w:bCs/>
              </w:rPr>
            </w:pPr>
          </w:p>
        </w:tc>
        <w:tc>
          <w:tcPr>
            <w:tcW w:w="29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Бюджетные ассигнования бюджета города</w:t>
            </w:r>
          </w:p>
        </w:tc>
        <w:tc>
          <w:tcPr>
            <w:tcW w:w="2679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Бюджетные ассигнования областного бюджета*</w:t>
            </w:r>
          </w:p>
        </w:tc>
        <w:tc>
          <w:tcPr>
            <w:tcW w:w="2866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Бюджетные ассигнования федерального бюджета</w:t>
            </w:r>
          </w:p>
        </w:tc>
        <w:tc>
          <w:tcPr>
            <w:tcW w:w="3126" w:type="dxa"/>
            <w:gridSpan w:val="2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F345F" w:rsidRPr="009D7E87" w:rsidRDefault="00EF345F" w:rsidP="00523ABA">
            <w:pPr>
              <w:rPr>
                <w:b/>
                <w:bCs/>
              </w:rPr>
            </w:pPr>
          </w:p>
        </w:tc>
      </w:tr>
      <w:tr w:rsidR="00EF345F" w:rsidRPr="009D7E87">
        <w:trPr>
          <w:gridAfter w:val="2"/>
          <w:wAfter w:w="70" w:type="dxa"/>
          <w:cantSplit/>
          <w:trHeight w:val="1134"/>
        </w:trPr>
        <w:tc>
          <w:tcPr>
            <w:tcW w:w="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45F" w:rsidRPr="009D7E87" w:rsidRDefault="00EF345F" w:rsidP="00523ABA">
            <w:pPr>
              <w:rPr>
                <w:b/>
                <w:bCs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45F" w:rsidRPr="009D7E87" w:rsidRDefault="00EF345F" w:rsidP="00523ABA">
            <w:pPr>
              <w:rPr>
                <w:b/>
                <w:bCs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F345F" w:rsidRPr="009D7E87" w:rsidRDefault="00EF345F" w:rsidP="00523ABA">
            <w:pPr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Финансовое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F345F" w:rsidRPr="009D7E87" w:rsidRDefault="00EF345F" w:rsidP="00523ABA">
            <w:pPr>
              <w:ind w:left="113" w:right="113"/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2018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F345F" w:rsidRPr="009D7E87" w:rsidRDefault="00EF345F" w:rsidP="00523ABA">
            <w:pPr>
              <w:ind w:left="113" w:right="113"/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F345F" w:rsidRPr="009D7E87" w:rsidRDefault="00EF345F" w:rsidP="00523ABA">
            <w:pPr>
              <w:ind w:left="113" w:right="113"/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EF345F" w:rsidRPr="009D7E87" w:rsidRDefault="00EF345F" w:rsidP="00523ABA">
            <w:pPr>
              <w:ind w:left="113" w:right="113"/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Финансовое обеспечение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F345F" w:rsidRPr="009D7E87" w:rsidRDefault="00EF345F" w:rsidP="00523ABA">
            <w:pPr>
              <w:ind w:left="113" w:right="113"/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2018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F345F" w:rsidRPr="009D7E87" w:rsidRDefault="00EF345F" w:rsidP="00523ABA">
            <w:pPr>
              <w:ind w:left="113" w:right="113"/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F345F" w:rsidRPr="009D7E87" w:rsidRDefault="00EF345F" w:rsidP="00523ABA">
            <w:pPr>
              <w:ind w:left="113" w:right="113"/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:rsidR="00EF345F" w:rsidRPr="009D7E87" w:rsidRDefault="00EF345F" w:rsidP="00523ABA">
            <w:pPr>
              <w:ind w:left="113" w:right="113"/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2021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Финансовое обеспечение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EF345F" w:rsidRPr="009D7E87" w:rsidRDefault="00EF345F" w:rsidP="00523ABA">
            <w:pPr>
              <w:ind w:left="113" w:right="113"/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2018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EF345F" w:rsidRPr="009D7E87" w:rsidRDefault="00EF345F" w:rsidP="00523ABA">
            <w:pPr>
              <w:ind w:left="113" w:right="113"/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2019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EF345F" w:rsidRPr="009D7E87" w:rsidRDefault="00EF345F" w:rsidP="00523ABA">
            <w:pPr>
              <w:ind w:left="113" w:right="113"/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2020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EF345F" w:rsidRPr="009D7E87" w:rsidRDefault="00EF345F" w:rsidP="00523ABA">
            <w:pPr>
              <w:ind w:left="113" w:right="113"/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2021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Финансовое обеспечение</w:t>
            </w:r>
          </w:p>
        </w:tc>
        <w:tc>
          <w:tcPr>
            <w:tcW w:w="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F345F" w:rsidRPr="009D7E87" w:rsidRDefault="00EF345F" w:rsidP="00523ABA">
            <w:pPr>
              <w:ind w:left="113" w:right="113"/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2018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F345F" w:rsidRPr="009D7E87" w:rsidRDefault="00EF345F" w:rsidP="00523ABA">
            <w:pPr>
              <w:ind w:left="113" w:right="113"/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2019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F345F" w:rsidRPr="009D7E87" w:rsidRDefault="00EF345F" w:rsidP="00523ABA">
            <w:pPr>
              <w:ind w:left="113" w:right="113"/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2020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EF345F" w:rsidRPr="009D7E87" w:rsidRDefault="00EF345F" w:rsidP="00523ABA">
            <w:pPr>
              <w:ind w:left="113" w:right="113"/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2021</w:t>
            </w:r>
          </w:p>
        </w:tc>
      </w:tr>
      <w:tr w:rsidR="00EF345F" w:rsidRPr="009D7E87">
        <w:trPr>
          <w:gridAfter w:val="2"/>
          <w:wAfter w:w="70" w:type="dxa"/>
          <w:trHeight w:val="330"/>
        </w:trPr>
        <w:tc>
          <w:tcPr>
            <w:tcW w:w="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3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10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13</w:t>
            </w:r>
          </w:p>
        </w:tc>
        <w:tc>
          <w:tcPr>
            <w:tcW w:w="101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14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15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16</w:t>
            </w:r>
          </w:p>
        </w:tc>
        <w:tc>
          <w:tcPr>
            <w:tcW w:w="42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17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18</w:t>
            </w:r>
          </w:p>
        </w:tc>
        <w:tc>
          <w:tcPr>
            <w:tcW w:w="994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19</w:t>
            </w:r>
          </w:p>
        </w:tc>
        <w:tc>
          <w:tcPr>
            <w:tcW w:w="5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20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21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22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23</w:t>
            </w:r>
          </w:p>
        </w:tc>
      </w:tr>
      <w:tr w:rsidR="00EF345F" w:rsidRPr="009D7E87">
        <w:trPr>
          <w:gridAfter w:val="2"/>
          <w:wAfter w:w="70" w:type="dxa"/>
          <w:trHeight w:val="330"/>
        </w:trPr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</w:p>
        </w:tc>
        <w:tc>
          <w:tcPr>
            <w:tcW w:w="13123" w:type="dxa"/>
            <w:gridSpan w:val="5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 xml:space="preserve">1. Подпрограмма «Обеспечение доступности качественных услуг дошкольного, общего и дополнительного образования» </w:t>
            </w:r>
          </w:p>
        </w:tc>
      </w:tr>
      <w:tr w:rsidR="00EF345F" w:rsidRPr="009D7E87">
        <w:trPr>
          <w:gridAfter w:val="2"/>
          <w:wAfter w:w="70" w:type="dxa"/>
          <w:cantSplit/>
          <w:trHeight w:val="1980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1.1.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345F" w:rsidRPr="009D7E87" w:rsidRDefault="00EF345F" w:rsidP="00523ABA">
            <w:r w:rsidRPr="009D7E87">
              <w:t>Предоставление общедоступного и бесплатного дошкольного образования на территории города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color w:val="FF0000"/>
                <w:sz w:val="28"/>
                <w:szCs w:val="28"/>
              </w:rPr>
            </w:pPr>
            <w:r>
              <w:t>УО</w:t>
            </w:r>
            <w:r w:rsidRPr="009D7E87"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536888,59000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139521,66953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145834,18334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127289,37276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124243,36437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1734002,46706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465286,61513</w:t>
            </w:r>
          </w:p>
        </w:tc>
        <w:tc>
          <w:tcPr>
            <w:tcW w:w="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453060,41806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477577,21443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338078,21944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2270891,05706</w:t>
            </w:r>
          </w:p>
        </w:tc>
        <w:tc>
          <w:tcPr>
            <w:tcW w:w="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604808,28466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598894,60140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604866,58719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462321,58381</w:t>
            </w:r>
          </w:p>
        </w:tc>
      </w:tr>
      <w:tr w:rsidR="00EF345F" w:rsidRPr="009D7E87">
        <w:trPr>
          <w:gridAfter w:val="2"/>
          <w:wAfter w:w="70" w:type="dxa"/>
          <w:cantSplit/>
          <w:trHeight w:val="264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1.2.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r w:rsidRPr="009D7E87">
              <w:t xml:space="preserve"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  <w:r>
              <w:t>У</w:t>
            </w:r>
            <w:r w:rsidRPr="009D7E87">
              <w:t xml:space="preserve">О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252277,27837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62830,01126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65525,34750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65904,12628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58017,79333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1830952,44017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499853,60870</w:t>
            </w:r>
          </w:p>
        </w:tc>
        <w:tc>
          <w:tcPr>
            <w:tcW w:w="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497912,78399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498310,88820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334875,15928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33509,90000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33509,90000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2116739,61854</w:t>
            </w:r>
          </w:p>
        </w:tc>
        <w:tc>
          <w:tcPr>
            <w:tcW w:w="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562683,61996</w:t>
            </w:r>
          </w:p>
        </w:tc>
        <w:tc>
          <w:tcPr>
            <w:tcW w:w="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563438,13149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597724,91448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392892,95261</w:t>
            </w:r>
          </w:p>
        </w:tc>
      </w:tr>
      <w:tr w:rsidR="00EF345F" w:rsidRPr="009D7E87">
        <w:trPr>
          <w:gridAfter w:val="2"/>
          <w:wAfter w:w="70" w:type="dxa"/>
          <w:cantSplit/>
          <w:trHeight w:val="183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</w:p>
        </w:tc>
        <w:tc>
          <w:tcPr>
            <w:tcW w:w="15273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ind w:left="113" w:right="113"/>
              <w:rPr>
                <w:sz w:val="28"/>
                <w:szCs w:val="28"/>
              </w:rPr>
            </w:pPr>
            <w:r w:rsidRPr="009D7E87">
              <w:rPr>
                <w:b/>
                <w:bCs/>
              </w:rPr>
              <w:t>В том числе:</w:t>
            </w:r>
          </w:p>
        </w:tc>
      </w:tr>
      <w:tr w:rsidR="00EF345F" w:rsidRPr="009D7E87">
        <w:trPr>
          <w:gridAfter w:val="2"/>
          <w:wAfter w:w="70" w:type="dxa"/>
          <w:cantSplit/>
          <w:trHeight w:val="2640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r w:rsidRPr="009D7E87">
              <w:t>- организация бесплатного горячего питания обучающихся 1-4 классов в образовательных организациях города Димитровграда Ульяновской области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  <w:r>
              <w:t>У</w:t>
            </w:r>
            <w:r w:rsidRPr="009D7E87">
              <w:t xml:space="preserve">О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14766,72072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5308,14841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9458,57231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6213,00000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6213,00000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19344,10000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19344,10000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40323,82072</w:t>
            </w:r>
          </w:p>
        </w:tc>
        <w:tc>
          <w:tcPr>
            <w:tcW w:w="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30865,24841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9458,61325</w:t>
            </w:r>
          </w:p>
        </w:tc>
      </w:tr>
      <w:tr w:rsidR="00EF345F" w:rsidRPr="009D7E87">
        <w:trPr>
          <w:cantSplit/>
          <w:trHeight w:val="2505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1.3.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r w:rsidRPr="009D7E87">
              <w:t xml:space="preserve">Предоставление дополнительного образования детям (за исключением дополнительного образования детей в учреждениях регионального значения)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color w:val="FF0000"/>
                <w:sz w:val="28"/>
                <w:szCs w:val="28"/>
              </w:rPr>
            </w:pPr>
            <w:r>
              <w:t>У</w:t>
            </w:r>
            <w:r w:rsidRPr="009D7E87">
              <w:t>О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263290,25084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60518,09787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77418,24906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65679,94863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59673,95528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18408,24145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5448,95001</w:t>
            </w:r>
          </w:p>
        </w:tc>
        <w:tc>
          <w:tcPr>
            <w:tcW w:w="4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3048,70118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4490,59638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5419,99388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281698,49229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65967,04788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80466,95024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70170,54501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65093,94916</w:t>
            </w:r>
          </w:p>
        </w:tc>
      </w:tr>
      <w:tr w:rsidR="00EF345F" w:rsidRPr="009D7E87">
        <w:trPr>
          <w:gridAfter w:val="1"/>
          <w:wAfter w:w="10" w:type="dxa"/>
          <w:trHeight w:val="31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F" w:rsidRPr="009D7E87" w:rsidRDefault="00EF345F" w:rsidP="00523ABA"/>
        </w:tc>
        <w:tc>
          <w:tcPr>
            <w:tcW w:w="15333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45F" w:rsidRPr="009D7E87" w:rsidRDefault="00EF345F" w:rsidP="00523ABA">
            <w:pPr>
              <w:rPr>
                <w:b/>
                <w:bCs/>
              </w:rPr>
            </w:pPr>
            <w:r w:rsidRPr="009D7E87">
              <w:rPr>
                <w:b/>
                <w:bCs/>
              </w:rPr>
              <w:t>В том числе:</w:t>
            </w:r>
          </w:p>
        </w:tc>
      </w:tr>
      <w:tr w:rsidR="00EF345F" w:rsidRPr="009D7E87">
        <w:trPr>
          <w:gridAfter w:val="1"/>
          <w:wAfter w:w="10" w:type="dxa"/>
          <w:cantSplit/>
          <w:trHeight w:val="1357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F" w:rsidRPr="009D7E87" w:rsidRDefault="00EF345F" w:rsidP="00523ABA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r w:rsidRPr="009D7E87">
              <w:t xml:space="preserve">- общественно-значимые мероприятия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Default="00EF345F" w:rsidP="00523ABA">
            <w:pPr>
              <w:jc w:val="center"/>
            </w:pPr>
            <w:r>
              <w:t>УО</w:t>
            </w:r>
          </w:p>
          <w:p w:rsidR="00EF345F" w:rsidRPr="009D7E87" w:rsidRDefault="00EF345F" w:rsidP="00523ABA">
            <w:pPr>
              <w:jc w:val="center"/>
            </w:pPr>
            <w:r>
              <w:t xml:space="preserve"> (</w:t>
            </w:r>
            <w:r w:rsidRPr="009D7E87">
              <w:t>МБУДО ЦДОД (по согласованию)</w:t>
            </w:r>
            <w:r>
              <w:t>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12,00000</w:t>
            </w:r>
          </w:p>
        </w:tc>
        <w:tc>
          <w:tcPr>
            <w:tcW w:w="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12,00000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EF345F" w:rsidRPr="009D7E87">
        <w:trPr>
          <w:gridAfter w:val="1"/>
          <w:wAfter w:w="10" w:type="dxa"/>
          <w:cantSplit/>
          <w:trHeight w:val="2544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F" w:rsidRPr="009D7E87" w:rsidRDefault="00EF345F" w:rsidP="00523ABA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r w:rsidRPr="009D7E87">
              <w:t xml:space="preserve">- персонифицированное финансирование дополнительного образования в образовательных организациях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  <w:r>
              <w:t>У</w:t>
            </w:r>
            <w:r w:rsidRPr="009D7E87">
              <w:t xml:space="preserve">О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46081,55661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13461,95661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32619,60000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71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46081,55661</w:t>
            </w:r>
          </w:p>
        </w:tc>
        <w:tc>
          <w:tcPr>
            <w:tcW w:w="5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13461,95661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32619,60000</w:t>
            </w: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</w:tr>
      <w:tr w:rsidR="00EF345F" w:rsidRPr="009D7E87">
        <w:trPr>
          <w:gridAfter w:val="1"/>
          <w:wAfter w:w="10" w:type="dxa"/>
          <w:cantSplit/>
          <w:trHeight w:val="2267"/>
        </w:trPr>
        <w:tc>
          <w:tcPr>
            <w:tcW w:w="43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right"/>
              <w:rPr>
                <w:b/>
                <w:bCs/>
              </w:rPr>
            </w:pPr>
            <w:r w:rsidRPr="009D7E87">
              <w:rPr>
                <w:b/>
                <w:bCs/>
              </w:rPr>
              <w:t>Итого по подпрограмме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1052456,11921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262869,77866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288777,77990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258873,44767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241935,11298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3583363,14868</w:t>
            </w:r>
          </w:p>
        </w:tc>
        <w:tc>
          <w:tcPr>
            <w:tcW w:w="4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970589,17384</w:t>
            </w:r>
          </w:p>
        </w:tc>
        <w:tc>
          <w:tcPr>
            <w:tcW w:w="3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954021,90323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980378,69901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678373,37260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33509,90000</w:t>
            </w:r>
          </w:p>
        </w:tc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5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33509,90000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7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4669329,16789</w:t>
            </w:r>
          </w:p>
        </w:tc>
        <w:tc>
          <w:tcPr>
            <w:tcW w:w="54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1233458,95250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1242799,68313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1272762,04668</w:t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920308,48558</w:t>
            </w:r>
          </w:p>
        </w:tc>
      </w:tr>
      <w:tr w:rsidR="00EF345F" w:rsidRPr="009D7E87">
        <w:trPr>
          <w:gridAfter w:val="1"/>
          <w:wAfter w:w="10" w:type="dxa"/>
          <w:trHeight w:val="33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</w:p>
        </w:tc>
        <w:tc>
          <w:tcPr>
            <w:tcW w:w="13183" w:type="dxa"/>
            <w:gridSpan w:val="5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EF345F" w:rsidRPr="00F156F2" w:rsidRDefault="00EF345F" w:rsidP="00523ABA">
            <w:pPr>
              <w:jc w:val="center"/>
              <w:rPr>
                <w:b/>
                <w:bCs/>
              </w:rPr>
            </w:pPr>
            <w:r w:rsidRPr="00F156F2">
              <w:rPr>
                <w:b/>
                <w:bCs/>
              </w:rPr>
              <w:t>2 Подпрограмма "Обеспечение управления муниципальной системой образования"</w:t>
            </w:r>
          </w:p>
        </w:tc>
      </w:tr>
      <w:tr w:rsidR="00EF345F" w:rsidRPr="009D7E87">
        <w:trPr>
          <w:gridAfter w:val="1"/>
          <w:wAfter w:w="10" w:type="dxa"/>
          <w:cantSplit/>
          <w:trHeight w:val="1760"/>
        </w:trPr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2.1.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345F" w:rsidRPr="009D7E87" w:rsidRDefault="00EF345F" w:rsidP="00523ABA">
            <w:r w:rsidRPr="009D7E87">
              <w:t>Обеспечение организации деятельности Управления образования Администрации города Димитровграда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УО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40593,62361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11224,04094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10446,73123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9651,21000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9271,64144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8840,30930</w:t>
            </w:r>
          </w:p>
        </w:tc>
        <w:tc>
          <w:tcPr>
            <w:tcW w:w="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685,58929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844,79162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2863,70099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4446,22740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49433,93291</w:t>
            </w:r>
          </w:p>
        </w:tc>
        <w:tc>
          <w:tcPr>
            <w:tcW w:w="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11909,63023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11291,52285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12514,91099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13717,86884</w:t>
            </w:r>
          </w:p>
        </w:tc>
      </w:tr>
      <w:tr w:rsidR="00EF345F" w:rsidRPr="009D7E87">
        <w:trPr>
          <w:gridAfter w:val="1"/>
          <w:wAfter w:w="10" w:type="dxa"/>
          <w:cantSplit/>
          <w:trHeight w:val="1683"/>
        </w:trPr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F" w:rsidRPr="009D7E87" w:rsidRDefault="00EF345F" w:rsidP="00523ABA"/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345F" w:rsidRPr="009D7E87" w:rsidRDefault="00EF345F" w:rsidP="00523ABA">
            <w:r w:rsidRPr="009D7E87">
              <w:t xml:space="preserve">В том числе, план общественно - значимых мероприятий 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УО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1245,32500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563,70000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401,72500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279,90000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1245,32500</w:t>
            </w:r>
          </w:p>
        </w:tc>
        <w:tc>
          <w:tcPr>
            <w:tcW w:w="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563,70000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401,72500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279,90000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</w:tr>
      <w:tr w:rsidR="00EF345F" w:rsidRPr="009D7E87">
        <w:trPr>
          <w:gridAfter w:val="1"/>
          <w:wAfter w:w="10" w:type="dxa"/>
          <w:cantSplit/>
          <w:trHeight w:val="15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2.2.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r w:rsidRPr="009D7E87">
              <w:t>Обеспечение организации деятельности Муниципального бюджетного учреждения «Централизованная бухгалтерия муниципальных образовательных организаций города Димитровграда Ульяновской области»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МБУ «Централизованная бухгалтерия МОО г.Димитровград»</w:t>
            </w:r>
            <w:r w:rsidRPr="009D7E87">
              <w:br/>
              <w:t>(по согласованию)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9559,45460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1815,44767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2437,64790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2470,16670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2836,19233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216,50000</w:t>
            </w:r>
          </w:p>
        </w:tc>
        <w:tc>
          <w:tcPr>
            <w:tcW w:w="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216,50000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9775,95460</w:t>
            </w:r>
          </w:p>
        </w:tc>
        <w:tc>
          <w:tcPr>
            <w:tcW w:w="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1815,44767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2437,64790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2686,66670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2836,19233</w:t>
            </w:r>
          </w:p>
        </w:tc>
      </w:tr>
      <w:tr w:rsidR="00EF345F" w:rsidRPr="009D7E87">
        <w:trPr>
          <w:gridAfter w:val="1"/>
          <w:wAfter w:w="10" w:type="dxa"/>
          <w:cantSplit/>
          <w:trHeight w:val="16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2.3.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r w:rsidRPr="009D7E87">
              <w:t>Обеспечение организации деятельности Муниципального казенного учреждения «Учреждение по материально-техническому обслуживанию муниципальных образовательных организаций города Димитровграда»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МКУ «Учреждение по материально-техническому обслуживанию МОО города Димитровграда» (по согласованию)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4428,36168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2253,19193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2175,16975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613,30811</w:t>
            </w:r>
          </w:p>
        </w:tc>
        <w:tc>
          <w:tcPr>
            <w:tcW w:w="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613,30811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5041,66979</w:t>
            </w:r>
          </w:p>
        </w:tc>
        <w:tc>
          <w:tcPr>
            <w:tcW w:w="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2866,50004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2175,16975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EF345F" w:rsidRPr="009D7E87">
        <w:trPr>
          <w:gridAfter w:val="1"/>
          <w:wAfter w:w="10" w:type="dxa"/>
          <w:cantSplit/>
          <w:trHeight w:val="1835"/>
        </w:trPr>
        <w:tc>
          <w:tcPr>
            <w:tcW w:w="43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right"/>
              <w:rPr>
                <w:b/>
                <w:bCs/>
              </w:rPr>
            </w:pPr>
            <w:r w:rsidRPr="009D7E87">
              <w:rPr>
                <w:b/>
                <w:bCs/>
              </w:rPr>
              <w:t>Итого по подпрограмме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54581,43989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15292,68054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15059,54888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12121,37670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12107,83377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9670,11741</w:t>
            </w:r>
          </w:p>
        </w:tc>
        <w:tc>
          <w:tcPr>
            <w:tcW w:w="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1298,89740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844,79162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3080,20099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4446,22740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64251,55730</w:t>
            </w:r>
          </w:p>
        </w:tc>
        <w:tc>
          <w:tcPr>
            <w:tcW w:w="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16591,57794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15904,34050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15201,57769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16554,06117</w:t>
            </w:r>
          </w:p>
        </w:tc>
      </w:tr>
      <w:tr w:rsidR="00EF345F" w:rsidRPr="009D7E87">
        <w:trPr>
          <w:gridAfter w:val="1"/>
          <w:wAfter w:w="10" w:type="dxa"/>
          <w:trHeight w:val="315"/>
        </w:trPr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</w:p>
        </w:tc>
        <w:tc>
          <w:tcPr>
            <w:tcW w:w="13183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EF345F" w:rsidRPr="00F156F2" w:rsidRDefault="00EF345F" w:rsidP="00523ABA">
            <w:pPr>
              <w:jc w:val="center"/>
              <w:rPr>
                <w:b/>
                <w:bCs/>
              </w:rPr>
            </w:pPr>
            <w:r w:rsidRPr="00F156F2">
              <w:rPr>
                <w:b/>
                <w:bCs/>
              </w:rPr>
              <w:t>3. Подпрограмма «Укрепление материально-технической базы образовательных организаций»</w:t>
            </w:r>
          </w:p>
        </w:tc>
      </w:tr>
      <w:tr w:rsidR="00EF345F" w:rsidRPr="009D7E87">
        <w:trPr>
          <w:gridAfter w:val="1"/>
          <w:wAfter w:w="10" w:type="dxa"/>
          <w:cantSplit/>
          <w:trHeight w:val="1770"/>
        </w:trPr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3.1.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r w:rsidRPr="009D7E87">
              <w:t>Замена и установка оконных блоков в муниципальных дошкольных образовательных организациях,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12469,36812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776,67821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5926,92035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5765,76956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42038,20818</w:t>
            </w:r>
          </w:p>
        </w:tc>
        <w:tc>
          <w:tcPr>
            <w:tcW w:w="46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14755,26500</w:t>
            </w:r>
          </w:p>
        </w:tc>
        <w:tc>
          <w:tcPr>
            <w:tcW w:w="3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13829,48082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13453,46236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7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54507,57630</w:t>
            </w:r>
          </w:p>
        </w:tc>
        <w:tc>
          <w:tcPr>
            <w:tcW w:w="4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15531,94321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19756,40117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19219,23192</w:t>
            </w:r>
          </w:p>
        </w:tc>
        <w:tc>
          <w:tcPr>
            <w:tcW w:w="64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</w:tr>
      <w:tr w:rsidR="00EF345F" w:rsidRPr="009D7E87">
        <w:trPr>
          <w:gridAfter w:val="1"/>
          <w:wAfter w:w="10" w:type="dxa"/>
          <w:cantSplit/>
          <w:trHeight w:val="2100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F" w:rsidRPr="009D7E87" w:rsidRDefault="00EF345F" w:rsidP="00523ABA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r w:rsidRPr="009D7E87">
              <w:t>МБДОУ №№6,9,16,20,36,41,42,45,47, 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345F" w:rsidRDefault="00EF345F" w:rsidP="00523ABA">
            <w:pPr>
              <w:jc w:val="center"/>
            </w:pPr>
            <w:r>
              <w:t>УО</w:t>
            </w:r>
          </w:p>
          <w:p w:rsidR="00EF345F" w:rsidRPr="009D7E87" w:rsidRDefault="00EF345F" w:rsidP="00523ABA">
            <w:pPr>
              <w:jc w:val="center"/>
            </w:pPr>
            <w:r>
              <w:t>(</w:t>
            </w:r>
            <w:r w:rsidRPr="009D7E87">
              <w:t>МБДОУ №№6,9 (ул. Куйбышева, д. 284),16,20 (ул. Вокзальная, д.87; ул. Луговая д.38), 36,41, 42,45,47,48                          (по согласованию)</w:t>
            </w:r>
            <w:r>
              <w:t>)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776,67821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776,67821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14755,26500</w:t>
            </w:r>
          </w:p>
        </w:tc>
        <w:tc>
          <w:tcPr>
            <w:tcW w:w="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14755,26500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15531,94321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15531,94321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</w:tr>
      <w:tr w:rsidR="00EF345F" w:rsidRPr="009D7E87">
        <w:trPr>
          <w:gridAfter w:val="1"/>
          <w:wAfter w:w="10" w:type="dxa"/>
          <w:cantSplit/>
          <w:trHeight w:val="2250"/>
        </w:trPr>
        <w:tc>
          <w:tcPr>
            <w:tcW w:w="68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F345F" w:rsidRPr="009D7E87" w:rsidRDefault="00EF345F" w:rsidP="00523ABA"/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r w:rsidRPr="009D7E87">
              <w:t>МБДОУ №№ 8,15 (ул.Комсомольская, д. 84), 21,22, 34 (ул.Терешковой,4Б; пр. Димитрова, 31А; пр. Ленина, 26Б),38,41,49 (по согласованию)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Default="00EF345F" w:rsidP="00523ABA">
            <w:pPr>
              <w:jc w:val="center"/>
            </w:pPr>
            <w:r>
              <w:t>УО</w:t>
            </w:r>
          </w:p>
          <w:p w:rsidR="00EF345F" w:rsidRDefault="00EF345F" w:rsidP="00523ABA">
            <w:pPr>
              <w:jc w:val="center"/>
            </w:pPr>
            <w:r>
              <w:t>(МБДОУ №№8,15 (ул.Комсомольская, д. 84),</w:t>
            </w:r>
            <w:r w:rsidRPr="009D7E87">
              <w:t>21,22, 34 (ул.Терешковой,4Б; пр. Димитрова, 31А; пр. Ле-ни</w:t>
            </w:r>
            <w:r>
              <w:t xml:space="preserve">на, </w:t>
            </w:r>
            <w:r w:rsidRPr="009D7E87">
              <w:t>26Б),</w:t>
            </w:r>
            <w:r>
              <w:t xml:space="preserve"> </w:t>
            </w:r>
            <w:r w:rsidRPr="009D7E87">
              <w:t>38,41,4</w:t>
            </w:r>
            <w:r>
              <w:t>9</w:t>
            </w:r>
          </w:p>
          <w:p w:rsidR="00EF345F" w:rsidRPr="009D7E87" w:rsidRDefault="00EF345F" w:rsidP="00523ABA">
            <w:pPr>
              <w:jc w:val="center"/>
            </w:pPr>
            <w:r w:rsidRPr="009D7E87">
              <w:t>(по согласованию)</w:t>
            </w:r>
            <w:r>
              <w:t>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5926,92035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5926,92035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13829,48082</w:t>
            </w:r>
          </w:p>
        </w:tc>
        <w:tc>
          <w:tcPr>
            <w:tcW w:w="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13829,48082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19756,40117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19756,40117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EF345F" w:rsidRPr="00F156F2">
        <w:trPr>
          <w:gridAfter w:val="1"/>
          <w:wAfter w:w="10" w:type="dxa"/>
          <w:cantSplit/>
          <w:trHeight w:val="1650"/>
        </w:trPr>
        <w:tc>
          <w:tcPr>
            <w:tcW w:w="6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F345F" w:rsidRPr="009D7E87" w:rsidRDefault="00EF345F" w:rsidP="00523ABA"/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r w:rsidRPr="009D7E87">
              <w:t>МБДОУ №№ 3,4,9  (ул.Лермонтова, д. 45),33,34 (пр.Ленина, 26Б),46,53, 54,56,57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Default="00EF345F" w:rsidP="00523ABA">
            <w:pPr>
              <w:jc w:val="center"/>
            </w:pPr>
            <w:r>
              <w:t>УО</w:t>
            </w:r>
          </w:p>
          <w:p w:rsidR="00EF345F" w:rsidRDefault="00EF345F" w:rsidP="00523ABA">
            <w:pPr>
              <w:jc w:val="center"/>
            </w:pPr>
            <w:r>
              <w:t>(</w:t>
            </w:r>
            <w:r w:rsidRPr="009D7E87">
              <w:t>МБДОУ №№3,4,</w:t>
            </w:r>
            <w:r>
              <w:t>9 (ул.Лермонтова, д. 45), 33,34(пр.Ленина,</w:t>
            </w:r>
            <w:r w:rsidRPr="009D7E87">
              <w:t>26Б),</w:t>
            </w:r>
            <w:r>
              <w:t xml:space="preserve"> 46,53,54,</w:t>
            </w:r>
            <w:r w:rsidRPr="009D7E87">
              <w:t>56,57</w:t>
            </w:r>
          </w:p>
          <w:p w:rsidR="00EF345F" w:rsidRPr="009D7E87" w:rsidRDefault="00EF345F" w:rsidP="00523ABA">
            <w:pPr>
              <w:jc w:val="center"/>
            </w:pPr>
            <w:r w:rsidRPr="009D7E87">
              <w:t>(по согласованию)</w:t>
            </w:r>
            <w:r>
              <w:t>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5765,76956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5765,76956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13453,46236</w:t>
            </w:r>
          </w:p>
        </w:tc>
        <w:tc>
          <w:tcPr>
            <w:tcW w:w="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13453,46236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19219,23192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19219,23192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</w:tr>
      <w:tr w:rsidR="00EF345F" w:rsidRPr="009D7E87">
        <w:trPr>
          <w:gridAfter w:val="1"/>
          <w:wAfter w:w="10" w:type="dxa"/>
          <w:cantSplit/>
          <w:trHeight w:val="1410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3.2.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r w:rsidRPr="009D7E87">
              <w:t>Ремонт кровель в муниципальных дошкольных 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345F" w:rsidRDefault="00EF345F" w:rsidP="00523ABA">
            <w:pPr>
              <w:jc w:val="center"/>
            </w:pPr>
            <w:r>
              <w:t>УО</w:t>
            </w:r>
          </w:p>
          <w:p w:rsidR="00EF345F" w:rsidRDefault="00EF345F" w:rsidP="00523ABA">
            <w:pPr>
              <w:jc w:val="center"/>
            </w:pPr>
            <w:r>
              <w:t>(МБДОУ №№20</w:t>
            </w:r>
            <w:r w:rsidRPr="009D7E87">
              <w:t>(ул.</w:t>
            </w:r>
            <w:r>
              <w:t xml:space="preserve"> </w:t>
            </w:r>
            <w:r w:rsidRPr="009D7E87">
              <w:t>Вокзальная, д.87), 21, 33, 45, 46, 47, 54, 56</w:t>
            </w:r>
          </w:p>
          <w:p w:rsidR="00EF345F" w:rsidRPr="009D7E87" w:rsidRDefault="00EF345F" w:rsidP="00523ABA">
            <w:pPr>
              <w:jc w:val="center"/>
            </w:pPr>
            <w:r w:rsidRPr="009D7E87">
              <w:t>(по согласованию)</w:t>
            </w:r>
            <w:r>
              <w:t>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4476,97875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3957,59713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519,38162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4476,97875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3957,59713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519,38162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EF345F" w:rsidRPr="009D7E87">
        <w:trPr>
          <w:gridAfter w:val="1"/>
          <w:wAfter w:w="10" w:type="dxa"/>
          <w:cantSplit/>
          <w:trHeight w:val="15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3.3.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r w:rsidRPr="009D7E87">
              <w:t>Ремонт кровель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Default="00EF345F" w:rsidP="00523ABA">
            <w:pPr>
              <w:jc w:val="center"/>
            </w:pPr>
            <w:r>
              <w:t>УО</w:t>
            </w:r>
          </w:p>
          <w:p w:rsidR="00EF345F" w:rsidRDefault="00EF345F" w:rsidP="00523ABA">
            <w:pPr>
              <w:jc w:val="center"/>
            </w:pPr>
            <w:r>
              <w:t>(</w:t>
            </w:r>
            <w:r w:rsidRPr="009D7E87">
              <w:t>МБОУ СШ №19, МБОУ Городска</w:t>
            </w:r>
            <w:r>
              <w:t xml:space="preserve">я гимназия, МБОУ СШ №6, СШ </w:t>
            </w:r>
            <w:r w:rsidRPr="009D7E87">
              <w:t>№9 (ул.Рабочая, д.2)</w:t>
            </w:r>
          </w:p>
          <w:p w:rsidR="00EF345F" w:rsidRPr="009D7E87" w:rsidRDefault="00EF345F" w:rsidP="00523ABA">
            <w:pPr>
              <w:jc w:val="center"/>
            </w:pPr>
            <w:r w:rsidRPr="009D7E87">
              <w:t>(по согласованию)</w:t>
            </w:r>
            <w:r>
              <w:t>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4548,42190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1924,66236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2623,75954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718,60580</w:t>
            </w:r>
          </w:p>
        </w:tc>
        <w:tc>
          <w:tcPr>
            <w:tcW w:w="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718,60580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5267,02770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1924,66236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3342,36534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EF345F" w:rsidRPr="009D7E87">
        <w:trPr>
          <w:gridAfter w:val="1"/>
          <w:wAfter w:w="10" w:type="dxa"/>
          <w:cantSplit/>
          <w:trHeight w:val="1511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3.4.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r w:rsidRPr="009D7E87">
              <w:t>Проведение работ по благоустройству территории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Default="00EF345F" w:rsidP="00523ABA">
            <w:pPr>
              <w:jc w:val="center"/>
            </w:pPr>
            <w:r>
              <w:t>УО</w:t>
            </w:r>
          </w:p>
          <w:p w:rsidR="00EF345F" w:rsidRPr="009D7E87" w:rsidRDefault="00EF345F" w:rsidP="00523ABA">
            <w:pPr>
              <w:jc w:val="center"/>
            </w:pPr>
            <w:r>
              <w:t>(</w:t>
            </w:r>
            <w:r w:rsidRPr="009D7E87">
              <w:t>МБОУ Университетский лицей (по согласованию)</w:t>
            </w:r>
            <w:r>
              <w:t>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46,23095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46,23095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878,66500</w:t>
            </w:r>
          </w:p>
        </w:tc>
        <w:tc>
          <w:tcPr>
            <w:tcW w:w="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878,66500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924,89595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924,89595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EF345F" w:rsidRPr="009D7E87">
        <w:trPr>
          <w:gridAfter w:val="1"/>
          <w:wAfter w:w="10" w:type="dxa"/>
          <w:cantSplit/>
          <w:trHeight w:val="11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3.5.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r w:rsidRPr="009D7E87">
              <w:t>Оснащение муниципальных общеобразовательных организаций оборудованием, обеспечивающим антитеррористическую защищённость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  <w:r>
              <w:t>УО</w:t>
            </w:r>
            <w:r w:rsidRPr="009D7E87">
              <w:t xml:space="preserve"> (по согласованию)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64,91750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64,91750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1254,12000</w:t>
            </w:r>
          </w:p>
        </w:tc>
        <w:tc>
          <w:tcPr>
            <w:tcW w:w="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1254,12000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1319,03750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1319,03750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EF345F" w:rsidRPr="009D7E87">
        <w:trPr>
          <w:gridAfter w:val="1"/>
          <w:wAfter w:w="10" w:type="dxa"/>
          <w:cantSplit/>
          <w:trHeight w:val="1884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3.6.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r w:rsidRPr="009D7E87">
              <w:t>Замена и установка оконных блоков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2809,54329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78,94779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557,39630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2173,19920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53379,32959</w:t>
            </w:r>
          </w:p>
        </w:tc>
        <w:tc>
          <w:tcPr>
            <w:tcW w:w="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1500,00000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10590,52959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41288,80000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56188,87288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1578,94779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11147,92589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43461,99920</w:t>
            </w:r>
          </w:p>
        </w:tc>
      </w:tr>
      <w:tr w:rsidR="00EF345F" w:rsidRPr="009D7E87">
        <w:trPr>
          <w:gridAfter w:val="1"/>
          <w:wAfter w:w="10" w:type="dxa"/>
          <w:cantSplit/>
          <w:trHeight w:val="1693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Default="00EF345F" w:rsidP="00523ABA">
            <w:r>
              <w:t>МБОУ СШ №22, 6, Городская гимназия</w:t>
            </w:r>
          </w:p>
          <w:p w:rsidR="00EF345F" w:rsidRPr="009D7E87" w:rsidRDefault="00EF345F" w:rsidP="00523ABA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Default="00EF345F" w:rsidP="00523ABA">
            <w:pPr>
              <w:jc w:val="center"/>
            </w:pPr>
            <w:r>
              <w:t>УО</w:t>
            </w:r>
          </w:p>
          <w:p w:rsidR="00EF345F" w:rsidRDefault="00EF345F" w:rsidP="00523ABA">
            <w:pPr>
              <w:jc w:val="center"/>
            </w:pPr>
            <w:r>
              <w:t>(</w:t>
            </w:r>
            <w:r w:rsidRPr="009D7E87">
              <w:t>МБОУ СШ №22,6</w:t>
            </w:r>
            <w:r>
              <w:t xml:space="preserve">, Городская гимназия (ул. Мориса Тореза, 4) </w:t>
            </w:r>
            <w:r w:rsidRPr="009D7E87">
              <w:t>(по согласованию)</w:t>
            </w:r>
            <w:r>
              <w:t>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636,34409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78,94779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557,39630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12090,52959</w:t>
            </w:r>
          </w:p>
        </w:tc>
        <w:tc>
          <w:tcPr>
            <w:tcW w:w="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1500,00000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10590,52959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12726,87368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1578,94779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11147,92589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</w:tr>
      <w:tr w:rsidR="00EF345F" w:rsidRPr="009D7E87">
        <w:trPr>
          <w:gridAfter w:val="1"/>
          <w:wAfter w:w="10" w:type="dxa"/>
          <w:cantSplit/>
          <w:trHeight w:val="1693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Default="00EF345F" w:rsidP="00523ABA">
            <w:r>
              <w:t>МБОУ СШ №6,19,2, Лицей №25</w:t>
            </w:r>
          </w:p>
          <w:p w:rsidR="00EF345F" w:rsidRPr="009D7E87" w:rsidRDefault="00EF345F" w:rsidP="00523ABA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Default="00EF345F" w:rsidP="00523ABA">
            <w:pPr>
              <w:jc w:val="center"/>
            </w:pPr>
            <w:r>
              <w:t xml:space="preserve">УО </w:t>
            </w:r>
          </w:p>
          <w:p w:rsidR="00EF345F" w:rsidRDefault="00EF345F" w:rsidP="00523ABA">
            <w:pPr>
              <w:jc w:val="center"/>
            </w:pPr>
            <w:r>
              <w:t>(МБОУ СШ №№ 6, 19 (ул. Московская,79б), 2 (ул.Победы, 18а), Лицей №25 (по согласованию))</w:t>
            </w:r>
          </w:p>
          <w:p w:rsidR="00EF345F" w:rsidRDefault="00EF345F" w:rsidP="00523ABA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2173,19920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2173,19920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41288,80000</w:t>
            </w:r>
          </w:p>
        </w:tc>
        <w:tc>
          <w:tcPr>
            <w:tcW w:w="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41288,80000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43461,99920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43461,99920</w:t>
            </w:r>
          </w:p>
        </w:tc>
      </w:tr>
      <w:tr w:rsidR="00EF345F" w:rsidRPr="009D7E87">
        <w:trPr>
          <w:gridAfter w:val="1"/>
          <w:wAfter w:w="10" w:type="dxa"/>
          <w:cantSplit/>
          <w:trHeight w:val="1693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Default="00EF345F" w:rsidP="00523ABA">
            <w:r>
              <w:t>МБОУ СШ №9, Городская гимназия, Университетский лицей</w:t>
            </w:r>
          </w:p>
          <w:p w:rsidR="00EF345F" w:rsidRPr="009D7E87" w:rsidRDefault="00EF345F" w:rsidP="00523ABA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Default="00EF345F" w:rsidP="00523ABA">
            <w:pPr>
              <w:jc w:val="center"/>
            </w:pPr>
            <w:r>
              <w:t>УО (МБОУ СШ №№9 (ул.Западная, 9; ул.Рабочая,2), Городская гимназия (ул.Славского, 11), Университетский лицей</w:t>
            </w:r>
          </w:p>
          <w:p w:rsidR="00EF345F" w:rsidRDefault="00EF345F" w:rsidP="00523ABA">
            <w:pPr>
              <w:jc w:val="center"/>
            </w:pPr>
            <w:r>
              <w:t>(по согласованию))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EF345F" w:rsidRPr="009D7E87">
        <w:trPr>
          <w:gridAfter w:val="1"/>
          <w:wAfter w:w="10" w:type="dxa"/>
          <w:cantSplit/>
          <w:trHeight w:val="1693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Default="00EF345F" w:rsidP="00523ABA">
            <w:r>
              <w:t>МБОУ СШ №23,2,17</w:t>
            </w:r>
          </w:p>
          <w:p w:rsidR="00EF345F" w:rsidRPr="009D7E87" w:rsidRDefault="00EF345F" w:rsidP="00523ABA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Default="00EF345F" w:rsidP="00523ABA">
            <w:pPr>
              <w:jc w:val="center"/>
            </w:pPr>
            <w:r>
              <w:t>УО (МБОУ СШ №№ 23,2 (ул.Дрогобыческая, 67а; ул.Луговая,40), 17 (по согласованию))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EF345F" w:rsidRPr="009D7E87">
        <w:trPr>
          <w:gridAfter w:val="1"/>
          <w:wAfter w:w="10" w:type="dxa"/>
          <w:cantSplit/>
          <w:trHeight w:val="13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3.7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r w:rsidRPr="009D7E87">
              <w:t xml:space="preserve">Проведение ремонтных работ в дошкольных образовательных организациях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Default="00EF345F" w:rsidP="00523ABA">
            <w:pPr>
              <w:jc w:val="center"/>
            </w:pPr>
            <w:r>
              <w:t>УО</w:t>
            </w:r>
          </w:p>
          <w:p w:rsidR="00EF345F" w:rsidRPr="009D7E87" w:rsidRDefault="00EF345F" w:rsidP="00523ABA">
            <w:pPr>
              <w:jc w:val="center"/>
            </w:pPr>
            <w:r>
              <w:t>(МБДОУ №36,</w:t>
            </w:r>
            <w:r w:rsidRPr="009D7E87">
              <w:t>20,</w:t>
            </w:r>
            <w:r>
              <w:t>22,49,</w:t>
            </w:r>
            <w:r w:rsidRPr="009D7E87">
              <w:t>34</w:t>
            </w:r>
            <w:r>
              <w:t xml:space="preserve"> </w:t>
            </w:r>
            <w:r w:rsidRPr="009D7E87">
              <w:t>(пр.Ленина, д. 26 Б, ул.</w:t>
            </w:r>
            <w:r>
              <w:t xml:space="preserve"> Терешковой, д. 4Б),54, 9,15,42, 49</w:t>
            </w:r>
            <w:r w:rsidRPr="009D7E87">
              <w:t xml:space="preserve"> (по согласованию)</w:t>
            </w:r>
            <w:r>
              <w:t>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2529,62428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1811,91226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632,84202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84,87000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7493,22918</w:t>
            </w:r>
          </w:p>
        </w:tc>
        <w:tc>
          <w:tcPr>
            <w:tcW w:w="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5505,52918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375,80000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1611,90000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10022,85346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7317,44144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1008,64202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1696,77000</w:t>
            </w:r>
          </w:p>
        </w:tc>
      </w:tr>
      <w:tr w:rsidR="00EF345F" w:rsidRPr="009D7E87">
        <w:trPr>
          <w:gridAfter w:val="1"/>
          <w:wAfter w:w="10" w:type="dxa"/>
          <w:cantSplit/>
          <w:trHeight w:val="192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3.8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r w:rsidRPr="009D7E87">
              <w:t xml:space="preserve">Проведение ремонтных работ в общеобразовательных организациях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Default="00EF345F" w:rsidP="00523ABA">
            <w:pPr>
              <w:jc w:val="center"/>
            </w:pPr>
            <w:r>
              <w:t>УО</w:t>
            </w:r>
          </w:p>
          <w:p w:rsidR="00EF345F" w:rsidRPr="009D7E87" w:rsidRDefault="00EF345F" w:rsidP="00523ABA">
            <w:pPr>
              <w:jc w:val="center"/>
            </w:pPr>
            <w:r>
              <w:t>(</w:t>
            </w:r>
            <w:r w:rsidRPr="009D7E87">
              <w:t>МБОУ МПЛ,                               №№ 9 (ул.Западная, д. 9), 17, 19, 23, МБОУ Городская гимназия, МБОУ Лицей №25, МБОУ УЛ</w:t>
            </w:r>
            <w:r>
              <w:t xml:space="preserve">, МБОУ №6 </w:t>
            </w:r>
            <w:r w:rsidRPr="009D7E87">
              <w:t>(по согласованию)</w:t>
            </w:r>
            <w:r>
              <w:rPr>
                <w:b/>
                <w:bCs/>
              </w:rPr>
              <w:t>)</w:t>
            </w:r>
            <w:r w:rsidRPr="009D7E87">
              <w:rPr>
                <w:b/>
                <w:bCs/>
              </w:rPr>
              <w:t xml:space="preserve">                                                          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3284,92835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1470,17363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1814,75472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3482,01988</w:t>
            </w:r>
          </w:p>
        </w:tc>
        <w:tc>
          <w:tcPr>
            <w:tcW w:w="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2346,79420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1135,22568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6766,94823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3816,96783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2949,98040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EF345F" w:rsidRPr="009D7E87">
        <w:trPr>
          <w:gridAfter w:val="1"/>
          <w:wAfter w:w="10" w:type="dxa"/>
          <w:cantSplit/>
          <w:trHeight w:val="139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3.9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r w:rsidRPr="009D7E87">
              <w:t xml:space="preserve">Приобретение оборудования </w:t>
            </w:r>
            <w:r>
              <w:t xml:space="preserve">и материальных запасов </w:t>
            </w:r>
            <w:r w:rsidRPr="009D7E87">
              <w:t>для обеспечения функционирования МБДОУ «Детский сад №3 «Красная шапочка города Димитровграда Ульяновской области» после проведения реконструкции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Default="00EF345F" w:rsidP="00523ABA">
            <w:pPr>
              <w:jc w:val="center"/>
            </w:pPr>
            <w:r>
              <w:t>УО</w:t>
            </w:r>
          </w:p>
          <w:p w:rsidR="00EF345F" w:rsidRPr="009D7E87" w:rsidRDefault="00EF345F" w:rsidP="00523ABA">
            <w:pPr>
              <w:jc w:val="center"/>
            </w:pPr>
            <w:r>
              <w:t>(</w:t>
            </w:r>
            <w:r w:rsidRPr="009D7E87">
              <w:t>МБДОУ №3 (по согласованию)</w:t>
            </w:r>
            <w:r>
              <w:t>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1195,40341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1195,40341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8102,99910</w:t>
            </w:r>
          </w:p>
        </w:tc>
        <w:tc>
          <w:tcPr>
            <w:tcW w:w="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8102,99910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9298,40251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9298,40251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</w:tr>
      <w:tr w:rsidR="00EF345F" w:rsidRPr="009D7E87">
        <w:trPr>
          <w:gridAfter w:val="1"/>
          <w:wAfter w:w="10" w:type="dxa"/>
          <w:cantSplit/>
          <w:trHeight w:val="113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3.12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r w:rsidRPr="009D7E87">
              <w:t xml:space="preserve">Приобретение оборудования </w:t>
            </w:r>
            <w:r>
              <w:t xml:space="preserve">и материальных запасов </w:t>
            </w:r>
            <w:r w:rsidRPr="009D7E87">
              <w:t>для обеспечения функционирования МБОУ «Средняя школа №10 города Димитровграда» после проведения капитального ремонта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345F" w:rsidRDefault="00EF345F" w:rsidP="00523ABA">
            <w:pPr>
              <w:jc w:val="center"/>
            </w:pPr>
            <w:r>
              <w:t>УО</w:t>
            </w:r>
          </w:p>
          <w:p w:rsidR="00EF345F" w:rsidRPr="009D7E87" w:rsidRDefault="00EF345F" w:rsidP="00523ABA">
            <w:pPr>
              <w:jc w:val="center"/>
            </w:pPr>
            <w:r>
              <w:t>(</w:t>
            </w:r>
            <w:r w:rsidRPr="009D7E87">
              <w:t>МБОУ СШ №10 (по согласованию)</w:t>
            </w:r>
            <w:r>
              <w:t>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1857,49925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1857,49925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26117,65763</w:t>
            </w:r>
          </w:p>
        </w:tc>
        <w:tc>
          <w:tcPr>
            <w:tcW w:w="4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26117,65763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27975,15688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27975,15688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</w:tr>
      <w:tr w:rsidR="00EF345F" w:rsidRPr="009D7E87">
        <w:trPr>
          <w:gridAfter w:val="1"/>
          <w:wAfter w:w="10" w:type="dxa"/>
          <w:cantSplit/>
          <w:trHeight w:val="1450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3.13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r w:rsidRPr="009D7E87">
              <w:t>Разработка проектно-сметной документации на ремонт помещений пищеблока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345F" w:rsidRDefault="00EF345F" w:rsidP="00523ABA">
            <w:pPr>
              <w:jc w:val="center"/>
            </w:pPr>
            <w:r>
              <w:t>УО</w:t>
            </w:r>
          </w:p>
          <w:p w:rsidR="00EF345F" w:rsidRPr="009D7E87" w:rsidRDefault="00EF345F" w:rsidP="00523ABA">
            <w:pPr>
              <w:jc w:val="center"/>
            </w:pPr>
            <w:r>
              <w:t>(</w:t>
            </w:r>
            <w:r w:rsidRPr="009D7E87">
              <w:t>МБОУ УЛ (по согласованию)</w:t>
            </w:r>
            <w:r>
              <w:t>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160,00000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EF345F" w:rsidRPr="009D7E87">
        <w:trPr>
          <w:gridAfter w:val="1"/>
          <w:wAfter w:w="10" w:type="dxa"/>
          <w:cantSplit/>
          <w:trHeight w:val="113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3.14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r w:rsidRPr="009D7E87">
              <w:t>Проведение ремонтных работ в учреждениях дополнительного образования детей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F345F" w:rsidRDefault="00EF345F" w:rsidP="00523ABA">
            <w:pPr>
              <w:jc w:val="center"/>
            </w:pPr>
            <w:r>
              <w:t>УО</w:t>
            </w:r>
          </w:p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>
              <w:t>(</w:t>
            </w:r>
            <w:r w:rsidRPr="009D7E87">
              <w:t>МБУДО ЦДОД (по согласованию)</w:t>
            </w:r>
            <w:r>
              <w:t>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8,37960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8,37960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7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8,37960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8,37960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EF345F" w:rsidRPr="009D7E87">
        <w:trPr>
          <w:gridAfter w:val="1"/>
          <w:wAfter w:w="10" w:type="dxa"/>
          <w:cantSplit/>
          <w:trHeight w:val="1446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3.15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r w:rsidRPr="009D7E87">
              <w:t>Проведение технического обследования конструкций здания МБОУ «Университетский лицей города Димитровграда Ульяновской области»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Default="00EF345F" w:rsidP="00523ABA">
            <w:pPr>
              <w:jc w:val="center"/>
            </w:pPr>
            <w:r>
              <w:t>УО</w:t>
            </w:r>
          </w:p>
          <w:p w:rsidR="00EF345F" w:rsidRPr="009D7E87" w:rsidRDefault="00EF345F" w:rsidP="00523ABA">
            <w:pPr>
              <w:jc w:val="center"/>
            </w:pPr>
            <w:r>
              <w:t>(</w:t>
            </w:r>
            <w:r w:rsidRPr="009D7E87">
              <w:t>МБОУ УЛ (по согласованию)</w:t>
            </w:r>
            <w:r>
              <w:t>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171,62952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171,62952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171,62952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171,62952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EF345F" w:rsidRPr="009D7E87">
        <w:trPr>
          <w:gridAfter w:val="1"/>
          <w:wAfter w:w="10" w:type="dxa"/>
          <w:cantSplit/>
          <w:trHeight w:val="1446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</w:pPr>
            <w:r>
              <w:t>3.16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45F" w:rsidRPr="003B64E3" w:rsidRDefault="00EF345F" w:rsidP="00523ABA">
            <w:r w:rsidRPr="003B64E3">
              <w:t>Проведение технического обследования конструкций зданий дошкольных образовательных организаций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Default="00EF345F" w:rsidP="00523ABA">
            <w:pPr>
              <w:jc w:val="center"/>
            </w:pPr>
            <w:r>
              <w:t xml:space="preserve">УО (МБДОУ №№42, 45 (по согласованию))   </w:t>
            </w:r>
          </w:p>
          <w:p w:rsidR="00EF345F" w:rsidRDefault="00EF345F" w:rsidP="00523ABA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336,63400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336,63400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336,63400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336,63400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56F2">
              <w:rPr>
                <w:sz w:val="28"/>
                <w:szCs w:val="28"/>
              </w:rPr>
              <w:t>0,00000</w:t>
            </w:r>
          </w:p>
        </w:tc>
      </w:tr>
      <w:tr w:rsidR="00EF345F" w:rsidRPr="009D7E87">
        <w:trPr>
          <w:gridAfter w:val="1"/>
          <w:wAfter w:w="10" w:type="dxa"/>
          <w:cantSplit/>
          <w:trHeight w:val="1958"/>
        </w:trPr>
        <w:tc>
          <w:tcPr>
            <w:tcW w:w="43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jc w:val="right"/>
              <w:rPr>
                <w:b/>
                <w:bCs/>
              </w:rPr>
            </w:pPr>
            <w:r w:rsidRPr="009D7E87">
              <w:rPr>
                <w:b/>
                <w:bCs/>
              </w:rPr>
              <w:t>Итого по подпрограмме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31701,48972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6849,03394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12520,52700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12331,92878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100564,13436</w:t>
            </w:r>
          </w:p>
        </w:tc>
        <w:tc>
          <w:tcPr>
            <w:tcW w:w="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18388,05000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22400,41000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59775,67436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177424,39328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25237,08394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34920,93700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72107,60314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45158,76920</w:t>
            </w:r>
          </w:p>
        </w:tc>
      </w:tr>
      <w:tr w:rsidR="00EF345F" w:rsidRPr="009D7E87">
        <w:trPr>
          <w:gridAfter w:val="1"/>
          <w:wAfter w:w="10" w:type="dxa"/>
          <w:cantSplit/>
          <w:trHeight w:val="2109"/>
        </w:trPr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right"/>
              <w:rPr>
                <w:b/>
                <w:bCs/>
              </w:rPr>
            </w:pPr>
            <w:r w:rsidRPr="009D7E87">
              <w:rPr>
                <w:b/>
                <w:bCs/>
              </w:rPr>
              <w:t>Всего по муниципальной программе: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1165351,26861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285011,49314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316357,85578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284262,04327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279719,87642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3905283,40045</w:t>
            </w:r>
          </w:p>
        </w:tc>
        <w:tc>
          <w:tcPr>
            <w:tcW w:w="46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990276,12124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977267,10485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1068791,67436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868948,50000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33509,90000</w:t>
            </w:r>
          </w:p>
        </w:tc>
        <w:tc>
          <w:tcPr>
            <w:tcW w:w="58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572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33509,90000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4911005,11847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1275287,61438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1293624,96063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1360071,22751</w:t>
            </w: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F345F" w:rsidRPr="00F156F2" w:rsidRDefault="00EF345F" w:rsidP="00523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156F2">
              <w:rPr>
                <w:b/>
                <w:bCs/>
                <w:sz w:val="28"/>
                <w:szCs w:val="28"/>
              </w:rPr>
              <w:t>982021,31595</w:t>
            </w:r>
          </w:p>
        </w:tc>
      </w:tr>
      <w:tr w:rsidR="00EF345F" w:rsidRPr="009D7E87">
        <w:trPr>
          <w:gridAfter w:val="1"/>
          <w:wAfter w:w="10" w:type="dxa"/>
          <w:trHeight w:val="285"/>
        </w:trPr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right"/>
              <w:rPr>
                <w:b/>
                <w:bCs/>
              </w:rPr>
            </w:pPr>
            <w:r w:rsidRPr="009D7E87">
              <w:rPr>
                <w:b/>
                <w:bCs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right"/>
              <w:rPr>
                <w:b/>
                <w:bCs/>
              </w:rPr>
            </w:pPr>
            <w:r w:rsidRPr="009D7E87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right"/>
              <w:rPr>
                <w:b/>
                <w:bCs/>
              </w:rPr>
            </w:pPr>
            <w:r w:rsidRPr="009D7E87">
              <w:rPr>
                <w:b/>
                <w:bCs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 </w:t>
            </w:r>
          </w:p>
        </w:tc>
        <w:tc>
          <w:tcPr>
            <w:tcW w:w="4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 </w:t>
            </w:r>
          </w:p>
        </w:tc>
        <w:tc>
          <w:tcPr>
            <w:tcW w:w="32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 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 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345F" w:rsidRPr="009D7E87" w:rsidRDefault="00EF345F" w:rsidP="00523ABA">
            <w:pPr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 </w:t>
            </w:r>
          </w:p>
        </w:tc>
      </w:tr>
      <w:tr w:rsidR="00EF345F" w:rsidRPr="009D7E87">
        <w:trPr>
          <w:gridAfter w:val="1"/>
          <w:wAfter w:w="10" w:type="dxa"/>
          <w:trHeight w:val="25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345F" w:rsidRPr="009D7E87" w:rsidRDefault="00EF345F" w:rsidP="00523ABA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rPr>
                <w:sz w:val="20"/>
                <w:szCs w:val="20"/>
              </w:rPr>
            </w:pPr>
            <w:r w:rsidRPr="009D7E87">
              <w:rPr>
                <w:sz w:val="20"/>
                <w:szCs w:val="20"/>
              </w:rPr>
              <w:t xml:space="preserve">* средства регионального бюджета указываются в виде межбюджетных трансфертов, возможных к получению на реализацию мероприятий муниципальной программы. </w:t>
            </w:r>
          </w:p>
        </w:tc>
      </w:tr>
      <w:tr w:rsidR="00EF345F" w:rsidRPr="009D7E87">
        <w:trPr>
          <w:gridAfter w:val="1"/>
          <w:wAfter w:w="10" w:type="dxa"/>
          <w:trHeight w:val="25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345F" w:rsidRPr="009D7E87" w:rsidRDefault="00EF345F" w:rsidP="00523ABA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45F" w:rsidRPr="009D7E87" w:rsidRDefault="00EF345F" w:rsidP="00523ABA">
            <w:pPr>
              <w:rPr>
                <w:sz w:val="20"/>
                <w:szCs w:val="20"/>
              </w:rPr>
            </w:pPr>
            <w:r w:rsidRPr="009D7E87">
              <w:rPr>
                <w:sz w:val="20"/>
                <w:szCs w:val="20"/>
              </w:rPr>
              <w:t xml:space="preserve">**необходимый объем софинансирования мероприятий из областного бюджета Ульяновской области указан как справочная информация и не устанавливает расходные обязательства регионального бюджета </w:t>
            </w:r>
          </w:p>
          <w:p w:rsidR="00EF345F" w:rsidRPr="009D7E87" w:rsidRDefault="00EF345F" w:rsidP="00523ABA">
            <w:pPr>
              <w:jc w:val="right"/>
              <w:rPr>
                <w:sz w:val="20"/>
                <w:szCs w:val="20"/>
              </w:rPr>
            </w:pPr>
            <w:r w:rsidRPr="009D7E87">
              <w:rPr>
                <w:sz w:val="20"/>
                <w:szCs w:val="20"/>
              </w:rPr>
              <w:t>».</w:t>
            </w:r>
          </w:p>
        </w:tc>
      </w:tr>
    </w:tbl>
    <w:p w:rsidR="00EF345F" w:rsidRDefault="00EF345F" w:rsidP="00EA2A93">
      <w:pPr>
        <w:tabs>
          <w:tab w:val="left" w:pos="5954"/>
          <w:tab w:val="left" w:pos="8080"/>
        </w:tabs>
        <w:ind w:left="9072"/>
      </w:pPr>
    </w:p>
    <w:p w:rsidR="00EF345F" w:rsidRDefault="00EF345F" w:rsidP="00EA2A93">
      <w:pPr>
        <w:tabs>
          <w:tab w:val="left" w:pos="5954"/>
          <w:tab w:val="left" w:pos="8080"/>
        </w:tabs>
        <w:ind w:left="9072"/>
      </w:pPr>
    </w:p>
    <w:p w:rsidR="00EF345F" w:rsidRDefault="00EF345F" w:rsidP="00EA2A93">
      <w:pPr>
        <w:tabs>
          <w:tab w:val="left" w:pos="5954"/>
          <w:tab w:val="left" w:pos="8080"/>
        </w:tabs>
        <w:ind w:left="9072"/>
      </w:pPr>
    </w:p>
    <w:p w:rsidR="00EF345F" w:rsidRDefault="00EF345F" w:rsidP="00EA2A93">
      <w:pPr>
        <w:tabs>
          <w:tab w:val="left" w:pos="5954"/>
          <w:tab w:val="left" w:pos="8080"/>
        </w:tabs>
        <w:ind w:left="9072"/>
      </w:pPr>
    </w:p>
    <w:p w:rsidR="00EF345F" w:rsidRDefault="00EF345F" w:rsidP="00EA2A93">
      <w:pPr>
        <w:tabs>
          <w:tab w:val="left" w:pos="5954"/>
          <w:tab w:val="left" w:pos="8080"/>
        </w:tabs>
        <w:ind w:left="9072"/>
      </w:pPr>
    </w:p>
    <w:p w:rsidR="00EF345F" w:rsidRDefault="00EF345F" w:rsidP="00EA2A93">
      <w:pPr>
        <w:tabs>
          <w:tab w:val="left" w:pos="5954"/>
          <w:tab w:val="left" w:pos="8080"/>
        </w:tabs>
        <w:ind w:left="9072"/>
      </w:pPr>
    </w:p>
    <w:p w:rsidR="00EF345F" w:rsidRDefault="00EF345F" w:rsidP="00EA2A93">
      <w:pPr>
        <w:tabs>
          <w:tab w:val="left" w:pos="5954"/>
          <w:tab w:val="left" w:pos="8080"/>
        </w:tabs>
        <w:ind w:left="9072"/>
      </w:pPr>
    </w:p>
    <w:p w:rsidR="00EF345F" w:rsidRDefault="00EF345F" w:rsidP="00EA2A93">
      <w:pPr>
        <w:tabs>
          <w:tab w:val="left" w:pos="5954"/>
          <w:tab w:val="left" w:pos="8080"/>
        </w:tabs>
        <w:ind w:left="9072"/>
      </w:pPr>
    </w:p>
    <w:p w:rsidR="00EF345F" w:rsidRDefault="00EF345F" w:rsidP="00EA2A93">
      <w:pPr>
        <w:tabs>
          <w:tab w:val="left" w:pos="5954"/>
          <w:tab w:val="left" w:pos="8080"/>
        </w:tabs>
        <w:ind w:left="9072"/>
      </w:pPr>
    </w:p>
    <w:p w:rsidR="00EF345F" w:rsidRDefault="00EF345F" w:rsidP="00EA2A93">
      <w:pPr>
        <w:tabs>
          <w:tab w:val="left" w:pos="5954"/>
          <w:tab w:val="left" w:pos="8080"/>
        </w:tabs>
        <w:ind w:left="9072"/>
      </w:pPr>
    </w:p>
    <w:p w:rsidR="00EF345F" w:rsidRDefault="00EF345F" w:rsidP="00EA2A93">
      <w:pPr>
        <w:tabs>
          <w:tab w:val="left" w:pos="5954"/>
          <w:tab w:val="left" w:pos="8080"/>
        </w:tabs>
        <w:ind w:left="9072"/>
      </w:pPr>
    </w:p>
    <w:p w:rsidR="00EF345F" w:rsidRDefault="00EF345F" w:rsidP="00EA2A93">
      <w:pPr>
        <w:tabs>
          <w:tab w:val="left" w:pos="5954"/>
          <w:tab w:val="left" w:pos="8080"/>
        </w:tabs>
        <w:ind w:left="9072"/>
      </w:pPr>
    </w:p>
    <w:p w:rsidR="00EF345F" w:rsidRDefault="00EF345F" w:rsidP="00EA2A93">
      <w:pPr>
        <w:tabs>
          <w:tab w:val="left" w:pos="5954"/>
          <w:tab w:val="left" w:pos="8080"/>
        </w:tabs>
        <w:ind w:left="9072"/>
      </w:pPr>
    </w:p>
    <w:p w:rsidR="00EF345F" w:rsidRDefault="00EF345F" w:rsidP="00EA2A93">
      <w:pPr>
        <w:tabs>
          <w:tab w:val="left" w:pos="5954"/>
          <w:tab w:val="left" w:pos="8080"/>
        </w:tabs>
        <w:ind w:left="9072"/>
      </w:pPr>
    </w:p>
    <w:p w:rsidR="00EF345F" w:rsidRPr="00160340" w:rsidRDefault="00EF345F" w:rsidP="00EA2A93">
      <w:pPr>
        <w:tabs>
          <w:tab w:val="left" w:pos="5954"/>
          <w:tab w:val="left" w:pos="8080"/>
        </w:tabs>
        <w:ind w:left="9072"/>
      </w:pPr>
      <w:r w:rsidRPr="00160340">
        <w:t>ПРИЛОЖЕНИЕ № 3</w:t>
      </w:r>
    </w:p>
    <w:p w:rsidR="00EF345F" w:rsidRPr="00160340" w:rsidRDefault="00EF345F" w:rsidP="00EA2A93">
      <w:pPr>
        <w:tabs>
          <w:tab w:val="left" w:pos="5954"/>
          <w:tab w:val="left" w:pos="7740"/>
          <w:tab w:val="left" w:pos="8080"/>
        </w:tabs>
        <w:ind w:left="9072" w:right="124"/>
      </w:pPr>
      <w:r w:rsidRPr="00160340">
        <w:t xml:space="preserve">к муниципальной программе </w:t>
      </w:r>
      <w:r w:rsidRPr="0070524C">
        <w:t>«Обеспечение доступного и качественного образования в городе Димитровграде  Ульяновской области»</w:t>
      </w:r>
    </w:p>
    <w:p w:rsidR="00EF345F" w:rsidRPr="00160340" w:rsidRDefault="00EF345F" w:rsidP="00EA2A93">
      <w:pPr>
        <w:tabs>
          <w:tab w:val="left" w:pos="7740"/>
        </w:tabs>
        <w:ind w:left="5954" w:right="124"/>
        <w:rPr>
          <w:sz w:val="28"/>
          <w:szCs w:val="28"/>
        </w:rPr>
      </w:pPr>
    </w:p>
    <w:p w:rsidR="00EF345F" w:rsidRPr="00160340" w:rsidRDefault="00EF345F" w:rsidP="00EA2A93">
      <w:pPr>
        <w:tabs>
          <w:tab w:val="left" w:pos="7740"/>
        </w:tabs>
        <w:ind w:right="124"/>
        <w:jc w:val="center"/>
      </w:pPr>
      <w:r w:rsidRPr="00160340">
        <w:t>СИСТЕМА ИНДИКАТОРОВ ЭФФЕКТИВНОСТИ РЕАЛИЗАЦИИ МУНИЦИПАЛЬНОЙ ПРОГРАММЫ</w:t>
      </w:r>
    </w:p>
    <w:p w:rsidR="00EF345F" w:rsidRPr="00160340" w:rsidRDefault="00EF345F" w:rsidP="00EA2A93">
      <w:pPr>
        <w:tabs>
          <w:tab w:val="left" w:pos="7740"/>
        </w:tabs>
        <w:ind w:right="124"/>
        <w:jc w:val="center"/>
        <w:rPr>
          <w:sz w:val="28"/>
          <w:szCs w:val="28"/>
        </w:rPr>
      </w:pPr>
    </w:p>
    <w:tbl>
      <w:tblPr>
        <w:tblW w:w="15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632"/>
        <w:gridCol w:w="5329"/>
        <w:gridCol w:w="1350"/>
        <w:gridCol w:w="1556"/>
        <w:gridCol w:w="1207"/>
        <w:gridCol w:w="1095"/>
        <w:gridCol w:w="1098"/>
        <w:gridCol w:w="1095"/>
        <w:gridCol w:w="1095"/>
        <w:gridCol w:w="1098"/>
      </w:tblGrid>
      <w:tr w:rsidR="00EF345F" w:rsidRPr="009D7E87">
        <w:trPr>
          <w:cantSplit/>
          <w:trHeight w:val="471"/>
          <w:tblHeader/>
          <w:jc w:val="center"/>
        </w:trPr>
        <w:tc>
          <w:tcPr>
            <w:tcW w:w="632" w:type="dxa"/>
            <w:vMerge w:val="restart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№ п/п</w:t>
            </w:r>
          </w:p>
        </w:tc>
        <w:tc>
          <w:tcPr>
            <w:tcW w:w="5329" w:type="dxa"/>
            <w:vMerge w:val="restart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Индикатор</w:t>
            </w:r>
          </w:p>
        </w:tc>
        <w:tc>
          <w:tcPr>
            <w:tcW w:w="1350" w:type="dxa"/>
            <w:vMerge w:val="restart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Единица</w:t>
            </w:r>
          </w:p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измерения</w:t>
            </w:r>
          </w:p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9D7E87">
              <w:rPr>
                <w:b/>
                <w:bCs/>
                <w:lang w:val="en-US"/>
              </w:rPr>
              <w:t>Базовое значение</w:t>
            </w:r>
          </w:p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2015</w:t>
            </w:r>
          </w:p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(план)</w:t>
            </w:r>
          </w:p>
        </w:tc>
        <w:tc>
          <w:tcPr>
            <w:tcW w:w="6688" w:type="dxa"/>
            <w:gridSpan w:val="6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Значение показателей по годам</w:t>
            </w:r>
          </w:p>
        </w:tc>
      </w:tr>
      <w:tr w:rsidR="00EF345F" w:rsidRPr="009D7E87">
        <w:trPr>
          <w:cantSplit/>
          <w:trHeight w:val="770"/>
          <w:tblHeader/>
          <w:jc w:val="center"/>
        </w:trPr>
        <w:tc>
          <w:tcPr>
            <w:tcW w:w="632" w:type="dxa"/>
            <w:vMerge/>
            <w:vAlign w:val="center"/>
          </w:tcPr>
          <w:p w:rsidR="00EF345F" w:rsidRPr="009D7E87" w:rsidRDefault="00EF345F" w:rsidP="00523ABA">
            <w:pPr>
              <w:rPr>
                <w:b/>
                <w:bCs/>
              </w:rPr>
            </w:pPr>
          </w:p>
        </w:tc>
        <w:tc>
          <w:tcPr>
            <w:tcW w:w="5329" w:type="dxa"/>
            <w:vMerge/>
            <w:vAlign w:val="center"/>
          </w:tcPr>
          <w:p w:rsidR="00EF345F" w:rsidRPr="009D7E87" w:rsidRDefault="00EF345F" w:rsidP="00523ABA">
            <w:pPr>
              <w:rPr>
                <w:b/>
                <w:bCs/>
              </w:rPr>
            </w:pPr>
          </w:p>
        </w:tc>
        <w:tc>
          <w:tcPr>
            <w:tcW w:w="1350" w:type="dxa"/>
            <w:vMerge/>
            <w:vAlign w:val="center"/>
          </w:tcPr>
          <w:p w:rsidR="00EF345F" w:rsidRPr="009D7E87" w:rsidRDefault="00EF345F" w:rsidP="00523ABA">
            <w:pPr>
              <w:rPr>
                <w:b/>
                <w:bCs/>
              </w:rPr>
            </w:pPr>
          </w:p>
        </w:tc>
        <w:tc>
          <w:tcPr>
            <w:tcW w:w="1556" w:type="dxa"/>
            <w:vMerge/>
            <w:vAlign w:val="center"/>
          </w:tcPr>
          <w:p w:rsidR="00EF345F" w:rsidRPr="009D7E87" w:rsidRDefault="00EF345F" w:rsidP="00523ABA">
            <w:pPr>
              <w:rPr>
                <w:b/>
                <w:bCs/>
              </w:rPr>
            </w:pPr>
          </w:p>
        </w:tc>
        <w:tc>
          <w:tcPr>
            <w:tcW w:w="1207" w:type="dxa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 xml:space="preserve">2016 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2017</w:t>
            </w:r>
          </w:p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2018</w:t>
            </w:r>
          </w:p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2019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2020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2021</w:t>
            </w:r>
          </w:p>
        </w:tc>
      </w:tr>
      <w:tr w:rsidR="00EF345F" w:rsidRPr="009D7E87">
        <w:trPr>
          <w:cantSplit/>
          <w:trHeight w:val="182"/>
          <w:jc w:val="center"/>
        </w:trPr>
        <w:tc>
          <w:tcPr>
            <w:tcW w:w="632" w:type="dxa"/>
            <w:vAlign w:val="center"/>
          </w:tcPr>
          <w:p w:rsidR="00EF345F" w:rsidRPr="009D7E87" w:rsidRDefault="00EF345F" w:rsidP="00523ABA">
            <w:pPr>
              <w:spacing w:line="240" w:lineRule="exact"/>
            </w:pPr>
            <w:r w:rsidRPr="009D7E87">
              <w:t>1.</w:t>
            </w:r>
          </w:p>
        </w:tc>
        <w:tc>
          <w:tcPr>
            <w:tcW w:w="5329" w:type="dxa"/>
          </w:tcPr>
          <w:p w:rsidR="00EF345F" w:rsidRPr="009D7E87" w:rsidRDefault="00EF345F" w:rsidP="00523ABA">
            <w:pPr>
              <w:spacing w:line="240" w:lineRule="exact"/>
              <w:jc w:val="both"/>
            </w:pPr>
            <w:r w:rsidRPr="009D7E87">
              <w:t>Доля детей в возрасте от 0 до 7 лет, охваченных различными формами получения дошкольного образования, в общей численности детей в возрасте от 0 до 7 лет (в том числе, доля детей в возрасте от 1-6 лет, получающих дошкольную образовательную услугу и услугу по их содержанию в муниципальных образовательных учреждениях в общей численности детей в возрасте от 1 до 6 лет)</w:t>
            </w:r>
          </w:p>
        </w:tc>
        <w:tc>
          <w:tcPr>
            <w:tcW w:w="1350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%</w:t>
            </w:r>
          </w:p>
        </w:tc>
        <w:tc>
          <w:tcPr>
            <w:tcW w:w="1556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jc w:val="center"/>
              <w:outlineLvl w:val="0"/>
            </w:pPr>
            <w:r w:rsidRPr="009D7E87">
              <w:t>82,5</w:t>
            </w:r>
          </w:p>
        </w:tc>
        <w:tc>
          <w:tcPr>
            <w:tcW w:w="1207" w:type="dxa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7E87">
              <w:t>82,5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jc w:val="center"/>
              <w:outlineLvl w:val="0"/>
            </w:pPr>
            <w:r w:rsidRPr="009D7E87">
              <w:t>78,2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jc w:val="center"/>
              <w:outlineLvl w:val="0"/>
            </w:pPr>
            <w:r w:rsidRPr="009D7E87">
              <w:t>78,9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jc w:val="center"/>
              <w:outlineLvl w:val="0"/>
            </w:pPr>
            <w:r w:rsidRPr="009D7E87">
              <w:t>75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jc w:val="center"/>
              <w:outlineLvl w:val="0"/>
            </w:pPr>
            <w:r w:rsidRPr="009D7E87">
              <w:t>78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jc w:val="center"/>
              <w:outlineLvl w:val="0"/>
            </w:pPr>
            <w:r w:rsidRPr="009D7E87">
              <w:t>80</w:t>
            </w:r>
          </w:p>
        </w:tc>
      </w:tr>
      <w:tr w:rsidR="00EF345F" w:rsidRPr="009D7E87">
        <w:trPr>
          <w:cantSplit/>
          <w:trHeight w:val="182"/>
          <w:jc w:val="center"/>
        </w:trPr>
        <w:tc>
          <w:tcPr>
            <w:tcW w:w="632" w:type="dxa"/>
            <w:vAlign w:val="center"/>
          </w:tcPr>
          <w:p w:rsidR="00EF345F" w:rsidRPr="009D7E87" w:rsidRDefault="00EF345F" w:rsidP="00523ABA">
            <w:pPr>
              <w:spacing w:line="240" w:lineRule="exact"/>
            </w:pPr>
            <w:r w:rsidRPr="009D7E87">
              <w:t>2.</w:t>
            </w:r>
          </w:p>
        </w:tc>
        <w:tc>
          <w:tcPr>
            <w:tcW w:w="5329" w:type="dxa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</w:pPr>
            <w:r w:rsidRPr="009D7E87"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350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%</w:t>
            </w:r>
          </w:p>
        </w:tc>
        <w:tc>
          <w:tcPr>
            <w:tcW w:w="1556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jc w:val="center"/>
              <w:outlineLvl w:val="0"/>
            </w:pPr>
            <w:r w:rsidRPr="009D7E87">
              <w:t>0,0</w:t>
            </w:r>
          </w:p>
        </w:tc>
        <w:tc>
          <w:tcPr>
            <w:tcW w:w="1207" w:type="dxa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7E87">
              <w:t>0,0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jc w:val="center"/>
              <w:outlineLvl w:val="0"/>
            </w:pPr>
            <w:r w:rsidRPr="009D7E87">
              <w:t>0,0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jc w:val="center"/>
              <w:outlineLvl w:val="0"/>
            </w:pPr>
            <w:r w:rsidRPr="009D7E87">
              <w:t>0,0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jc w:val="center"/>
              <w:outlineLvl w:val="0"/>
            </w:pPr>
            <w:r w:rsidRPr="009D7E87">
              <w:t>0,0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jc w:val="center"/>
              <w:outlineLvl w:val="0"/>
            </w:pPr>
            <w:r w:rsidRPr="009D7E87">
              <w:t>0,0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jc w:val="center"/>
              <w:outlineLvl w:val="0"/>
            </w:pPr>
            <w:r w:rsidRPr="009D7E87">
              <w:t>0,0</w:t>
            </w:r>
          </w:p>
        </w:tc>
      </w:tr>
      <w:tr w:rsidR="00EF345F" w:rsidRPr="009D7E87">
        <w:trPr>
          <w:cantSplit/>
          <w:trHeight w:val="182"/>
          <w:jc w:val="center"/>
        </w:trPr>
        <w:tc>
          <w:tcPr>
            <w:tcW w:w="632" w:type="dxa"/>
            <w:vAlign w:val="center"/>
          </w:tcPr>
          <w:p w:rsidR="00EF345F" w:rsidRPr="009D7E87" w:rsidRDefault="00EF345F" w:rsidP="00523ABA">
            <w:pPr>
              <w:spacing w:line="240" w:lineRule="exact"/>
            </w:pPr>
            <w:r w:rsidRPr="009D7E87">
              <w:t>3.</w:t>
            </w:r>
          </w:p>
        </w:tc>
        <w:tc>
          <w:tcPr>
            <w:tcW w:w="5329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outlineLvl w:val="0"/>
            </w:pPr>
            <w:r w:rsidRPr="009D7E87">
              <w:t>Доля детей в возрасте от 5 до 18 лет, получающих услуги по дополнительному образованию</w:t>
            </w:r>
          </w:p>
        </w:tc>
        <w:tc>
          <w:tcPr>
            <w:tcW w:w="1350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  <w:rPr>
                <w:b/>
                <w:bCs/>
              </w:rPr>
            </w:pPr>
            <w:r w:rsidRPr="009D7E87">
              <w:rPr>
                <w:b/>
                <w:bCs/>
              </w:rPr>
              <w:t>%</w:t>
            </w:r>
          </w:p>
        </w:tc>
        <w:tc>
          <w:tcPr>
            <w:tcW w:w="1556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jc w:val="center"/>
              <w:outlineLvl w:val="0"/>
            </w:pPr>
            <w:r w:rsidRPr="009D7E87">
              <w:t>60</w:t>
            </w:r>
          </w:p>
        </w:tc>
        <w:tc>
          <w:tcPr>
            <w:tcW w:w="1207" w:type="dxa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7E87">
              <w:t>65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jc w:val="center"/>
              <w:outlineLvl w:val="0"/>
            </w:pPr>
            <w:r w:rsidRPr="009D7E87">
              <w:t>70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jc w:val="center"/>
              <w:outlineLvl w:val="0"/>
            </w:pPr>
            <w:r w:rsidRPr="009D7E87">
              <w:t>79,3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jc w:val="center"/>
              <w:outlineLvl w:val="0"/>
            </w:pPr>
            <w:r w:rsidRPr="009D7E87">
              <w:t>77,9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jc w:val="center"/>
              <w:outlineLvl w:val="0"/>
            </w:pPr>
            <w:r w:rsidRPr="009D7E87">
              <w:t>77,9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jc w:val="center"/>
              <w:outlineLvl w:val="0"/>
            </w:pPr>
            <w:r w:rsidRPr="009D7E87">
              <w:t>77,9</w:t>
            </w:r>
          </w:p>
        </w:tc>
      </w:tr>
      <w:tr w:rsidR="00EF345F" w:rsidRPr="009D7E87">
        <w:trPr>
          <w:cantSplit/>
          <w:trHeight w:val="182"/>
          <w:jc w:val="center"/>
        </w:trPr>
        <w:tc>
          <w:tcPr>
            <w:tcW w:w="632" w:type="dxa"/>
            <w:vAlign w:val="center"/>
          </w:tcPr>
          <w:p w:rsidR="00EF345F" w:rsidRPr="009D7E87" w:rsidRDefault="00EF345F" w:rsidP="00523ABA">
            <w:pPr>
              <w:spacing w:line="240" w:lineRule="exact"/>
            </w:pPr>
            <w:r w:rsidRPr="009D7E87">
              <w:t>4.</w:t>
            </w:r>
          </w:p>
        </w:tc>
        <w:tc>
          <w:tcPr>
            <w:tcW w:w="5329" w:type="dxa"/>
            <w:vAlign w:val="center"/>
          </w:tcPr>
          <w:p w:rsidR="00EF345F" w:rsidRPr="009D7E87" w:rsidRDefault="00EF345F" w:rsidP="00523ABA">
            <w:pPr>
              <w:tabs>
                <w:tab w:val="left" w:pos="1134"/>
              </w:tabs>
              <w:suppressAutoHyphens/>
              <w:spacing w:line="240" w:lineRule="exact"/>
              <w:jc w:val="both"/>
            </w:pPr>
            <w:r w:rsidRPr="009D7E87">
              <w:t>Увеличение охвата детей дошкольного возраста в образовательных организациях, реализующих основную общеобразовательную программу дошкольного образования, за счет развития вариативных и альтернативных форм дошкольного образования</w:t>
            </w:r>
          </w:p>
        </w:tc>
        <w:tc>
          <w:tcPr>
            <w:tcW w:w="1350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Чел.</w:t>
            </w:r>
          </w:p>
        </w:tc>
        <w:tc>
          <w:tcPr>
            <w:tcW w:w="1556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295</w:t>
            </w:r>
          </w:p>
        </w:tc>
        <w:tc>
          <w:tcPr>
            <w:tcW w:w="1207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315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335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335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335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335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335</w:t>
            </w:r>
          </w:p>
        </w:tc>
      </w:tr>
      <w:tr w:rsidR="00EF345F" w:rsidRPr="009D7E87">
        <w:trPr>
          <w:cantSplit/>
          <w:trHeight w:val="182"/>
          <w:jc w:val="center"/>
        </w:trPr>
        <w:tc>
          <w:tcPr>
            <w:tcW w:w="632" w:type="dxa"/>
            <w:vAlign w:val="center"/>
          </w:tcPr>
          <w:p w:rsidR="00EF345F" w:rsidRPr="009D7E87" w:rsidRDefault="00EF345F" w:rsidP="00523ABA">
            <w:pPr>
              <w:spacing w:line="240" w:lineRule="exact"/>
            </w:pPr>
            <w:r w:rsidRPr="009D7E87">
              <w:t>5.</w:t>
            </w:r>
          </w:p>
        </w:tc>
        <w:tc>
          <w:tcPr>
            <w:tcW w:w="5329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both"/>
              <w:rPr>
                <w:shd w:val="clear" w:color="auto" w:fill="FFFFFF"/>
              </w:rPr>
            </w:pPr>
            <w:r w:rsidRPr="009D7E87">
              <w:rPr>
                <w:shd w:val="clear" w:color="auto" w:fill="FFFFFF"/>
              </w:rPr>
              <w:t>Качество общего образования</w:t>
            </w:r>
          </w:p>
        </w:tc>
        <w:tc>
          <w:tcPr>
            <w:tcW w:w="1350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%</w:t>
            </w:r>
          </w:p>
        </w:tc>
        <w:tc>
          <w:tcPr>
            <w:tcW w:w="1556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46</w:t>
            </w:r>
          </w:p>
        </w:tc>
        <w:tc>
          <w:tcPr>
            <w:tcW w:w="1207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51,5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52,0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53,3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53,5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53,7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54,0</w:t>
            </w:r>
          </w:p>
        </w:tc>
      </w:tr>
      <w:tr w:rsidR="00EF345F" w:rsidRPr="009D7E87">
        <w:trPr>
          <w:cantSplit/>
          <w:trHeight w:val="182"/>
          <w:jc w:val="center"/>
        </w:trPr>
        <w:tc>
          <w:tcPr>
            <w:tcW w:w="632" w:type="dxa"/>
            <w:vAlign w:val="center"/>
          </w:tcPr>
          <w:p w:rsidR="00EF345F" w:rsidRPr="009D7E87" w:rsidRDefault="00EF345F" w:rsidP="00523ABA">
            <w:pPr>
              <w:spacing w:line="240" w:lineRule="exact"/>
            </w:pPr>
            <w:r w:rsidRPr="009D7E87">
              <w:t>6.</w:t>
            </w:r>
          </w:p>
        </w:tc>
        <w:tc>
          <w:tcPr>
            <w:tcW w:w="5329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both"/>
              <w:rPr>
                <w:shd w:val="clear" w:color="auto" w:fill="FFFFFF"/>
              </w:rPr>
            </w:pPr>
            <w:r w:rsidRPr="009D7E87">
              <w:rPr>
                <w:shd w:val="clear" w:color="auto" w:fill="FFFFFF"/>
              </w:rPr>
              <w:t>Обеспечение медицинского обслуживания в дошкольных образовательных организациях</w:t>
            </w:r>
          </w:p>
        </w:tc>
        <w:tc>
          <w:tcPr>
            <w:tcW w:w="1350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%</w:t>
            </w:r>
          </w:p>
        </w:tc>
        <w:tc>
          <w:tcPr>
            <w:tcW w:w="1556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100</w:t>
            </w:r>
          </w:p>
        </w:tc>
        <w:tc>
          <w:tcPr>
            <w:tcW w:w="1207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65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45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50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50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50</w:t>
            </w:r>
          </w:p>
        </w:tc>
      </w:tr>
      <w:tr w:rsidR="00EF345F" w:rsidRPr="009D7E87">
        <w:trPr>
          <w:cantSplit/>
          <w:trHeight w:val="182"/>
          <w:jc w:val="center"/>
        </w:trPr>
        <w:tc>
          <w:tcPr>
            <w:tcW w:w="632" w:type="dxa"/>
            <w:vAlign w:val="center"/>
          </w:tcPr>
          <w:p w:rsidR="00EF345F" w:rsidRPr="009D7E87" w:rsidRDefault="00EF345F" w:rsidP="00523ABA">
            <w:pPr>
              <w:spacing w:line="240" w:lineRule="exact"/>
            </w:pPr>
            <w:r w:rsidRPr="009D7E87">
              <w:t>7.</w:t>
            </w:r>
          </w:p>
        </w:tc>
        <w:tc>
          <w:tcPr>
            <w:tcW w:w="5329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outlineLvl w:val="0"/>
            </w:pPr>
            <w:r w:rsidRPr="009D7E87">
              <w:rPr>
                <w:shd w:val="clear" w:color="auto" w:fill="FFFFFF"/>
              </w:rPr>
              <w:t>Степень удовлетворенности жителей города качеством предоставления муниципальных услуг в муниципальных учреждениях системы образования</w:t>
            </w:r>
            <w:r w:rsidRPr="009D7E87">
              <w:t xml:space="preserve"> </w:t>
            </w:r>
          </w:p>
        </w:tc>
        <w:tc>
          <w:tcPr>
            <w:tcW w:w="1350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%</w:t>
            </w:r>
          </w:p>
        </w:tc>
        <w:tc>
          <w:tcPr>
            <w:tcW w:w="1556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48</w:t>
            </w:r>
          </w:p>
        </w:tc>
        <w:tc>
          <w:tcPr>
            <w:tcW w:w="1207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50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9D7E87">
              <w:t>51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9D7E87">
              <w:t>52,3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7E87">
              <w:t>52,5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7E87">
              <w:t>53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7E87">
              <w:t>53</w:t>
            </w:r>
          </w:p>
        </w:tc>
      </w:tr>
      <w:tr w:rsidR="00EF345F" w:rsidRPr="009D7E87">
        <w:trPr>
          <w:cantSplit/>
          <w:trHeight w:val="182"/>
          <w:jc w:val="center"/>
        </w:trPr>
        <w:tc>
          <w:tcPr>
            <w:tcW w:w="632" w:type="dxa"/>
            <w:vAlign w:val="center"/>
          </w:tcPr>
          <w:p w:rsidR="00EF345F" w:rsidRPr="009D7E87" w:rsidRDefault="00EF345F" w:rsidP="00523ABA">
            <w:pPr>
              <w:spacing w:line="240" w:lineRule="exact"/>
            </w:pPr>
            <w:r w:rsidRPr="009D7E87">
              <w:t>8.</w:t>
            </w:r>
          </w:p>
        </w:tc>
        <w:tc>
          <w:tcPr>
            <w:tcW w:w="5329" w:type="dxa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</w:pPr>
            <w:r w:rsidRPr="009D7E87">
              <w:t>Обеспечение функционирования муниципальных образовательных организаций на уровне требований обязательных нормативов</w:t>
            </w:r>
          </w:p>
        </w:tc>
        <w:tc>
          <w:tcPr>
            <w:tcW w:w="1350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%</w:t>
            </w:r>
          </w:p>
        </w:tc>
        <w:tc>
          <w:tcPr>
            <w:tcW w:w="1556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jc w:val="center"/>
              <w:outlineLvl w:val="0"/>
            </w:pPr>
            <w:r w:rsidRPr="009D7E87">
              <w:t>100</w:t>
            </w:r>
          </w:p>
        </w:tc>
        <w:tc>
          <w:tcPr>
            <w:tcW w:w="1207" w:type="dxa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7E87">
              <w:t>100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jc w:val="center"/>
              <w:outlineLvl w:val="0"/>
            </w:pPr>
            <w:r w:rsidRPr="009D7E87">
              <w:t>100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jc w:val="center"/>
              <w:outlineLvl w:val="0"/>
            </w:pPr>
            <w:r w:rsidRPr="009D7E87">
              <w:t>100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jc w:val="center"/>
              <w:outlineLvl w:val="0"/>
            </w:pPr>
            <w:r w:rsidRPr="009D7E87">
              <w:t>100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jc w:val="center"/>
              <w:outlineLvl w:val="0"/>
            </w:pPr>
            <w:r w:rsidRPr="009D7E87">
              <w:t>100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jc w:val="center"/>
              <w:outlineLvl w:val="0"/>
            </w:pPr>
            <w:r w:rsidRPr="009D7E87">
              <w:t>100</w:t>
            </w:r>
          </w:p>
        </w:tc>
      </w:tr>
      <w:tr w:rsidR="00EF345F" w:rsidRPr="009D7E87">
        <w:trPr>
          <w:cantSplit/>
          <w:trHeight w:val="182"/>
          <w:jc w:val="center"/>
        </w:trPr>
        <w:tc>
          <w:tcPr>
            <w:tcW w:w="632" w:type="dxa"/>
            <w:vAlign w:val="center"/>
          </w:tcPr>
          <w:p w:rsidR="00EF345F" w:rsidRPr="009D7E87" w:rsidRDefault="00EF345F" w:rsidP="00523ABA">
            <w:pPr>
              <w:spacing w:line="240" w:lineRule="exact"/>
            </w:pPr>
            <w:r w:rsidRPr="009D7E87">
              <w:t>9.</w:t>
            </w:r>
          </w:p>
        </w:tc>
        <w:tc>
          <w:tcPr>
            <w:tcW w:w="5329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both"/>
            </w:pPr>
            <w:r w:rsidRPr="009D7E87">
              <w:t>Удельный вес образовательных организаций, принятых к началу учебного года</w:t>
            </w:r>
          </w:p>
        </w:tc>
        <w:tc>
          <w:tcPr>
            <w:tcW w:w="1350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%</w:t>
            </w:r>
          </w:p>
        </w:tc>
        <w:tc>
          <w:tcPr>
            <w:tcW w:w="1556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jc w:val="center"/>
              <w:outlineLvl w:val="0"/>
            </w:pPr>
            <w:r w:rsidRPr="009D7E87">
              <w:t>100</w:t>
            </w:r>
          </w:p>
        </w:tc>
        <w:tc>
          <w:tcPr>
            <w:tcW w:w="1207" w:type="dxa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7E87">
              <w:t>100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jc w:val="center"/>
              <w:outlineLvl w:val="0"/>
            </w:pPr>
            <w:r w:rsidRPr="009D7E87">
              <w:t>100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jc w:val="center"/>
              <w:outlineLvl w:val="0"/>
            </w:pPr>
            <w:r w:rsidRPr="009D7E87">
              <w:t>100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jc w:val="center"/>
              <w:outlineLvl w:val="0"/>
            </w:pPr>
            <w:r w:rsidRPr="009D7E87">
              <w:t>100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jc w:val="center"/>
              <w:outlineLvl w:val="0"/>
            </w:pPr>
            <w:r w:rsidRPr="009D7E87">
              <w:t>100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jc w:val="center"/>
              <w:outlineLvl w:val="0"/>
            </w:pPr>
            <w:r w:rsidRPr="009D7E87">
              <w:t>100</w:t>
            </w:r>
          </w:p>
        </w:tc>
      </w:tr>
      <w:tr w:rsidR="00EF345F" w:rsidRPr="009D7E87">
        <w:trPr>
          <w:cantSplit/>
          <w:trHeight w:val="182"/>
          <w:jc w:val="center"/>
        </w:trPr>
        <w:tc>
          <w:tcPr>
            <w:tcW w:w="632" w:type="dxa"/>
            <w:vAlign w:val="center"/>
          </w:tcPr>
          <w:p w:rsidR="00EF345F" w:rsidRPr="009D7E87" w:rsidRDefault="00EF345F" w:rsidP="00523ABA">
            <w:pPr>
              <w:spacing w:line="240" w:lineRule="exact"/>
            </w:pPr>
            <w:r w:rsidRPr="009D7E87">
              <w:t>10.</w:t>
            </w:r>
          </w:p>
        </w:tc>
        <w:tc>
          <w:tcPr>
            <w:tcW w:w="5329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outlineLvl w:val="0"/>
              <w:rPr>
                <w:shd w:val="clear" w:color="auto" w:fill="FFFFFF"/>
              </w:rPr>
            </w:pPr>
            <w:r w:rsidRPr="009D7E87">
              <w:rPr>
                <w:shd w:val="clear" w:color="auto" w:fill="FFFFFF"/>
              </w:rPr>
              <w:t>Общая площадь замененных оконных блоков в дошкольных образовательных организациях (с нарастающим итогом)</w:t>
            </w:r>
          </w:p>
        </w:tc>
        <w:tc>
          <w:tcPr>
            <w:tcW w:w="1350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Кв.м.</w:t>
            </w:r>
          </w:p>
        </w:tc>
        <w:tc>
          <w:tcPr>
            <w:tcW w:w="1556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207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7E87">
              <w:t>737,6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7E87">
              <w:t>4083,44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7E87">
              <w:t>8339,89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7E87">
              <w:t>11963,94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7E87">
              <w:t>11963,94</w:t>
            </w:r>
          </w:p>
        </w:tc>
      </w:tr>
      <w:tr w:rsidR="00EF345F" w:rsidRPr="009D7E87">
        <w:trPr>
          <w:cantSplit/>
          <w:trHeight w:val="182"/>
          <w:jc w:val="center"/>
        </w:trPr>
        <w:tc>
          <w:tcPr>
            <w:tcW w:w="632" w:type="dxa"/>
            <w:vAlign w:val="center"/>
          </w:tcPr>
          <w:p w:rsidR="00EF345F" w:rsidRPr="009D7E87" w:rsidRDefault="00EF345F" w:rsidP="00523ABA">
            <w:pPr>
              <w:spacing w:line="240" w:lineRule="exact"/>
            </w:pPr>
            <w:r w:rsidRPr="009D7E87">
              <w:t xml:space="preserve">11. </w:t>
            </w:r>
          </w:p>
        </w:tc>
        <w:tc>
          <w:tcPr>
            <w:tcW w:w="5329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outlineLvl w:val="0"/>
              <w:rPr>
                <w:shd w:val="clear" w:color="auto" w:fill="FFFFFF"/>
              </w:rPr>
            </w:pPr>
            <w:r w:rsidRPr="009D7E87">
              <w:rPr>
                <w:shd w:val="clear" w:color="auto" w:fill="FFFFFF"/>
              </w:rPr>
              <w:t>Общая площадь замененных оконных блоков в общеобразовательных организациях (нарастающим итогом)</w:t>
            </w:r>
          </w:p>
        </w:tc>
        <w:tc>
          <w:tcPr>
            <w:tcW w:w="1350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Кв.м.</w:t>
            </w:r>
          </w:p>
        </w:tc>
        <w:tc>
          <w:tcPr>
            <w:tcW w:w="1556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207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7E87">
              <w:t>277,06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7E87">
              <w:t>277,06</w:t>
            </w:r>
          </w:p>
        </w:tc>
        <w:tc>
          <w:tcPr>
            <w:tcW w:w="1095" w:type="dxa"/>
            <w:vAlign w:val="center"/>
          </w:tcPr>
          <w:p w:rsidR="00EF345F" w:rsidRPr="002E2926" w:rsidRDefault="00EF345F" w:rsidP="00523ABA">
            <w:pPr>
              <w:jc w:val="center"/>
            </w:pPr>
            <w:r>
              <w:t>1231,75</w:t>
            </w:r>
          </w:p>
        </w:tc>
        <w:tc>
          <w:tcPr>
            <w:tcW w:w="1098" w:type="dxa"/>
            <w:vAlign w:val="center"/>
          </w:tcPr>
          <w:p w:rsidR="00EF345F" w:rsidRPr="00066946" w:rsidRDefault="00EF345F" w:rsidP="00523ABA">
            <w:pPr>
              <w:jc w:val="center"/>
            </w:pPr>
            <w:r>
              <w:t>3623,14</w:t>
            </w:r>
          </w:p>
        </w:tc>
      </w:tr>
      <w:tr w:rsidR="00EF345F" w:rsidRPr="009D7E87">
        <w:trPr>
          <w:cantSplit/>
          <w:trHeight w:val="182"/>
          <w:jc w:val="center"/>
        </w:trPr>
        <w:tc>
          <w:tcPr>
            <w:tcW w:w="632" w:type="dxa"/>
            <w:vAlign w:val="center"/>
          </w:tcPr>
          <w:p w:rsidR="00EF345F" w:rsidRPr="009D7E87" w:rsidRDefault="00EF345F" w:rsidP="00523ABA">
            <w:pPr>
              <w:spacing w:line="240" w:lineRule="exact"/>
            </w:pPr>
            <w:r w:rsidRPr="009D7E87">
              <w:t>12.</w:t>
            </w:r>
          </w:p>
        </w:tc>
        <w:tc>
          <w:tcPr>
            <w:tcW w:w="5329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outlineLvl w:val="0"/>
              <w:rPr>
                <w:shd w:val="clear" w:color="auto" w:fill="FFFFFF"/>
              </w:rPr>
            </w:pPr>
            <w:r w:rsidRPr="009D7E87">
              <w:t>Количество зданий муниципальных образовательных организаций, в которых улучшена материально-техническая база (ежегодно)</w:t>
            </w:r>
          </w:p>
        </w:tc>
        <w:tc>
          <w:tcPr>
            <w:tcW w:w="1350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Ед.</w:t>
            </w:r>
          </w:p>
        </w:tc>
        <w:tc>
          <w:tcPr>
            <w:tcW w:w="1556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207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7E87">
              <w:t>15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9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16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jc w:val="center"/>
            </w:pPr>
            <w:r>
              <w:t>3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jc w:val="center"/>
            </w:pPr>
            <w:r w:rsidRPr="009D7E87">
              <w:t>0</w:t>
            </w:r>
          </w:p>
        </w:tc>
      </w:tr>
      <w:tr w:rsidR="00EF345F" w:rsidRPr="009D7E87">
        <w:trPr>
          <w:cantSplit/>
          <w:trHeight w:val="182"/>
          <w:jc w:val="center"/>
        </w:trPr>
        <w:tc>
          <w:tcPr>
            <w:tcW w:w="632" w:type="dxa"/>
            <w:vMerge w:val="restart"/>
            <w:vAlign w:val="center"/>
          </w:tcPr>
          <w:p w:rsidR="00EF345F" w:rsidRPr="009D7E87" w:rsidRDefault="00EF345F" w:rsidP="00523ABA">
            <w:pPr>
              <w:spacing w:line="240" w:lineRule="exact"/>
            </w:pPr>
            <w:r w:rsidRPr="009D7E87">
              <w:t>13.</w:t>
            </w:r>
          </w:p>
        </w:tc>
        <w:tc>
          <w:tcPr>
            <w:tcW w:w="5329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outlineLvl w:val="0"/>
            </w:pPr>
            <w:r w:rsidRPr="009D7E87">
              <w:t>Количество образовательных организаций, оснащенных современным оборудованием (с нарастающим итогом):</w:t>
            </w:r>
          </w:p>
        </w:tc>
        <w:tc>
          <w:tcPr>
            <w:tcW w:w="1350" w:type="dxa"/>
            <w:vMerge w:val="restart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Ед.</w:t>
            </w:r>
          </w:p>
        </w:tc>
        <w:tc>
          <w:tcPr>
            <w:tcW w:w="1556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207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7E87">
              <w:t>1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1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1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3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3</w:t>
            </w:r>
          </w:p>
        </w:tc>
      </w:tr>
      <w:tr w:rsidR="00EF345F" w:rsidRPr="009D7E87">
        <w:trPr>
          <w:cantSplit/>
          <w:trHeight w:val="182"/>
          <w:jc w:val="center"/>
        </w:trPr>
        <w:tc>
          <w:tcPr>
            <w:tcW w:w="632" w:type="dxa"/>
            <w:vMerge/>
            <w:vAlign w:val="center"/>
          </w:tcPr>
          <w:p w:rsidR="00EF345F" w:rsidRPr="009D7E87" w:rsidRDefault="00EF345F" w:rsidP="00523ABA"/>
        </w:tc>
        <w:tc>
          <w:tcPr>
            <w:tcW w:w="5329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outlineLvl w:val="0"/>
            </w:pPr>
            <w:r w:rsidRPr="009D7E87">
              <w:t>- муниципальных дошкольных образовательных организаций</w:t>
            </w:r>
          </w:p>
        </w:tc>
        <w:tc>
          <w:tcPr>
            <w:tcW w:w="1350" w:type="dxa"/>
            <w:vMerge/>
            <w:vAlign w:val="center"/>
          </w:tcPr>
          <w:p w:rsidR="00EF345F" w:rsidRPr="009D7E87" w:rsidRDefault="00EF345F" w:rsidP="00523ABA"/>
        </w:tc>
        <w:tc>
          <w:tcPr>
            <w:tcW w:w="1556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207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7E87">
              <w:t>1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1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1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2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2</w:t>
            </w:r>
          </w:p>
        </w:tc>
      </w:tr>
      <w:tr w:rsidR="00EF345F" w:rsidRPr="009D7E87">
        <w:trPr>
          <w:cantSplit/>
          <w:trHeight w:val="182"/>
          <w:jc w:val="center"/>
        </w:trPr>
        <w:tc>
          <w:tcPr>
            <w:tcW w:w="632" w:type="dxa"/>
            <w:vMerge/>
            <w:vAlign w:val="center"/>
          </w:tcPr>
          <w:p w:rsidR="00EF345F" w:rsidRPr="009D7E87" w:rsidRDefault="00EF345F" w:rsidP="00523ABA"/>
        </w:tc>
        <w:tc>
          <w:tcPr>
            <w:tcW w:w="5329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outlineLvl w:val="0"/>
            </w:pPr>
            <w:r w:rsidRPr="009D7E87">
              <w:t>-муниципальных общеобразовательных организаций</w:t>
            </w:r>
          </w:p>
        </w:tc>
        <w:tc>
          <w:tcPr>
            <w:tcW w:w="1350" w:type="dxa"/>
            <w:vMerge/>
            <w:vAlign w:val="center"/>
          </w:tcPr>
          <w:p w:rsidR="00EF345F" w:rsidRPr="009D7E87" w:rsidRDefault="00EF345F" w:rsidP="00523ABA"/>
        </w:tc>
        <w:tc>
          <w:tcPr>
            <w:tcW w:w="1556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207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1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1</w:t>
            </w:r>
          </w:p>
        </w:tc>
      </w:tr>
      <w:tr w:rsidR="00EF345F" w:rsidRPr="009D7E87">
        <w:trPr>
          <w:cantSplit/>
          <w:trHeight w:val="182"/>
          <w:jc w:val="center"/>
        </w:trPr>
        <w:tc>
          <w:tcPr>
            <w:tcW w:w="632" w:type="dxa"/>
            <w:vAlign w:val="center"/>
          </w:tcPr>
          <w:p w:rsidR="00EF345F" w:rsidRPr="009D7E87" w:rsidRDefault="00EF345F" w:rsidP="00523ABA">
            <w:pPr>
              <w:spacing w:line="240" w:lineRule="exact"/>
            </w:pPr>
            <w:r w:rsidRPr="009D7E87">
              <w:t>14.</w:t>
            </w:r>
          </w:p>
        </w:tc>
        <w:tc>
          <w:tcPr>
            <w:tcW w:w="5329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outlineLvl w:val="0"/>
            </w:pPr>
            <w:r w:rsidRPr="009D7E87">
              <w:t>Количество зданий дошкольных образовательных организаций, в которых выполнены работы по ремонту наружных эвакуационных лестниц (нарастающим итогом)</w:t>
            </w:r>
          </w:p>
        </w:tc>
        <w:tc>
          <w:tcPr>
            <w:tcW w:w="1350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Ед.</w:t>
            </w:r>
          </w:p>
        </w:tc>
        <w:tc>
          <w:tcPr>
            <w:tcW w:w="1556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207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3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3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3</w:t>
            </w:r>
          </w:p>
        </w:tc>
      </w:tr>
      <w:tr w:rsidR="00EF345F" w:rsidRPr="009D7E87">
        <w:trPr>
          <w:cantSplit/>
          <w:trHeight w:val="182"/>
          <w:jc w:val="center"/>
        </w:trPr>
        <w:tc>
          <w:tcPr>
            <w:tcW w:w="632" w:type="dxa"/>
            <w:vAlign w:val="center"/>
          </w:tcPr>
          <w:p w:rsidR="00EF345F" w:rsidRPr="009D7E87" w:rsidRDefault="00EF345F" w:rsidP="00523ABA">
            <w:pPr>
              <w:spacing w:line="240" w:lineRule="exact"/>
            </w:pPr>
            <w:r w:rsidRPr="009D7E87">
              <w:t>15.</w:t>
            </w:r>
          </w:p>
        </w:tc>
        <w:tc>
          <w:tcPr>
            <w:tcW w:w="5329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outlineLvl w:val="0"/>
            </w:pPr>
            <w:r w:rsidRPr="009D7E87">
              <w:t>Количество победителей и лауреатов всероссийских педагогических профессиональных конкурсов (с нарастающим итогом)</w:t>
            </w:r>
          </w:p>
        </w:tc>
        <w:tc>
          <w:tcPr>
            <w:tcW w:w="1350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Чел.</w:t>
            </w:r>
          </w:p>
        </w:tc>
        <w:tc>
          <w:tcPr>
            <w:tcW w:w="1556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207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7E87">
              <w:t>1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1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1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1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1</w:t>
            </w:r>
          </w:p>
        </w:tc>
      </w:tr>
      <w:tr w:rsidR="00EF345F" w:rsidRPr="009D7E87">
        <w:trPr>
          <w:cantSplit/>
          <w:trHeight w:val="182"/>
          <w:jc w:val="center"/>
        </w:trPr>
        <w:tc>
          <w:tcPr>
            <w:tcW w:w="632" w:type="dxa"/>
            <w:vAlign w:val="center"/>
          </w:tcPr>
          <w:p w:rsidR="00EF345F" w:rsidRPr="009D7E87" w:rsidRDefault="00EF345F" w:rsidP="00523ABA">
            <w:pPr>
              <w:spacing w:line="240" w:lineRule="exact"/>
            </w:pPr>
            <w:r w:rsidRPr="009D7E87">
              <w:t>16.</w:t>
            </w:r>
          </w:p>
        </w:tc>
        <w:tc>
          <w:tcPr>
            <w:tcW w:w="5329" w:type="dxa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outlineLvl w:val="0"/>
            </w:pPr>
            <w:r w:rsidRPr="009D7E87">
              <w:t>Количество обучающихся, участвующих в творческих мероприятиях, олимпиадах, конкурсах, соревнованиях различного уровня (с нарастающим итогом)</w:t>
            </w:r>
          </w:p>
        </w:tc>
        <w:tc>
          <w:tcPr>
            <w:tcW w:w="1350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Чел.</w:t>
            </w:r>
          </w:p>
        </w:tc>
        <w:tc>
          <w:tcPr>
            <w:tcW w:w="1556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207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7E87">
              <w:t>93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293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293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293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293</w:t>
            </w:r>
          </w:p>
        </w:tc>
      </w:tr>
      <w:tr w:rsidR="00EF345F" w:rsidRPr="009D7E87">
        <w:trPr>
          <w:cantSplit/>
          <w:trHeight w:val="182"/>
          <w:jc w:val="center"/>
        </w:trPr>
        <w:tc>
          <w:tcPr>
            <w:tcW w:w="632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pacing w:line="240" w:lineRule="exact"/>
            </w:pPr>
            <w:r w:rsidRPr="009D7E87">
              <w:t>17.</w:t>
            </w:r>
          </w:p>
        </w:tc>
        <w:tc>
          <w:tcPr>
            <w:tcW w:w="5329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outlineLvl w:val="0"/>
            </w:pPr>
            <w:r w:rsidRPr="009D7E87">
              <w:t>Доля муниципальных общеобразовательных организаций, в которых модернизированы кнопки экстренного вызова (КТС)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%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100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100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100</w:t>
            </w:r>
          </w:p>
        </w:tc>
      </w:tr>
      <w:tr w:rsidR="00EF345F" w:rsidRPr="009D7E87">
        <w:trPr>
          <w:cantSplit/>
          <w:trHeight w:val="182"/>
          <w:jc w:val="center"/>
        </w:trPr>
        <w:tc>
          <w:tcPr>
            <w:tcW w:w="632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pacing w:line="240" w:lineRule="exact"/>
            </w:pPr>
            <w:r w:rsidRPr="009D7E87">
              <w:t>18.</w:t>
            </w:r>
          </w:p>
        </w:tc>
        <w:tc>
          <w:tcPr>
            <w:tcW w:w="5329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outlineLvl w:val="0"/>
            </w:pPr>
            <w:r w:rsidRPr="009D7E87">
              <w:t>Количество муниципальных общеобразовательных организаций, имеющих ограждения по периметру территории, отвечающих требованиям безопасности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Ед.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1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0</w:t>
            </w:r>
          </w:p>
        </w:tc>
      </w:tr>
      <w:tr w:rsidR="00EF345F" w:rsidRPr="009D7E87">
        <w:trPr>
          <w:cantSplit/>
          <w:trHeight w:val="182"/>
          <w:jc w:val="center"/>
        </w:trPr>
        <w:tc>
          <w:tcPr>
            <w:tcW w:w="632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pacing w:line="240" w:lineRule="exact"/>
            </w:pPr>
            <w:r w:rsidRPr="009D7E87">
              <w:t>19.</w:t>
            </w:r>
          </w:p>
        </w:tc>
        <w:tc>
          <w:tcPr>
            <w:tcW w:w="5329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keepNext/>
              <w:spacing w:line="240" w:lineRule="exact"/>
              <w:outlineLvl w:val="0"/>
            </w:pPr>
            <w:r w:rsidRPr="009D7E87">
              <w:t>Численность обучающихся, вовлечённых в деятельность общественных объединений на базе образовательных организаций общего и дополнительного образования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Чел.</w:t>
            </w:r>
          </w:p>
        </w:tc>
        <w:tc>
          <w:tcPr>
            <w:tcW w:w="1556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207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300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400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500</w:t>
            </w:r>
          </w:p>
        </w:tc>
      </w:tr>
      <w:tr w:rsidR="00EF345F" w:rsidRPr="009D7E87">
        <w:trPr>
          <w:cantSplit/>
          <w:trHeight w:val="182"/>
          <w:jc w:val="center"/>
        </w:trPr>
        <w:tc>
          <w:tcPr>
            <w:tcW w:w="632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pacing w:line="240" w:lineRule="exact"/>
            </w:pPr>
            <w:r w:rsidRPr="009D7E87">
              <w:t>20.</w:t>
            </w:r>
          </w:p>
        </w:tc>
        <w:tc>
          <w:tcPr>
            <w:tcW w:w="5329" w:type="dxa"/>
            <w:shd w:val="clear" w:color="auto" w:fill="FFFFFF"/>
          </w:tcPr>
          <w:p w:rsidR="00EF345F" w:rsidRPr="009D7E87" w:rsidRDefault="00EF345F" w:rsidP="00523ABA">
            <w:r w:rsidRPr="009D7E87">
              <w:t>Доля учителей общеобразовательных организаций города, вовлечённых в национальную систему профессионального роста педагогических работников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%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5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10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15</w:t>
            </w:r>
          </w:p>
        </w:tc>
      </w:tr>
      <w:tr w:rsidR="00EF345F" w:rsidRPr="009D7E87">
        <w:trPr>
          <w:cantSplit/>
          <w:trHeight w:val="182"/>
          <w:jc w:val="center"/>
        </w:trPr>
        <w:tc>
          <w:tcPr>
            <w:tcW w:w="632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pacing w:line="240" w:lineRule="exact"/>
            </w:pPr>
            <w:r w:rsidRPr="009D7E87">
              <w:t>21.</w:t>
            </w:r>
          </w:p>
        </w:tc>
        <w:tc>
          <w:tcPr>
            <w:tcW w:w="5329" w:type="dxa"/>
            <w:shd w:val="clear" w:color="auto" w:fill="FFFFFF"/>
          </w:tcPr>
          <w:p w:rsidR="00EF345F" w:rsidRPr="009D7E87" w:rsidRDefault="00EF345F" w:rsidP="00523ABA">
            <w:r w:rsidRPr="009D7E87">
              <w:t>Доля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%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15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40</w:t>
            </w:r>
          </w:p>
        </w:tc>
      </w:tr>
      <w:tr w:rsidR="00EF345F" w:rsidRPr="009D7E87">
        <w:trPr>
          <w:cantSplit/>
          <w:trHeight w:val="182"/>
          <w:jc w:val="center"/>
        </w:trPr>
        <w:tc>
          <w:tcPr>
            <w:tcW w:w="632" w:type="dxa"/>
            <w:vAlign w:val="center"/>
          </w:tcPr>
          <w:p w:rsidR="00EF345F" w:rsidRPr="009D7E87" w:rsidRDefault="00EF345F" w:rsidP="00523ABA">
            <w:pPr>
              <w:spacing w:line="240" w:lineRule="exact"/>
            </w:pPr>
            <w:r w:rsidRPr="009D7E87">
              <w:t>22.</w:t>
            </w:r>
          </w:p>
        </w:tc>
        <w:tc>
          <w:tcPr>
            <w:tcW w:w="5329" w:type="dxa"/>
          </w:tcPr>
          <w:p w:rsidR="00EF345F" w:rsidRPr="009D7E87" w:rsidRDefault="00EF345F" w:rsidP="00523ABA">
            <w:pPr>
              <w:widowControl w:val="0"/>
              <w:autoSpaceDE w:val="0"/>
              <w:autoSpaceDN w:val="0"/>
              <w:adjustRightInd w:val="0"/>
            </w:pPr>
            <w:r w:rsidRPr="009D7E87">
              <w:rPr>
                <w:shd w:val="clear" w:color="auto" w:fill="FFFFFF"/>
              </w:rPr>
              <w:t>Количество единиц разработанной проектной (сметной) документации на проведение ремонтных работ</w:t>
            </w:r>
          </w:p>
        </w:tc>
        <w:tc>
          <w:tcPr>
            <w:tcW w:w="1350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Ед.</w:t>
            </w:r>
          </w:p>
        </w:tc>
        <w:tc>
          <w:tcPr>
            <w:tcW w:w="1556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207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1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0</w:t>
            </w:r>
          </w:p>
        </w:tc>
      </w:tr>
      <w:tr w:rsidR="00EF345F" w:rsidRPr="009D7E87">
        <w:trPr>
          <w:cantSplit/>
          <w:trHeight w:val="182"/>
          <w:jc w:val="center"/>
        </w:trPr>
        <w:tc>
          <w:tcPr>
            <w:tcW w:w="632" w:type="dxa"/>
            <w:vAlign w:val="center"/>
          </w:tcPr>
          <w:p w:rsidR="00EF345F" w:rsidRPr="009D7E87" w:rsidRDefault="00EF345F" w:rsidP="00523ABA">
            <w:pPr>
              <w:spacing w:line="240" w:lineRule="exact"/>
            </w:pPr>
            <w:r w:rsidRPr="009D7E87">
              <w:t xml:space="preserve">23. </w:t>
            </w:r>
          </w:p>
        </w:tc>
        <w:tc>
          <w:tcPr>
            <w:tcW w:w="5329" w:type="dxa"/>
          </w:tcPr>
          <w:p w:rsidR="00EF345F" w:rsidRPr="009D7E87" w:rsidRDefault="00EF345F" w:rsidP="00523ABA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D7E87">
              <w:rPr>
                <w:shd w:val="clear" w:color="auto" w:fill="FFFFFF"/>
              </w:rPr>
              <w:t xml:space="preserve">Количество зданий образовательных организаций, в которых проведено техническое обследование конструкций </w:t>
            </w:r>
          </w:p>
        </w:tc>
        <w:tc>
          <w:tcPr>
            <w:tcW w:w="1350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Ед.</w:t>
            </w:r>
          </w:p>
        </w:tc>
        <w:tc>
          <w:tcPr>
            <w:tcW w:w="1556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207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0</w:t>
            </w:r>
          </w:p>
        </w:tc>
      </w:tr>
      <w:tr w:rsidR="00EF345F" w:rsidRPr="009D7E87">
        <w:trPr>
          <w:cantSplit/>
          <w:trHeight w:val="182"/>
          <w:jc w:val="center"/>
        </w:trPr>
        <w:tc>
          <w:tcPr>
            <w:tcW w:w="632" w:type="dxa"/>
            <w:vAlign w:val="center"/>
          </w:tcPr>
          <w:p w:rsidR="00EF345F" w:rsidRPr="009D7E87" w:rsidRDefault="00EF345F" w:rsidP="00523ABA">
            <w:pPr>
              <w:spacing w:line="240" w:lineRule="exact"/>
            </w:pPr>
            <w:r w:rsidRPr="009D7E87">
              <w:t>24.</w:t>
            </w:r>
          </w:p>
        </w:tc>
        <w:tc>
          <w:tcPr>
            <w:tcW w:w="5329" w:type="dxa"/>
          </w:tcPr>
          <w:p w:rsidR="00EF345F" w:rsidRPr="009D7E87" w:rsidRDefault="00EF345F" w:rsidP="00523ABA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D7E87">
              <w:rPr>
                <w:shd w:val="clear" w:color="auto" w:fill="FFFFFF"/>
              </w:rPr>
              <w:t>Доля обучающихся 1-4 классов муниципальных общеобразовательных организаций, обеспеченных бесплатным горячим питанием</w:t>
            </w:r>
          </w:p>
        </w:tc>
        <w:tc>
          <w:tcPr>
            <w:tcW w:w="1350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%</w:t>
            </w:r>
          </w:p>
        </w:tc>
        <w:tc>
          <w:tcPr>
            <w:tcW w:w="1556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207" w:type="dxa"/>
            <w:vAlign w:val="center"/>
          </w:tcPr>
          <w:p w:rsidR="00EF345F" w:rsidRPr="009D7E87" w:rsidRDefault="00EF345F" w:rsidP="00523ABA">
            <w:pPr>
              <w:snapToGri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0</w:t>
            </w:r>
          </w:p>
        </w:tc>
        <w:tc>
          <w:tcPr>
            <w:tcW w:w="1095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100</w:t>
            </w:r>
          </w:p>
        </w:tc>
        <w:tc>
          <w:tcPr>
            <w:tcW w:w="1098" w:type="dxa"/>
            <w:vAlign w:val="center"/>
          </w:tcPr>
          <w:p w:rsidR="00EF345F" w:rsidRPr="009D7E87" w:rsidRDefault="00EF345F" w:rsidP="00523ABA">
            <w:pPr>
              <w:spacing w:line="240" w:lineRule="exact"/>
              <w:jc w:val="center"/>
            </w:pPr>
            <w:r w:rsidRPr="009D7E87">
              <w:t>100</w:t>
            </w:r>
          </w:p>
        </w:tc>
      </w:tr>
    </w:tbl>
    <w:p w:rsidR="00EF345F" w:rsidRPr="002211A2" w:rsidRDefault="00EF345F" w:rsidP="00EA2A93">
      <w:pPr>
        <w:ind w:left="9072"/>
      </w:pPr>
    </w:p>
    <w:p w:rsidR="00EF345F" w:rsidRPr="008C1101" w:rsidRDefault="00EF345F" w:rsidP="001D7BC0">
      <w:pPr>
        <w:ind w:left="9072"/>
      </w:pPr>
    </w:p>
    <w:p w:rsidR="00EF345F" w:rsidRPr="008C1101" w:rsidRDefault="00EF345F" w:rsidP="000722AA">
      <w:pPr>
        <w:rPr>
          <w:sz w:val="28"/>
          <w:szCs w:val="28"/>
        </w:rPr>
        <w:sectPr w:rsidR="00EF345F" w:rsidRPr="008C1101">
          <w:pgSz w:w="16838" w:h="11906" w:orient="landscape"/>
          <w:pgMar w:top="851" w:right="1103" w:bottom="1701" w:left="1134" w:header="709" w:footer="709" w:gutter="0"/>
          <w:cols w:space="720"/>
          <w:docGrid w:linePitch="360"/>
        </w:sectPr>
      </w:pPr>
    </w:p>
    <w:p w:rsidR="00EF345F" w:rsidRPr="008C1101" w:rsidRDefault="00EF345F" w:rsidP="005A66AD">
      <w:pPr>
        <w:tabs>
          <w:tab w:val="left" w:pos="993"/>
        </w:tabs>
        <w:jc w:val="both"/>
      </w:pPr>
    </w:p>
    <w:sectPr w:rsidR="00EF345F" w:rsidRPr="008C1101" w:rsidSect="00CA0A8B">
      <w:footerReference w:type="default" r:id="rId11"/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45F" w:rsidRDefault="00EF345F">
      <w:r>
        <w:separator/>
      </w:r>
    </w:p>
  </w:endnote>
  <w:endnote w:type="continuationSeparator" w:id="0">
    <w:p w:rsidR="00EF345F" w:rsidRDefault="00EF3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5F" w:rsidRDefault="00EF345F">
    <w:pPr>
      <w:pStyle w:val="Footer"/>
      <w:jc w:val="right"/>
    </w:pPr>
  </w:p>
  <w:p w:rsidR="00EF345F" w:rsidRDefault="00EF345F">
    <w:pPr>
      <w:pStyle w:val="Footer"/>
      <w:rPr>
        <w:sz w:val="6"/>
        <w:szCs w:val="6"/>
      </w:rPr>
    </w:pPr>
    <w:r>
      <w:rPr>
        <w:sz w:val="6"/>
        <w:szCs w:val="6"/>
      </w:rPr>
      <w:t>(2)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5F" w:rsidRDefault="00EF345F">
    <w:pPr>
      <w:pStyle w:val="Footer"/>
      <w:jc w:val="right"/>
    </w:pPr>
    <w:fldSimple w:instr=" PAGE   \* MERGEFORMAT ">
      <w:r>
        <w:rPr>
          <w:noProof/>
        </w:rPr>
        <w:t>21</w:t>
      </w:r>
    </w:fldSimple>
  </w:p>
  <w:p w:rsidR="00EF345F" w:rsidRDefault="00EF345F">
    <w:pPr>
      <w:pStyle w:val="Footer"/>
      <w:rPr>
        <w:sz w:val="6"/>
        <w:szCs w:val="6"/>
      </w:rPr>
    </w:pPr>
    <w:r>
      <w:rPr>
        <w:sz w:val="6"/>
        <w:szCs w:val="6"/>
      </w:rPr>
      <w:t>(2)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5F" w:rsidRDefault="00EF345F">
    <w:pPr>
      <w:pStyle w:val="Footer"/>
      <w:jc w:val="right"/>
    </w:pPr>
    <w:fldSimple w:instr=" PAGE   \* MERGEFORMAT ">
      <w:r>
        <w:rPr>
          <w:noProof/>
        </w:rPr>
        <w:t>22</w:t>
      </w:r>
    </w:fldSimple>
  </w:p>
  <w:p w:rsidR="00EF345F" w:rsidRDefault="00EF345F">
    <w:pPr>
      <w:pStyle w:val="Footer"/>
      <w:rPr>
        <w:sz w:val="10"/>
        <w:szCs w:val="10"/>
      </w:rPr>
    </w:pPr>
    <w:r>
      <w:rPr>
        <w:sz w:val="10"/>
        <w:szCs w:val="10"/>
      </w:rPr>
      <w:t>(1)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45F" w:rsidRDefault="00EF345F">
      <w:r>
        <w:separator/>
      </w:r>
    </w:p>
  </w:footnote>
  <w:footnote w:type="continuationSeparator" w:id="0">
    <w:p w:rsidR="00EF345F" w:rsidRDefault="00EF3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5F" w:rsidRDefault="00EF345F" w:rsidP="00A859F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35</w:t>
    </w:r>
    <w:r>
      <w:rPr>
        <w:rStyle w:val="PageNumber"/>
      </w:rPr>
      <w:fldChar w:fldCharType="end"/>
    </w:r>
  </w:p>
  <w:p w:rsidR="00EF345F" w:rsidRDefault="00EF34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5F" w:rsidRDefault="00EF345F" w:rsidP="005D5EB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EF345F" w:rsidRDefault="00EF34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20B63"/>
    <w:multiLevelType w:val="multilevel"/>
    <w:tmpl w:val="33F20B6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466A0"/>
    <w:multiLevelType w:val="multilevel"/>
    <w:tmpl w:val="4AD466A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132E57"/>
    <w:multiLevelType w:val="multilevel"/>
    <w:tmpl w:val="4C132E5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897055"/>
    <w:multiLevelType w:val="multilevel"/>
    <w:tmpl w:val="50897055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57830C58"/>
    <w:multiLevelType w:val="multilevel"/>
    <w:tmpl w:val="57830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60E21AFE"/>
    <w:multiLevelType w:val="hybridMultilevel"/>
    <w:tmpl w:val="5B52B6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40874"/>
    <w:multiLevelType w:val="multilevel"/>
    <w:tmpl w:val="76340874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9"/>
  <w:doNotHyphenateCaps/>
  <w:characterSpacingControl w:val="doNotCompress"/>
  <w:noLineBreaksAfter w:lang="ja-JP" w:val="([_{·‘“〈《「『【〔〖（．［｛￡￥"/>
  <w:noLineBreaksBefore w:lang="ja-JP" w:val="!),.:;?]_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FCB"/>
    <w:rsid w:val="000007CE"/>
    <w:rsid w:val="000007F8"/>
    <w:rsid w:val="00000951"/>
    <w:rsid w:val="00000EDB"/>
    <w:rsid w:val="00001798"/>
    <w:rsid w:val="00003752"/>
    <w:rsid w:val="000053FB"/>
    <w:rsid w:val="0000556D"/>
    <w:rsid w:val="000057CB"/>
    <w:rsid w:val="000058D8"/>
    <w:rsid w:val="00005908"/>
    <w:rsid w:val="00007187"/>
    <w:rsid w:val="000079E1"/>
    <w:rsid w:val="000100AE"/>
    <w:rsid w:val="00010658"/>
    <w:rsid w:val="00010C9B"/>
    <w:rsid w:val="00011DE3"/>
    <w:rsid w:val="00011F6E"/>
    <w:rsid w:val="000130DB"/>
    <w:rsid w:val="000131AC"/>
    <w:rsid w:val="000146B1"/>
    <w:rsid w:val="00015467"/>
    <w:rsid w:val="000154B8"/>
    <w:rsid w:val="00016032"/>
    <w:rsid w:val="000172FD"/>
    <w:rsid w:val="00017978"/>
    <w:rsid w:val="00020589"/>
    <w:rsid w:val="00020F53"/>
    <w:rsid w:val="00021FA5"/>
    <w:rsid w:val="0002274C"/>
    <w:rsid w:val="000227D2"/>
    <w:rsid w:val="00022AED"/>
    <w:rsid w:val="00022B9F"/>
    <w:rsid w:val="00023FDD"/>
    <w:rsid w:val="00024700"/>
    <w:rsid w:val="000254C7"/>
    <w:rsid w:val="00025F34"/>
    <w:rsid w:val="00027860"/>
    <w:rsid w:val="00030008"/>
    <w:rsid w:val="000300B2"/>
    <w:rsid w:val="0003157D"/>
    <w:rsid w:val="00031817"/>
    <w:rsid w:val="00031DB4"/>
    <w:rsid w:val="0003232C"/>
    <w:rsid w:val="0003363D"/>
    <w:rsid w:val="000337A0"/>
    <w:rsid w:val="00034CB9"/>
    <w:rsid w:val="0003555F"/>
    <w:rsid w:val="0003588F"/>
    <w:rsid w:val="00035ED8"/>
    <w:rsid w:val="0004034C"/>
    <w:rsid w:val="0004219C"/>
    <w:rsid w:val="000421BD"/>
    <w:rsid w:val="00042D57"/>
    <w:rsid w:val="0004303F"/>
    <w:rsid w:val="00043C74"/>
    <w:rsid w:val="0004469B"/>
    <w:rsid w:val="00044EAC"/>
    <w:rsid w:val="000464CA"/>
    <w:rsid w:val="0004699C"/>
    <w:rsid w:val="00047E8E"/>
    <w:rsid w:val="00050741"/>
    <w:rsid w:val="00050F56"/>
    <w:rsid w:val="00050FD4"/>
    <w:rsid w:val="00051DF2"/>
    <w:rsid w:val="0005244E"/>
    <w:rsid w:val="00053585"/>
    <w:rsid w:val="0005628A"/>
    <w:rsid w:val="000569D8"/>
    <w:rsid w:val="00057C42"/>
    <w:rsid w:val="000601B9"/>
    <w:rsid w:val="000609A4"/>
    <w:rsid w:val="00061854"/>
    <w:rsid w:val="00061FB5"/>
    <w:rsid w:val="000620A3"/>
    <w:rsid w:val="00064ED8"/>
    <w:rsid w:val="00065AB1"/>
    <w:rsid w:val="00066511"/>
    <w:rsid w:val="00066946"/>
    <w:rsid w:val="00071030"/>
    <w:rsid w:val="000718BA"/>
    <w:rsid w:val="00071CBE"/>
    <w:rsid w:val="000722AA"/>
    <w:rsid w:val="00073083"/>
    <w:rsid w:val="0007309B"/>
    <w:rsid w:val="0007389A"/>
    <w:rsid w:val="00073B4E"/>
    <w:rsid w:val="00073FE1"/>
    <w:rsid w:val="0007691C"/>
    <w:rsid w:val="00076F61"/>
    <w:rsid w:val="00080254"/>
    <w:rsid w:val="000803FE"/>
    <w:rsid w:val="0008104D"/>
    <w:rsid w:val="0008151F"/>
    <w:rsid w:val="00081A1A"/>
    <w:rsid w:val="0008254D"/>
    <w:rsid w:val="000826F0"/>
    <w:rsid w:val="00083B7A"/>
    <w:rsid w:val="00083D0A"/>
    <w:rsid w:val="00085396"/>
    <w:rsid w:val="00085FC3"/>
    <w:rsid w:val="00086AC6"/>
    <w:rsid w:val="000907C5"/>
    <w:rsid w:val="00090878"/>
    <w:rsid w:val="00090ABC"/>
    <w:rsid w:val="00091A8D"/>
    <w:rsid w:val="000923BA"/>
    <w:rsid w:val="00093B33"/>
    <w:rsid w:val="00093F12"/>
    <w:rsid w:val="000946EB"/>
    <w:rsid w:val="000949CE"/>
    <w:rsid w:val="000954D3"/>
    <w:rsid w:val="000956CE"/>
    <w:rsid w:val="00095738"/>
    <w:rsid w:val="00095838"/>
    <w:rsid w:val="00096472"/>
    <w:rsid w:val="00096A87"/>
    <w:rsid w:val="0009711F"/>
    <w:rsid w:val="000A1679"/>
    <w:rsid w:val="000A17BF"/>
    <w:rsid w:val="000A1EEE"/>
    <w:rsid w:val="000A25F6"/>
    <w:rsid w:val="000A261E"/>
    <w:rsid w:val="000A2B97"/>
    <w:rsid w:val="000A3317"/>
    <w:rsid w:val="000A3335"/>
    <w:rsid w:val="000A473A"/>
    <w:rsid w:val="000A4AC0"/>
    <w:rsid w:val="000A53D3"/>
    <w:rsid w:val="000A66B8"/>
    <w:rsid w:val="000A6B8F"/>
    <w:rsid w:val="000A7983"/>
    <w:rsid w:val="000B00B4"/>
    <w:rsid w:val="000B0BB3"/>
    <w:rsid w:val="000B1F9F"/>
    <w:rsid w:val="000B5FEE"/>
    <w:rsid w:val="000B648E"/>
    <w:rsid w:val="000B64A1"/>
    <w:rsid w:val="000B692D"/>
    <w:rsid w:val="000B6EAD"/>
    <w:rsid w:val="000B799D"/>
    <w:rsid w:val="000C1486"/>
    <w:rsid w:val="000C15A1"/>
    <w:rsid w:val="000C1E0F"/>
    <w:rsid w:val="000C2519"/>
    <w:rsid w:val="000C320E"/>
    <w:rsid w:val="000C33D3"/>
    <w:rsid w:val="000C366F"/>
    <w:rsid w:val="000C3B9A"/>
    <w:rsid w:val="000C49BB"/>
    <w:rsid w:val="000C6FCC"/>
    <w:rsid w:val="000D04D0"/>
    <w:rsid w:val="000D0520"/>
    <w:rsid w:val="000D0C4F"/>
    <w:rsid w:val="000D1289"/>
    <w:rsid w:val="000D1541"/>
    <w:rsid w:val="000D16F3"/>
    <w:rsid w:val="000D201D"/>
    <w:rsid w:val="000D369F"/>
    <w:rsid w:val="000D37B1"/>
    <w:rsid w:val="000D424F"/>
    <w:rsid w:val="000D4A4A"/>
    <w:rsid w:val="000D4E11"/>
    <w:rsid w:val="000D6625"/>
    <w:rsid w:val="000D7185"/>
    <w:rsid w:val="000D721A"/>
    <w:rsid w:val="000D7993"/>
    <w:rsid w:val="000E0757"/>
    <w:rsid w:val="000E0EA0"/>
    <w:rsid w:val="000E13D6"/>
    <w:rsid w:val="000E1CA5"/>
    <w:rsid w:val="000E3C5C"/>
    <w:rsid w:val="000E3D5E"/>
    <w:rsid w:val="000E5423"/>
    <w:rsid w:val="000E5532"/>
    <w:rsid w:val="000E5AC4"/>
    <w:rsid w:val="000E6045"/>
    <w:rsid w:val="000E607C"/>
    <w:rsid w:val="000F06D6"/>
    <w:rsid w:val="000F1416"/>
    <w:rsid w:val="000F26DF"/>
    <w:rsid w:val="000F2CCC"/>
    <w:rsid w:val="000F3177"/>
    <w:rsid w:val="000F3CCC"/>
    <w:rsid w:val="000F4A22"/>
    <w:rsid w:val="000F4DAE"/>
    <w:rsid w:val="000F6583"/>
    <w:rsid w:val="000F65F2"/>
    <w:rsid w:val="000F6D3D"/>
    <w:rsid w:val="000F784D"/>
    <w:rsid w:val="0010041D"/>
    <w:rsid w:val="001005FB"/>
    <w:rsid w:val="00101318"/>
    <w:rsid w:val="00101D54"/>
    <w:rsid w:val="00103942"/>
    <w:rsid w:val="00104C7A"/>
    <w:rsid w:val="00106121"/>
    <w:rsid w:val="00106323"/>
    <w:rsid w:val="00106581"/>
    <w:rsid w:val="0011048A"/>
    <w:rsid w:val="0011058F"/>
    <w:rsid w:val="00110A9B"/>
    <w:rsid w:val="001110EF"/>
    <w:rsid w:val="00111D57"/>
    <w:rsid w:val="001134AF"/>
    <w:rsid w:val="00114C75"/>
    <w:rsid w:val="001157E3"/>
    <w:rsid w:val="00115BEC"/>
    <w:rsid w:val="00117AAC"/>
    <w:rsid w:val="00117C41"/>
    <w:rsid w:val="001210DB"/>
    <w:rsid w:val="00122C60"/>
    <w:rsid w:val="001236F8"/>
    <w:rsid w:val="00123C97"/>
    <w:rsid w:val="00124307"/>
    <w:rsid w:val="001243A7"/>
    <w:rsid w:val="00124C1B"/>
    <w:rsid w:val="0012595E"/>
    <w:rsid w:val="00126724"/>
    <w:rsid w:val="00126C40"/>
    <w:rsid w:val="0013072C"/>
    <w:rsid w:val="00130B43"/>
    <w:rsid w:val="00131596"/>
    <w:rsid w:val="00132E11"/>
    <w:rsid w:val="0013325D"/>
    <w:rsid w:val="00133F25"/>
    <w:rsid w:val="00133F80"/>
    <w:rsid w:val="0013402E"/>
    <w:rsid w:val="0013492E"/>
    <w:rsid w:val="00135FEA"/>
    <w:rsid w:val="001401EC"/>
    <w:rsid w:val="0014153C"/>
    <w:rsid w:val="00141625"/>
    <w:rsid w:val="0014181D"/>
    <w:rsid w:val="00142544"/>
    <w:rsid w:val="0014321F"/>
    <w:rsid w:val="00143A68"/>
    <w:rsid w:val="001448F6"/>
    <w:rsid w:val="001456C4"/>
    <w:rsid w:val="00145C0F"/>
    <w:rsid w:val="00150414"/>
    <w:rsid w:val="001518EF"/>
    <w:rsid w:val="00152080"/>
    <w:rsid w:val="00152926"/>
    <w:rsid w:val="00152DDE"/>
    <w:rsid w:val="00154390"/>
    <w:rsid w:val="0015489B"/>
    <w:rsid w:val="00154D05"/>
    <w:rsid w:val="00154F05"/>
    <w:rsid w:val="001555FB"/>
    <w:rsid w:val="00155A8A"/>
    <w:rsid w:val="0015604C"/>
    <w:rsid w:val="00157578"/>
    <w:rsid w:val="00157B10"/>
    <w:rsid w:val="00157BD8"/>
    <w:rsid w:val="00160340"/>
    <w:rsid w:val="0016052F"/>
    <w:rsid w:val="00160A4E"/>
    <w:rsid w:val="00160D1A"/>
    <w:rsid w:val="00161043"/>
    <w:rsid w:val="00161895"/>
    <w:rsid w:val="001623A2"/>
    <w:rsid w:val="0016266E"/>
    <w:rsid w:val="001628A5"/>
    <w:rsid w:val="00162D8D"/>
    <w:rsid w:val="00163D08"/>
    <w:rsid w:val="00163FE4"/>
    <w:rsid w:val="00164087"/>
    <w:rsid w:val="00164889"/>
    <w:rsid w:val="00164E53"/>
    <w:rsid w:val="00165B91"/>
    <w:rsid w:val="00171A16"/>
    <w:rsid w:val="00171B4D"/>
    <w:rsid w:val="00171BA1"/>
    <w:rsid w:val="00171C15"/>
    <w:rsid w:val="00172D2F"/>
    <w:rsid w:val="00173BE7"/>
    <w:rsid w:val="00173F02"/>
    <w:rsid w:val="00174824"/>
    <w:rsid w:val="00174A2F"/>
    <w:rsid w:val="001751CD"/>
    <w:rsid w:val="001763DC"/>
    <w:rsid w:val="00176911"/>
    <w:rsid w:val="00176AF8"/>
    <w:rsid w:val="001802D3"/>
    <w:rsid w:val="00181935"/>
    <w:rsid w:val="00181FDB"/>
    <w:rsid w:val="0018510D"/>
    <w:rsid w:val="001855F2"/>
    <w:rsid w:val="00185C24"/>
    <w:rsid w:val="00185F3E"/>
    <w:rsid w:val="00186CB5"/>
    <w:rsid w:val="00190758"/>
    <w:rsid w:val="00191675"/>
    <w:rsid w:val="00191711"/>
    <w:rsid w:val="00191F0B"/>
    <w:rsid w:val="00193006"/>
    <w:rsid w:val="00193A96"/>
    <w:rsid w:val="00194287"/>
    <w:rsid w:val="00194439"/>
    <w:rsid w:val="001944C8"/>
    <w:rsid w:val="00194B4D"/>
    <w:rsid w:val="0019606E"/>
    <w:rsid w:val="00196E65"/>
    <w:rsid w:val="00197123"/>
    <w:rsid w:val="00197A93"/>
    <w:rsid w:val="001A02E2"/>
    <w:rsid w:val="001A03A5"/>
    <w:rsid w:val="001A0BAC"/>
    <w:rsid w:val="001A16BC"/>
    <w:rsid w:val="001A21BB"/>
    <w:rsid w:val="001A2294"/>
    <w:rsid w:val="001A2AA5"/>
    <w:rsid w:val="001A6633"/>
    <w:rsid w:val="001A665D"/>
    <w:rsid w:val="001A68E7"/>
    <w:rsid w:val="001A75C5"/>
    <w:rsid w:val="001A7919"/>
    <w:rsid w:val="001B0B7C"/>
    <w:rsid w:val="001B10ED"/>
    <w:rsid w:val="001B1E8A"/>
    <w:rsid w:val="001B3220"/>
    <w:rsid w:val="001B441F"/>
    <w:rsid w:val="001B44A8"/>
    <w:rsid w:val="001B4625"/>
    <w:rsid w:val="001B6784"/>
    <w:rsid w:val="001B702A"/>
    <w:rsid w:val="001B7B64"/>
    <w:rsid w:val="001C011D"/>
    <w:rsid w:val="001C1471"/>
    <w:rsid w:val="001C181E"/>
    <w:rsid w:val="001C252B"/>
    <w:rsid w:val="001C2FCC"/>
    <w:rsid w:val="001C3246"/>
    <w:rsid w:val="001C36D4"/>
    <w:rsid w:val="001C3D1C"/>
    <w:rsid w:val="001C5818"/>
    <w:rsid w:val="001C59E4"/>
    <w:rsid w:val="001C5F58"/>
    <w:rsid w:val="001C6823"/>
    <w:rsid w:val="001C704C"/>
    <w:rsid w:val="001C7498"/>
    <w:rsid w:val="001C773D"/>
    <w:rsid w:val="001C7F40"/>
    <w:rsid w:val="001D02A8"/>
    <w:rsid w:val="001D02DB"/>
    <w:rsid w:val="001D058E"/>
    <w:rsid w:val="001D1E43"/>
    <w:rsid w:val="001D25EC"/>
    <w:rsid w:val="001D29B2"/>
    <w:rsid w:val="001D458B"/>
    <w:rsid w:val="001D4A4E"/>
    <w:rsid w:val="001D5B8D"/>
    <w:rsid w:val="001D5C71"/>
    <w:rsid w:val="001D7475"/>
    <w:rsid w:val="001D7911"/>
    <w:rsid w:val="001D7BC0"/>
    <w:rsid w:val="001E0C12"/>
    <w:rsid w:val="001E1886"/>
    <w:rsid w:val="001E3AA4"/>
    <w:rsid w:val="001E4262"/>
    <w:rsid w:val="001E440B"/>
    <w:rsid w:val="001E5ECC"/>
    <w:rsid w:val="001E63F3"/>
    <w:rsid w:val="001E668B"/>
    <w:rsid w:val="001E72BE"/>
    <w:rsid w:val="001E76CE"/>
    <w:rsid w:val="001F17D8"/>
    <w:rsid w:val="001F1C75"/>
    <w:rsid w:val="001F3273"/>
    <w:rsid w:val="001F38B1"/>
    <w:rsid w:val="001F3950"/>
    <w:rsid w:val="001F4A75"/>
    <w:rsid w:val="001F51C5"/>
    <w:rsid w:val="001F5CE5"/>
    <w:rsid w:val="001F62B6"/>
    <w:rsid w:val="0020002C"/>
    <w:rsid w:val="00201B75"/>
    <w:rsid w:val="00201DD0"/>
    <w:rsid w:val="00202AA2"/>
    <w:rsid w:val="00202E38"/>
    <w:rsid w:val="002047D8"/>
    <w:rsid w:val="002055C7"/>
    <w:rsid w:val="0020690D"/>
    <w:rsid w:val="00211139"/>
    <w:rsid w:val="00212C91"/>
    <w:rsid w:val="002137FD"/>
    <w:rsid w:val="00213DB9"/>
    <w:rsid w:val="00213EE2"/>
    <w:rsid w:val="00214D8C"/>
    <w:rsid w:val="0021541E"/>
    <w:rsid w:val="00215664"/>
    <w:rsid w:val="00215ECF"/>
    <w:rsid w:val="00217F08"/>
    <w:rsid w:val="002201F4"/>
    <w:rsid w:val="0022077D"/>
    <w:rsid w:val="00220910"/>
    <w:rsid w:val="002211A2"/>
    <w:rsid w:val="00221515"/>
    <w:rsid w:val="0022204C"/>
    <w:rsid w:val="002230B2"/>
    <w:rsid w:val="00223507"/>
    <w:rsid w:val="002236A4"/>
    <w:rsid w:val="0022395D"/>
    <w:rsid w:val="00223AF9"/>
    <w:rsid w:val="00223F1B"/>
    <w:rsid w:val="00225761"/>
    <w:rsid w:val="00226820"/>
    <w:rsid w:val="00226FFE"/>
    <w:rsid w:val="00227540"/>
    <w:rsid w:val="00230C34"/>
    <w:rsid w:val="002323C5"/>
    <w:rsid w:val="00232C0F"/>
    <w:rsid w:val="00234958"/>
    <w:rsid w:val="00234A7B"/>
    <w:rsid w:val="002368BA"/>
    <w:rsid w:val="00236B1D"/>
    <w:rsid w:val="002379DF"/>
    <w:rsid w:val="00240BED"/>
    <w:rsid w:val="00241C1E"/>
    <w:rsid w:val="002426B8"/>
    <w:rsid w:val="00242938"/>
    <w:rsid w:val="00242A22"/>
    <w:rsid w:val="00243231"/>
    <w:rsid w:val="00244443"/>
    <w:rsid w:val="002444D3"/>
    <w:rsid w:val="002452DB"/>
    <w:rsid w:val="0024546B"/>
    <w:rsid w:val="00245599"/>
    <w:rsid w:val="0024734A"/>
    <w:rsid w:val="0025071C"/>
    <w:rsid w:val="00250D82"/>
    <w:rsid w:val="002514FE"/>
    <w:rsid w:val="002525A5"/>
    <w:rsid w:val="002526B2"/>
    <w:rsid w:val="00252A47"/>
    <w:rsid w:val="00255DE9"/>
    <w:rsid w:val="00256308"/>
    <w:rsid w:val="0025722F"/>
    <w:rsid w:val="00257979"/>
    <w:rsid w:val="00260F9F"/>
    <w:rsid w:val="00261251"/>
    <w:rsid w:val="00261E39"/>
    <w:rsid w:val="00262563"/>
    <w:rsid w:val="00262DCB"/>
    <w:rsid w:val="002633E5"/>
    <w:rsid w:val="00263C0C"/>
    <w:rsid w:val="00263F5C"/>
    <w:rsid w:val="00264429"/>
    <w:rsid w:val="00264D92"/>
    <w:rsid w:val="002652F0"/>
    <w:rsid w:val="002658DA"/>
    <w:rsid w:val="002662FB"/>
    <w:rsid w:val="002668DE"/>
    <w:rsid w:val="00270531"/>
    <w:rsid w:val="002719FE"/>
    <w:rsid w:val="002736B2"/>
    <w:rsid w:val="00274762"/>
    <w:rsid w:val="00274873"/>
    <w:rsid w:val="002764B4"/>
    <w:rsid w:val="00277C83"/>
    <w:rsid w:val="00280129"/>
    <w:rsid w:val="002807D3"/>
    <w:rsid w:val="00280DA5"/>
    <w:rsid w:val="002817EA"/>
    <w:rsid w:val="00281985"/>
    <w:rsid w:val="00281FDB"/>
    <w:rsid w:val="002839AD"/>
    <w:rsid w:val="00284262"/>
    <w:rsid w:val="002844A2"/>
    <w:rsid w:val="0028470A"/>
    <w:rsid w:val="002852D4"/>
    <w:rsid w:val="00285DB9"/>
    <w:rsid w:val="00287C0D"/>
    <w:rsid w:val="002901DD"/>
    <w:rsid w:val="002903D2"/>
    <w:rsid w:val="00290501"/>
    <w:rsid w:val="00291ED4"/>
    <w:rsid w:val="002937EF"/>
    <w:rsid w:val="00293A1C"/>
    <w:rsid w:val="00293BE5"/>
    <w:rsid w:val="00294585"/>
    <w:rsid w:val="002948E1"/>
    <w:rsid w:val="002952BF"/>
    <w:rsid w:val="002968DC"/>
    <w:rsid w:val="00296E78"/>
    <w:rsid w:val="002A05B7"/>
    <w:rsid w:val="002A1B30"/>
    <w:rsid w:val="002A22FD"/>
    <w:rsid w:val="002A24E7"/>
    <w:rsid w:val="002A291B"/>
    <w:rsid w:val="002A3B37"/>
    <w:rsid w:val="002A41C3"/>
    <w:rsid w:val="002A4454"/>
    <w:rsid w:val="002A4BD3"/>
    <w:rsid w:val="002A571F"/>
    <w:rsid w:val="002A6043"/>
    <w:rsid w:val="002A61D3"/>
    <w:rsid w:val="002A69E3"/>
    <w:rsid w:val="002A6CBC"/>
    <w:rsid w:val="002A7536"/>
    <w:rsid w:val="002A7A51"/>
    <w:rsid w:val="002B0371"/>
    <w:rsid w:val="002B0898"/>
    <w:rsid w:val="002B1762"/>
    <w:rsid w:val="002B212F"/>
    <w:rsid w:val="002B256E"/>
    <w:rsid w:val="002B3529"/>
    <w:rsid w:val="002B3E4C"/>
    <w:rsid w:val="002B5134"/>
    <w:rsid w:val="002B6072"/>
    <w:rsid w:val="002C0633"/>
    <w:rsid w:val="002C0F1F"/>
    <w:rsid w:val="002C113E"/>
    <w:rsid w:val="002C1FAC"/>
    <w:rsid w:val="002C2EC5"/>
    <w:rsid w:val="002C3440"/>
    <w:rsid w:val="002C367D"/>
    <w:rsid w:val="002C400B"/>
    <w:rsid w:val="002C4016"/>
    <w:rsid w:val="002C43D0"/>
    <w:rsid w:val="002C495B"/>
    <w:rsid w:val="002C4965"/>
    <w:rsid w:val="002C51FB"/>
    <w:rsid w:val="002C54B6"/>
    <w:rsid w:val="002C5583"/>
    <w:rsid w:val="002C630F"/>
    <w:rsid w:val="002C6433"/>
    <w:rsid w:val="002C67EA"/>
    <w:rsid w:val="002D004D"/>
    <w:rsid w:val="002D1189"/>
    <w:rsid w:val="002D255E"/>
    <w:rsid w:val="002D2E93"/>
    <w:rsid w:val="002D335E"/>
    <w:rsid w:val="002D41A9"/>
    <w:rsid w:val="002D4C06"/>
    <w:rsid w:val="002D512B"/>
    <w:rsid w:val="002D6161"/>
    <w:rsid w:val="002E0894"/>
    <w:rsid w:val="002E1F79"/>
    <w:rsid w:val="002E2926"/>
    <w:rsid w:val="002E37C7"/>
    <w:rsid w:val="002E6AD2"/>
    <w:rsid w:val="002E7764"/>
    <w:rsid w:val="002E7886"/>
    <w:rsid w:val="002F026F"/>
    <w:rsid w:val="002F047D"/>
    <w:rsid w:val="002F065C"/>
    <w:rsid w:val="002F11D9"/>
    <w:rsid w:val="002F15DB"/>
    <w:rsid w:val="002F17B8"/>
    <w:rsid w:val="002F2745"/>
    <w:rsid w:val="002F2B66"/>
    <w:rsid w:val="002F3593"/>
    <w:rsid w:val="002F35AA"/>
    <w:rsid w:val="002F39EF"/>
    <w:rsid w:val="002F3B8D"/>
    <w:rsid w:val="002F3B91"/>
    <w:rsid w:val="002F5986"/>
    <w:rsid w:val="002F5B92"/>
    <w:rsid w:val="002F63E2"/>
    <w:rsid w:val="002F7475"/>
    <w:rsid w:val="002F78BD"/>
    <w:rsid w:val="002F7C54"/>
    <w:rsid w:val="0030002E"/>
    <w:rsid w:val="003015C7"/>
    <w:rsid w:val="00303957"/>
    <w:rsid w:val="00303B47"/>
    <w:rsid w:val="00303F4C"/>
    <w:rsid w:val="00307042"/>
    <w:rsid w:val="00310C7D"/>
    <w:rsid w:val="003116BC"/>
    <w:rsid w:val="00311743"/>
    <w:rsid w:val="00311B1E"/>
    <w:rsid w:val="003130E3"/>
    <w:rsid w:val="00313425"/>
    <w:rsid w:val="00315507"/>
    <w:rsid w:val="003163BC"/>
    <w:rsid w:val="00317B13"/>
    <w:rsid w:val="00321765"/>
    <w:rsid w:val="00321993"/>
    <w:rsid w:val="00322080"/>
    <w:rsid w:val="003228A9"/>
    <w:rsid w:val="00322F6D"/>
    <w:rsid w:val="00323161"/>
    <w:rsid w:val="00323571"/>
    <w:rsid w:val="00323D95"/>
    <w:rsid w:val="00326016"/>
    <w:rsid w:val="003264F3"/>
    <w:rsid w:val="00327B3D"/>
    <w:rsid w:val="00330BCD"/>
    <w:rsid w:val="003310A4"/>
    <w:rsid w:val="003317A3"/>
    <w:rsid w:val="00331F46"/>
    <w:rsid w:val="003321EF"/>
    <w:rsid w:val="00332A35"/>
    <w:rsid w:val="00332D95"/>
    <w:rsid w:val="00333F5C"/>
    <w:rsid w:val="003360F8"/>
    <w:rsid w:val="00336B74"/>
    <w:rsid w:val="00337390"/>
    <w:rsid w:val="00340042"/>
    <w:rsid w:val="00340414"/>
    <w:rsid w:val="00341189"/>
    <w:rsid w:val="00341759"/>
    <w:rsid w:val="00341B03"/>
    <w:rsid w:val="00342619"/>
    <w:rsid w:val="00342B3C"/>
    <w:rsid w:val="00343DA5"/>
    <w:rsid w:val="00343E78"/>
    <w:rsid w:val="0034444C"/>
    <w:rsid w:val="003444DF"/>
    <w:rsid w:val="00346095"/>
    <w:rsid w:val="00346B0D"/>
    <w:rsid w:val="00346D55"/>
    <w:rsid w:val="0034748B"/>
    <w:rsid w:val="00347611"/>
    <w:rsid w:val="00350295"/>
    <w:rsid w:val="0035033E"/>
    <w:rsid w:val="0035068E"/>
    <w:rsid w:val="0035243D"/>
    <w:rsid w:val="0035249F"/>
    <w:rsid w:val="0035437F"/>
    <w:rsid w:val="0035531D"/>
    <w:rsid w:val="00355500"/>
    <w:rsid w:val="00356478"/>
    <w:rsid w:val="00356729"/>
    <w:rsid w:val="0035679A"/>
    <w:rsid w:val="003568DB"/>
    <w:rsid w:val="003577D0"/>
    <w:rsid w:val="003578D3"/>
    <w:rsid w:val="00357B59"/>
    <w:rsid w:val="00357CEE"/>
    <w:rsid w:val="00360394"/>
    <w:rsid w:val="003603E2"/>
    <w:rsid w:val="00361303"/>
    <w:rsid w:val="003615E1"/>
    <w:rsid w:val="00361B25"/>
    <w:rsid w:val="00362C1F"/>
    <w:rsid w:val="003633F4"/>
    <w:rsid w:val="003636C8"/>
    <w:rsid w:val="00363D52"/>
    <w:rsid w:val="00363D67"/>
    <w:rsid w:val="00364E05"/>
    <w:rsid w:val="00365AEA"/>
    <w:rsid w:val="0036683B"/>
    <w:rsid w:val="0036720A"/>
    <w:rsid w:val="00367528"/>
    <w:rsid w:val="00367ABE"/>
    <w:rsid w:val="003701D1"/>
    <w:rsid w:val="00370B29"/>
    <w:rsid w:val="00370D6B"/>
    <w:rsid w:val="0037282D"/>
    <w:rsid w:val="00372C5C"/>
    <w:rsid w:val="003730A3"/>
    <w:rsid w:val="0037321A"/>
    <w:rsid w:val="0037334D"/>
    <w:rsid w:val="00374C2E"/>
    <w:rsid w:val="00377390"/>
    <w:rsid w:val="0038060F"/>
    <w:rsid w:val="00380949"/>
    <w:rsid w:val="00380F46"/>
    <w:rsid w:val="00381273"/>
    <w:rsid w:val="00383468"/>
    <w:rsid w:val="003835C7"/>
    <w:rsid w:val="00384562"/>
    <w:rsid w:val="00384A52"/>
    <w:rsid w:val="00385527"/>
    <w:rsid w:val="0038745C"/>
    <w:rsid w:val="00387545"/>
    <w:rsid w:val="003876CF"/>
    <w:rsid w:val="00387E3A"/>
    <w:rsid w:val="003907D2"/>
    <w:rsid w:val="003916B5"/>
    <w:rsid w:val="00391DA5"/>
    <w:rsid w:val="00392215"/>
    <w:rsid w:val="00392382"/>
    <w:rsid w:val="003925A6"/>
    <w:rsid w:val="00392D68"/>
    <w:rsid w:val="0039301D"/>
    <w:rsid w:val="003940C4"/>
    <w:rsid w:val="003941D3"/>
    <w:rsid w:val="00395840"/>
    <w:rsid w:val="003959E3"/>
    <w:rsid w:val="0039608C"/>
    <w:rsid w:val="00396345"/>
    <w:rsid w:val="00396F9E"/>
    <w:rsid w:val="003970FA"/>
    <w:rsid w:val="003A03B6"/>
    <w:rsid w:val="003A13AA"/>
    <w:rsid w:val="003A14F5"/>
    <w:rsid w:val="003A1660"/>
    <w:rsid w:val="003A16BD"/>
    <w:rsid w:val="003A1B66"/>
    <w:rsid w:val="003A1C9D"/>
    <w:rsid w:val="003A1EAC"/>
    <w:rsid w:val="003A26B6"/>
    <w:rsid w:val="003A44C2"/>
    <w:rsid w:val="003A5B69"/>
    <w:rsid w:val="003A6E40"/>
    <w:rsid w:val="003A6E67"/>
    <w:rsid w:val="003A6EF7"/>
    <w:rsid w:val="003B09D5"/>
    <w:rsid w:val="003B1A06"/>
    <w:rsid w:val="003B1BBB"/>
    <w:rsid w:val="003B1F8E"/>
    <w:rsid w:val="003B2912"/>
    <w:rsid w:val="003B2975"/>
    <w:rsid w:val="003B37F2"/>
    <w:rsid w:val="003B384A"/>
    <w:rsid w:val="003B3F26"/>
    <w:rsid w:val="003B4076"/>
    <w:rsid w:val="003B4083"/>
    <w:rsid w:val="003B441A"/>
    <w:rsid w:val="003B4BCB"/>
    <w:rsid w:val="003B6156"/>
    <w:rsid w:val="003B64E3"/>
    <w:rsid w:val="003B74A1"/>
    <w:rsid w:val="003B7E3D"/>
    <w:rsid w:val="003C00C8"/>
    <w:rsid w:val="003C00D3"/>
    <w:rsid w:val="003C0AAA"/>
    <w:rsid w:val="003C24D4"/>
    <w:rsid w:val="003C3288"/>
    <w:rsid w:val="003C32A4"/>
    <w:rsid w:val="003C55F0"/>
    <w:rsid w:val="003C6646"/>
    <w:rsid w:val="003C6A66"/>
    <w:rsid w:val="003C6F2C"/>
    <w:rsid w:val="003C7D97"/>
    <w:rsid w:val="003D07DC"/>
    <w:rsid w:val="003D0B48"/>
    <w:rsid w:val="003D0BD4"/>
    <w:rsid w:val="003D1B36"/>
    <w:rsid w:val="003D21EC"/>
    <w:rsid w:val="003D22DE"/>
    <w:rsid w:val="003D3166"/>
    <w:rsid w:val="003D3B5B"/>
    <w:rsid w:val="003D3D49"/>
    <w:rsid w:val="003D4963"/>
    <w:rsid w:val="003D606F"/>
    <w:rsid w:val="003D657A"/>
    <w:rsid w:val="003D6D8C"/>
    <w:rsid w:val="003D700C"/>
    <w:rsid w:val="003E00EA"/>
    <w:rsid w:val="003E24AE"/>
    <w:rsid w:val="003E515C"/>
    <w:rsid w:val="003E554D"/>
    <w:rsid w:val="003E651B"/>
    <w:rsid w:val="003E6BA9"/>
    <w:rsid w:val="003E6EF5"/>
    <w:rsid w:val="003E7661"/>
    <w:rsid w:val="003E7CB0"/>
    <w:rsid w:val="003F04AD"/>
    <w:rsid w:val="003F0701"/>
    <w:rsid w:val="003F19A5"/>
    <w:rsid w:val="003F2A72"/>
    <w:rsid w:val="003F301C"/>
    <w:rsid w:val="003F47A3"/>
    <w:rsid w:val="003F4B02"/>
    <w:rsid w:val="003F518C"/>
    <w:rsid w:val="003F7E24"/>
    <w:rsid w:val="0040162D"/>
    <w:rsid w:val="00401A50"/>
    <w:rsid w:val="00402B91"/>
    <w:rsid w:val="0040397B"/>
    <w:rsid w:val="00403A49"/>
    <w:rsid w:val="00403B18"/>
    <w:rsid w:val="00406C0B"/>
    <w:rsid w:val="00406C6B"/>
    <w:rsid w:val="00407A4F"/>
    <w:rsid w:val="00410A02"/>
    <w:rsid w:val="00411F30"/>
    <w:rsid w:val="00412574"/>
    <w:rsid w:val="0041299E"/>
    <w:rsid w:val="0041320D"/>
    <w:rsid w:val="00414630"/>
    <w:rsid w:val="004152C6"/>
    <w:rsid w:val="00415530"/>
    <w:rsid w:val="00415569"/>
    <w:rsid w:val="00415DB5"/>
    <w:rsid w:val="004208F1"/>
    <w:rsid w:val="00420E75"/>
    <w:rsid w:val="00421198"/>
    <w:rsid w:val="00421539"/>
    <w:rsid w:val="004217AB"/>
    <w:rsid w:val="00422F7C"/>
    <w:rsid w:val="00423309"/>
    <w:rsid w:val="0042377A"/>
    <w:rsid w:val="004237A0"/>
    <w:rsid w:val="00423AAC"/>
    <w:rsid w:val="0042637F"/>
    <w:rsid w:val="00426C1A"/>
    <w:rsid w:val="00427527"/>
    <w:rsid w:val="004311A4"/>
    <w:rsid w:val="004339E8"/>
    <w:rsid w:val="00433AEE"/>
    <w:rsid w:val="00433C80"/>
    <w:rsid w:val="004355B3"/>
    <w:rsid w:val="004362F1"/>
    <w:rsid w:val="004371B4"/>
    <w:rsid w:val="004400D6"/>
    <w:rsid w:val="00441E4D"/>
    <w:rsid w:val="004424B9"/>
    <w:rsid w:val="004425F7"/>
    <w:rsid w:val="00443512"/>
    <w:rsid w:val="00443679"/>
    <w:rsid w:val="004436C2"/>
    <w:rsid w:val="00443D1B"/>
    <w:rsid w:val="004469F4"/>
    <w:rsid w:val="004475D3"/>
    <w:rsid w:val="0045025A"/>
    <w:rsid w:val="00450D3F"/>
    <w:rsid w:val="00450F40"/>
    <w:rsid w:val="00451961"/>
    <w:rsid w:val="004525BA"/>
    <w:rsid w:val="0045276B"/>
    <w:rsid w:val="004528B4"/>
    <w:rsid w:val="00452E15"/>
    <w:rsid w:val="00452FB7"/>
    <w:rsid w:val="0045384E"/>
    <w:rsid w:val="00454201"/>
    <w:rsid w:val="00454B7E"/>
    <w:rsid w:val="00456B6B"/>
    <w:rsid w:val="004620EC"/>
    <w:rsid w:val="00462716"/>
    <w:rsid w:val="00462AB4"/>
    <w:rsid w:val="00462F7E"/>
    <w:rsid w:val="00463950"/>
    <w:rsid w:val="0046574F"/>
    <w:rsid w:val="00465C2E"/>
    <w:rsid w:val="004662D4"/>
    <w:rsid w:val="00466F06"/>
    <w:rsid w:val="0046712B"/>
    <w:rsid w:val="004674E4"/>
    <w:rsid w:val="00467BBD"/>
    <w:rsid w:val="0047244B"/>
    <w:rsid w:val="004729A5"/>
    <w:rsid w:val="00474B2C"/>
    <w:rsid w:val="004758C1"/>
    <w:rsid w:val="004763D0"/>
    <w:rsid w:val="00477784"/>
    <w:rsid w:val="00480B05"/>
    <w:rsid w:val="00480FFE"/>
    <w:rsid w:val="004816EE"/>
    <w:rsid w:val="00482B04"/>
    <w:rsid w:val="00482CC5"/>
    <w:rsid w:val="00484401"/>
    <w:rsid w:val="0048448A"/>
    <w:rsid w:val="00484616"/>
    <w:rsid w:val="004854E6"/>
    <w:rsid w:val="00485BAC"/>
    <w:rsid w:val="00487068"/>
    <w:rsid w:val="00487B0C"/>
    <w:rsid w:val="00487E74"/>
    <w:rsid w:val="00487E8A"/>
    <w:rsid w:val="00490AD5"/>
    <w:rsid w:val="00490B25"/>
    <w:rsid w:val="004913CD"/>
    <w:rsid w:val="004918B3"/>
    <w:rsid w:val="0049244A"/>
    <w:rsid w:val="00492823"/>
    <w:rsid w:val="0049313C"/>
    <w:rsid w:val="004931E1"/>
    <w:rsid w:val="00493202"/>
    <w:rsid w:val="0049392C"/>
    <w:rsid w:val="00493BC8"/>
    <w:rsid w:val="0049408A"/>
    <w:rsid w:val="0049482B"/>
    <w:rsid w:val="00494BBF"/>
    <w:rsid w:val="00494E64"/>
    <w:rsid w:val="004952E8"/>
    <w:rsid w:val="004957DA"/>
    <w:rsid w:val="00496551"/>
    <w:rsid w:val="0049658E"/>
    <w:rsid w:val="00497806"/>
    <w:rsid w:val="004A01B1"/>
    <w:rsid w:val="004A04F0"/>
    <w:rsid w:val="004A0F86"/>
    <w:rsid w:val="004A1861"/>
    <w:rsid w:val="004A18E3"/>
    <w:rsid w:val="004A1978"/>
    <w:rsid w:val="004A1FFF"/>
    <w:rsid w:val="004A303F"/>
    <w:rsid w:val="004A38B3"/>
    <w:rsid w:val="004A5991"/>
    <w:rsid w:val="004A5E44"/>
    <w:rsid w:val="004A6D29"/>
    <w:rsid w:val="004A6D48"/>
    <w:rsid w:val="004A751E"/>
    <w:rsid w:val="004A769B"/>
    <w:rsid w:val="004B0C04"/>
    <w:rsid w:val="004B1528"/>
    <w:rsid w:val="004B31A2"/>
    <w:rsid w:val="004B4D99"/>
    <w:rsid w:val="004B5CAD"/>
    <w:rsid w:val="004B6A0A"/>
    <w:rsid w:val="004B6B97"/>
    <w:rsid w:val="004B758E"/>
    <w:rsid w:val="004C0468"/>
    <w:rsid w:val="004C212E"/>
    <w:rsid w:val="004C2748"/>
    <w:rsid w:val="004C3145"/>
    <w:rsid w:val="004C3DD4"/>
    <w:rsid w:val="004C482D"/>
    <w:rsid w:val="004C4DEA"/>
    <w:rsid w:val="004C52B8"/>
    <w:rsid w:val="004C5845"/>
    <w:rsid w:val="004C641B"/>
    <w:rsid w:val="004C7CCE"/>
    <w:rsid w:val="004C7D0A"/>
    <w:rsid w:val="004D0484"/>
    <w:rsid w:val="004D0952"/>
    <w:rsid w:val="004D1197"/>
    <w:rsid w:val="004D151B"/>
    <w:rsid w:val="004D2CC4"/>
    <w:rsid w:val="004D2CFC"/>
    <w:rsid w:val="004D336B"/>
    <w:rsid w:val="004D35B9"/>
    <w:rsid w:val="004D35BD"/>
    <w:rsid w:val="004D3DCC"/>
    <w:rsid w:val="004D4166"/>
    <w:rsid w:val="004D4BFE"/>
    <w:rsid w:val="004D527F"/>
    <w:rsid w:val="004D53EB"/>
    <w:rsid w:val="004D6E1E"/>
    <w:rsid w:val="004D6F31"/>
    <w:rsid w:val="004D72FE"/>
    <w:rsid w:val="004E0A61"/>
    <w:rsid w:val="004E0BA6"/>
    <w:rsid w:val="004E1628"/>
    <w:rsid w:val="004E2015"/>
    <w:rsid w:val="004E247E"/>
    <w:rsid w:val="004E24F6"/>
    <w:rsid w:val="004E26A0"/>
    <w:rsid w:val="004E2F02"/>
    <w:rsid w:val="004E3372"/>
    <w:rsid w:val="004E3A2E"/>
    <w:rsid w:val="004E4218"/>
    <w:rsid w:val="004E4FB0"/>
    <w:rsid w:val="004E58F0"/>
    <w:rsid w:val="004E5C11"/>
    <w:rsid w:val="004E63F8"/>
    <w:rsid w:val="004E7E45"/>
    <w:rsid w:val="004F0645"/>
    <w:rsid w:val="004F0ED7"/>
    <w:rsid w:val="004F2031"/>
    <w:rsid w:val="004F2731"/>
    <w:rsid w:val="004F4C75"/>
    <w:rsid w:val="004F4E3B"/>
    <w:rsid w:val="004F4FC4"/>
    <w:rsid w:val="004F6AA8"/>
    <w:rsid w:val="00500874"/>
    <w:rsid w:val="005013B4"/>
    <w:rsid w:val="00501746"/>
    <w:rsid w:val="005022C5"/>
    <w:rsid w:val="005024A1"/>
    <w:rsid w:val="00502F41"/>
    <w:rsid w:val="00503631"/>
    <w:rsid w:val="00505D92"/>
    <w:rsid w:val="00507151"/>
    <w:rsid w:val="00510478"/>
    <w:rsid w:val="00510B85"/>
    <w:rsid w:val="00510E41"/>
    <w:rsid w:val="00510F7C"/>
    <w:rsid w:val="00511C39"/>
    <w:rsid w:val="0051203C"/>
    <w:rsid w:val="00512900"/>
    <w:rsid w:val="00512B90"/>
    <w:rsid w:val="00512EF2"/>
    <w:rsid w:val="00512F84"/>
    <w:rsid w:val="005140C2"/>
    <w:rsid w:val="005151AB"/>
    <w:rsid w:val="005179E0"/>
    <w:rsid w:val="00517B64"/>
    <w:rsid w:val="00517D29"/>
    <w:rsid w:val="005219C1"/>
    <w:rsid w:val="00523ABA"/>
    <w:rsid w:val="00524CED"/>
    <w:rsid w:val="005251E4"/>
    <w:rsid w:val="00525B04"/>
    <w:rsid w:val="00526727"/>
    <w:rsid w:val="00527A83"/>
    <w:rsid w:val="005301E0"/>
    <w:rsid w:val="0053146D"/>
    <w:rsid w:val="00531AFF"/>
    <w:rsid w:val="005328C2"/>
    <w:rsid w:val="005336B3"/>
    <w:rsid w:val="005336E5"/>
    <w:rsid w:val="005348A8"/>
    <w:rsid w:val="005360C7"/>
    <w:rsid w:val="00536846"/>
    <w:rsid w:val="00537E8A"/>
    <w:rsid w:val="00540AAD"/>
    <w:rsid w:val="00542741"/>
    <w:rsid w:val="005431C9"/>
    <w:rsid w:val="005435FF"/>
    <w:rsid w:val="005438D7"/>
    <w:rsid w:val="00543925"/>
    <w:rsid w:val="00543D3D"/>
    <w:rsid w:val="0054451C"/>
    <w:rsid w:val="005454AB"/>
    <w:rsid w:val="0054555E"/>
    <w:rsid w:val="00545A32"/>
    <w:rsid w:val="0054623C"/>
    <w:rsid w:val="005462C6"/>
    <w:rsid w:val="005467BA"/>
    <w:rsid w:val="0054702B"/>
    <w:rsid w:val="00547797"/>
    <w:rsid w:val="00551EBA"/>
    <w:rsid w:val="005520A3"/>
    <w:rsid w:val="00552DDD"/>
    <w:rsid w:val="00552E67"/>
    <w:rsid w:val="005535DB"/>
    <w:rsid w:val="00554704"/>
    <w:rsid w:val="0055523D"/>
    <w:rsid w:val="005552C3"/>
    <w:rsid w:val="00557313"/>
    <w:rsid w:val="0055738E"/>
    <w:rsid w:val="00557B0C"/>
    <w:rsid w:val="00557E9E"/>
    <w:rsid w:val="00560B85"/>
    <w:rsid w:val="005637C9"/>
    <w:rsid w:val="00564A28"/>
    <w:rsid w:val="00565511"/>
    <w:rsid w:val="00565F18"/>
    <w:rsid w:val="0056635F"/>
    <w:rsid w:val="00566B21"/>
    <w:rsid w:val="00566DC8"/>
    <w:rsid w:val="00567ACB"/>
    <w:rsid w:val="00570A28"/>
    <w:rsid w:val="0057220C"/>
    <w:rsid w:val="005728DE"/>
    <w:rsid w:val="00573145"/>
    <w:rsid w:val="005733EB"/>
    <w:rsid w:val="00574F1E"/>
    <w:rsid w:val="00575A39"/>
    <w:rsid w:val="00575B07"/>
    <w:rsid w:val="00577E5B"/>
    <w:rsid w:val="0058042B"/>
    <w:rsid w:val="00580E4F"/>
    <w:rsid w:val="00581DDE"/>
    <w:rsid w:val="005821DB"/>
    <w:rsid w:val="0058255A"/>
    <w:rsid w:val="00582CA6"/>
    <w:rsid w:val="0058375F"/>
    <w:rsid w:val="00584726"/>
    <w:rsid w:val="005847FC"/>
    <w:rsid w:val="005864E6"/>
    <w:rsid w:val="00587048"/>
    <w:rsid w:val="005878A1"/>
    <w:rsid w:val="005906B1"/>
    <w:rsid w:val="00590A64"/>
    <w:rsid w:val="0059163C"/>
    <w:rsid w:val="00592230"/>
    <w:rsid w:val="0059269B"/>
    <w:rsid w:val="00592F52"/>
    <w:rsid w:val="00593E9B"/>
    <w:rsid w:val="005940A3"/>
    <w:rsid w:val="00594DB3"/>
    <w:rsid w:val="00594ED5"/>
    <w:rsid w:val="005969DC"/>
    <w:rsid w:val="00596B22"/>
    <w:rsid w:val="005A0246"/>
    <w:rsid w:val="005A09CD"/>
    <w:rsid w:val="005A09DF"/>
    <w:rsid w:val="005A101E"/>
    <w:rsid w:val="005A1608"/>
    <w:rsid w:val="005A1995"/>
    <w:rsid w:val="005A257D"/>
    <w:rsid w:val="005A2A51"/>
    <w:rsid w:val="005A2A7D"/>
    <w:rsid w:val="005A3375"/>
    <w:rsid w:val="005A3E76"/>
    <w:rsid w:val="005A6046"/>
    <w:rsid w:val="005A66AD"/>
    <w:rsid w:val="005A6A6B"/>
    <w:rsid w:val="005A6B1A"/>
    <w:rsid w:val="005A70C0"/>
    <w:rsid w:val="005A7B6D"/>
    <w:rsid w:val="005B1978"/>
    <w:rsid w:val="005B1D73"/>
    <w:rsid w:val="005B1FE7"/>
    <w:rsid w:val="005B280D"/>
    <w:rsid w:val="005B29D9"/>
    <w:rsid w:val="005B3442"/>
    <w:rsid w:val="005B3ACB"/>
    <w:rsid w:val="005B420D"/>
    <w:rsid w:val="005B4BBB"/>
    <w:rsid w:val="005B4F82"/>
    <w:rsid w:val="005B540C"/>
    <w:rsid w:val="005B5453"/>
    <w:rsid w:val="005B5AF9"/>
    <w:rsid w:val="005B5BAB"/>
    <w:rsid w:val="005B74EE"/>
    <w:rsid w:val="005B7A46"/>
    <w:rsid w:val="005B7AB7"/>
    <w:rsid w:val="005C06FA"/>
    <w:rsid w:val="005C1099"/>
    <w:rsid w:val="005C12D2"/>
    <w:rsid w:val="005C2524"/>
    <w:rsid w:val="005C37FA"/>
    <w:rsid w:val="005C3CED"/>
    <w:rsid w:val="005C44AC"/>
    <w:rsid w:val="005C44E7"/>
    <w:rsid w:val="005C45E2"/>
    <w:rsid w:val="005C53E4"/>
    <w:rsid w:val="005C5D9A"/>
    <w:rsid w:val="005C60AE"/>
    <w:rsid w:val="005C6B36"/>
    <w:rsid w:val="005C6F79"/>
    <w:rsid w:val="005C7879"/>
    <w:rsid w:val="005D0488"/>
    <w:rsid w:val="005D1BE5"/>
    <w:rsid w:val="005D1C1F"/>
    <w:rsid w:val="005D2359"/>
    <w:rsid w:val="005D2947"/>
    <w:rsid w:val="005D527E"/>
    <w:rsid w:val="005D5722"/>
    <w:rsid w:val="005D58DF"/>
    <w:rsid w:val="005D5EBB"/>
    <w:rsid w:val="005D5FA7"/>
    <w:rsid w:val="005D61CB"/>
    <w:rsid w:val="005D6F1F"/>
    <w:rsid w:val="005D7868"/>
    <w:rsid w:val="005E11F9"/>
    <w:rsid w:val="005E150E"/>
    <w:rsid w:val="005E1D10"/>
    <w:rsid w:val="005E2F33"/>
    <w:rsid w:val="005E31F6"/>
    <w:rsid w:val="005E3AAF"/>
    <w:rsid w:val="005E3BDC"/>
    <w:rsid w:val="005E4182"/>
    <w:rsid w:val="005E4F34"/>
    <w:rsid w:val="005E5038"/>
    <w:rsid w:val="005E50FE"/>
    <w:rsid w:val="005E5BCE"/>
    <w:rsid w:val="005E5C02"/>
    <w:rsid w:val="005E5E7C"/>
    <w:rsid w:val="005E5FAF"/>
    <w:rsid w:val="005E5FF0"/>
    <w:rsid w:val="005E64FE"/>
    <w:rsid w:val="005E6C5B"/>
    <w:rsid w:val="005E7A8A"/>
    <w:rsid w:val="005E7AC9"/>
    <w:rsid w:val="005F0710"/>
    <w:rsid w:val="005F1249"/>
    <w:rsid w:val="005F1743"/>
    <w:rsid w:val="005F1745"/>
    <w:rsid w:val="005F28D4"/>
    <w:rsid w:val="005F2A3A"/>
    <w:rsid w:val="005F2B50"/>
    <w:rsid w:val="005F2E20"/>
    <w:rsid w:val="005F30A3"/>
    <w:rsid w:val="005F3395"/>
    <w:rsid w:val="005F3A9B"/>
    <w:rsid w:val="005F4443"/>
    <w:rsid w:val="005F4514"/>
    <w:rsid w:val="005F4AF7"/>
    <w:rsid w:val="005F4C95"/>
    <w:rsid w:val="005F53D7"/>
    <w:rsid w:val="005F54AD"/>
    <w:rsid w:val="005F566B"/>
    <w:rsid w:val="005F5EC8"/>
    <w:rsid w:val="005F7473"/>
    <w:rsid w:val="005F747F"/>
    <w:rsid w:val="005F7DC5"/>
    <w:rsid w:val="0060005D"/>
    <w:rsid w:val="00600CCF"/>
    <w:rsid w:val="00601517"/>
    <w:rsid w:val="006015E9"/>
    <w:rsid w:val="00602CEA"/>
    <w:rsid w:val="006030E7"/>
    <w:rsid w:val="00603F31"/>
    <w:rsid w:val="00604429"/>
    <w:rsid w:val="00604902"/>
    <w:rsid w:val="00604F9F"/>
    <w:rsid w:val="006053E3"/>
    <w:rsid w:val="00605972"/>
    <w:rsid w:val="00605ADC"/>
    <w:rsid w:val="00605D4B"/>
    <w:rsid w:val="00605D69"/>
    <w:rsid w:val="006064E8"/>
    <w:rsid w:val="00606825"/>
    <w:rsid w:val="006104B2"/>
    <w:rsid w:val="00612C89"/>
    <w:rsid w:val="00613DD9"/>
    <w:rsid w:val="00617057"/>
    <w:rsid w:val="00617124"/>
    <w:rsid w:val="0061773A"/>
    <w:rsid w:val="00617A86"/>
    <w:rsid w:val="00617EE0"/>
    <w:rsid w:val="00620944"/>
    <w:rsid w:val="0062182B"/>
    <w:rsid w:val="006220D4"/>
    <w:rsid w:val="006222F4"/>
    <w:rsid w:val="00622C6A"/>
    <w:rsid w:val="006232B2"/>
    <w:rsid w:val="006248C2"/>
    <w:rsid w:val="00624A3C"/>
    <w:rsid w:val="00625C36"/>
    <w:rsid w:val="00627318"/>
    <w:rsid w:val="0062761E"/>
    <w:rsid w:val="00630196"/>
    <w:rsid w:val="006308F1"/>
    <w:rsid w:val="0063252F"/>
    <w:rsid w:val="00632CCE"/>
    <w:rsid w:val="00632D07"/>
    <w:rsid w:val="00632EE4"/>
    <w:rsid w:val="00633249"/>
    <w:rsid w:val="00633AE8"/>
    <w:rsid w:val="00633DF5"/>
    <w:rsid w:val="006343B8"/>
    <w:rsid w:val="00635A54"/>
    <w:rsid w:val="00640258"/>
    <w:rsid w:val="006408E7"/>
    <w:rsid w:val="00641362"/>
    <w:rsid w:val="00641703"/>
    <w:rsid w:val="00641A05"/>
    <w:rsid w:val="006425A2"/>
    <w:rsid w:val="00642A47"/>
    <w:rsid w:val="0064386A"/>
    <w:rsid w:val="006451C9"/>
    <w:rsid w:val="006457E7"/>
    <w:rsid w:val="00645F1F"/>
    <w:rsid w:val="00646BCB"/>
    <w:rsid w:val="00646F7E"/>
    <w:rsid w:val="00647BA0"/>
    <w:rsid w:val="00650B6F"/>
    <w:rsid w:val="006521DF"/>
    <w:rsid w:val="0065264C"/>
    <w:rsid w:val="00653A2B"/>
    <w:rsid w:val="00653EA9"/>
    <w:rsid w:val="006547C5"/>
    <w:rsid w:val="00655281"/>
    <w:rsid w:val="006558AC"/>
    <w:rsid w:val="00660DB6"/>
    <w:rsid w:val="00660EFF"/>
    <w:rsid w:val="00660F72"/>
    <w:rsid w:val="006620D3"/>
    <w:rsid w:val="00664300"/>
    <w:rsid w:val="006647E4"/>
    <w:rsid w:val="00664CDA"/>
    <w:rsid w:val="00665F56"/>
    <w:rsid w:val="00666ABA"/>
    <w:rsid w:val="00670C9C"/>
    <w:rsid w:val="00671318"/>
    <w:rsid w:val="006720A5"/>
    <w:rsid w:val="00672FAE"/>
    <w:rsid w:val="00673060"/>
    <w:rsid w:val="00674F53"/>
    <w:rsid w:val="00675F45"/>
    <w:rsid w:val="00676EC2"/>
    <w:rsid w:val="00676F8C"/>
    <w:rsid w:val="006775E7"/>
    <w:rsid w:val="0067771C"/>
    <w:rsid w:val="00677A10"/>
    <w:rsid w:val="00680756"/>
    <w:rsid w:val="00680D17"/>
    <w:rsid w:val="006815DF"/>
    <w:rsid w:val="0068263D"/>
    <w:rsid w:val="006828CE"/>
    <w:rsid w:val="006831B3"/>
    <w:rsid w:val="0068348F"/>
    <w:rsid w:val="006834E5"/>
    <w:rsid w:val="006838EF"/>
    <w:rsid w:val="0068511C"/>
    <w:rsid w:val="006875D3"/>
    <w:rsid w:val="0069028D"/>
    <w:rsid w:val="006906C3"/>
    <w:rsid w:val="00690918"/>
    <w:rsid w:val="00690AA2"/>
    <w:rsid w:val="006911DB"/>
    <w:rsid w:val="00691A42"/>
    <w:rsid w:val="00691DC4"/>
    <w:rsid w:val="00692956"/>
    <w:rsid w:val="00692CFE"/>
    <w:rsid w:val="006937EC"/>
    <w:rsid w:val="00693C67"/>
    <w:rsid w:val="00694BE9"/>
    <w:rsid w:val="006956B5"/>
    <w:rsid w:val="0069583E"/>
    <w:rsid w:val="00695B6F"/>
    <w:rsid w:val="0069670B"/>
    <w:rsid w:val="0069776E"/>
    <w:rsid w:val="006A104B"/>
    <w:rsid w:val="006A1999"/>
    <w:rsid w:val="006A2E89"/>
    <w:rsid w:val="006A3368"/>
    <w:rsid w:val="006A3B4C"/>
    <w:rsid w:val="006A3CEA"/>
    <w:rsid w:val="006A4B93"/>
    <w:rsid w:val="006A4E0B"/>
    <w:rsid w:val="006A57B4"/>
    <w:rsid w:val="006A5B8F"/>
    <w:rsid w:val="006A6871"/>
    <w:rsid w:val="006A7386"/>
    <w:rsid w:val="006B0CBB"/>
    <w:rsid w:val="006B1C59"/>
    <w:rsid w:val="006B4027"/>
    <w:rsid w:val="006B45F5"/>
    <w:rsid w:val="006B58EA"/>
    <w:rsid w:val="006B5FCA"/>
    <w:rsid w:val="006B6FCE"/>
    <w:rsid w:val="006B764E"/>
    <w:rsid w:val="006C1F16"/>
    <w:rsid w:val="006C2031"/>
    <w:rsid w:val="006C2C82"/>
    <w:rsid w:val="006C31D9"/>
    <w:rsid w:val="006C3DD5"/>
    <w:rsid w:val="006C423D"/>
    <w:rsid w:val="006C6B31"/>
    <w:rsid w:val="006C6C3D"/>
    <w:rsid w:val="006C74A6"/>
    <w:rsid w:val="006C7A85"/>
    <w:rsid w:val="006C7FD5"/>
    <w:rsid w:val="006D03CC"/>
    <w:rsid w:val="006D07A5"/>
    <w:rsid w:val="006D3084"/>
    <w:rsid w:val="006D3582"/>
    <w:rsid w:val="006D3D87"/>
    <w:rsid w:val="006D547B"/>
    <w:rsid w:val="006D6252"/>
    <w:rsid w:val="006D6323"/>
    <w:rsid w:val="006D6FE9"/>
    <w:rsid w:val="006D7CDE"/>
    <w:rsid w:val="006E06AA"/>
    <w:rsid w:val="006E075B"/>
    <w:rsid w:val="006E1062"/>
    <w:rsid w:val="006E3A00"/>
    <w:rsid w:val="006E47C8"/>
    <w:rsid w:val="006E4B35"/>
    <w:rsid w:val="006E53E0"/>
    <w:rsid w:val="006E6209"/>
    <w:rsid w:val="006E69E7"/>
    <w:rsid w:val="006F0D96"/>
    <w:rsid w:val="006F14CF"/>
    <w:rsid w:val="006F14E3"/>
    <w:rsid w:val="006F1879"/>
    <w:rsid w:val="006F22DD"/>
    <w:rsid w:val="006F2977"/>
    <w:rsid w:val="006F2FD2"/>
    <w:rsid w:val="006F3331"/>
    <w:rsid w:val="006F34F1"/>
    <w:rsid w:val="006F3D13"/>
    <w:rsid w:val="006F427C"/>
    <w:rsid w:val="006F5261"/>
    <w:rsid w:val="006F5CEC"/>
    <w:rsid w:val="006F5D7F"/>
    <w:rsid w:val="006F6BED"/>
    <w:rsid w:val="006F6CDE"/>
    <w:rsid w:val="006F6CF5"/>
    <w:rsid w:val="006F773A"/>
    <w:rsid w:val="006F7C2E"/>
    <w:rsid w:val="007005D1"/>
    <w:rsid w:val="00702015"/>
    <w:rsid w:val="00702C0F"/>
    <w:rsid w:val="00702C87"/>
    <w:rsid w:val="00702F1A"/>
    <w:rsid w:val="00702F1C"/>
    <w:rsid w:val="0070307E"/>
    <w:rsid w:val="007033D8"/>
    <w:rsid w:val="00703A29"/>
    <w:rsid w:val="00704075"/>
    <w:rsid w:val="0070524C"/>
    <w:rsid w:val="0070540C"/>
    <w:rsid w:val="007055F2"/>
    <w:rsid w:val="0070565A"/>
    <w:rsid w:val="00705A9E"/>
    <w:rsid w:val="00705BE1"/>
    <w:rsid w:val="00706B77"/>
    <w:rsid w:val="00707153"/>
    <w:rsid w:val="007077A4"/>
    <w:rsid w:val="0071128C"/>
    <w:rsid w:val="00711886"/>
    <w:rsid w:val="00711AC9"/>
    <w:rsid w:val="00711DF6"/>
    <w:rsid w:val="007124D0"/>
    <w:rsid w:val="007125A9"/>
    <w:rsid w:val="0071356B"/>
    <w:rsid w:val="007155FC"/>
    <w:rsid w:val="00715EF7"/>
    <w:rsid w:val="00716E38"/>
    <w:rsid w:val="007170C0"/>
    <w:rsid w:val="00717ACE"/>
    <w:rsid w:val="00717C2D"/>
    <w:rsid w:val="0072184B"/>
    <w:rsid w:val="00722A9E"/>
    <w:rsid w:val="00723273"/>
    <w:rsid w:val="007233B0"/>
    <w:rsid w:val="00723A3E"/>
    <w:rsid w:val="00724596"/>
    <w:rsid w:val="00725BF9"/>
    <w:rsid w:val="00730A53"/>
    <w:rsid w:val="00730D67"/>
    <w:rsid w:val="00731D93"/>
    <w:rsid w:val="00732401"/>
    <w:rsid w:val="007329AA"/>
    <w:rsid w:val="007339FD"/>
    <w:rsid w:val="007353E4"/>
    <w:rsid w:val="00735A9E"/>
    <w:rsid w:val="00735D08"/>
    <w:rsid w:val="00737700"/>
    <w:rsid w:val="00740A00"/>
    <w:rsid w:val="00740F30"/>
    <w:rsid w:val="00740FCC"/>
    <w:rsid w:val="007413E2"/>
    <w:rsid w:val="007415F1"/>
    <w:rsid w:val="00741805"/>
    <w:rsid w:val="007418F1"/>
    <w:rsid w:val="007419B7"/>
    <w:rsid w:val="00741DA5"/>
    <w:rsid w:val="00741E6A"/>
    <w:rsid w:val="007424E9"/>
    <w:rsid w:val="00743F7C"/>
    <w:rsid w:val="007440D2"/>
    <w:rsid w:val="00744400"/>
    <w:rsid w:val="00744662"/>
    <w:rsid w:val="00744832"/>
    <w:rsid w:val="00744A37"/>
    <w:rsid w:val="00744C35"/>
    <w:rsid w:val="00745030"/>
    <w:rsid w:val="007450A1"/>
    <w:rsid w:val="0074526B"/>
    <w:rsid w:val="0074566D"/>
    <w:rsid w:val="00745F73"/>
    <w:rsid w:val="00746C81"/>
    <w:rsid w:val="00747D78"/>
    <w:rsid w:val="00747EF0"/>
    <w:rsid w:val="00750083"/>
    <w:rsid w:val="007500F6"/>
    <w:rsid w:val="00751452"/>
    <w:rsid w:val="007518A4"/>
    <w:rsid w:val="00751EAF"/>
    <w:rsid w:val="00752947"/>
    <w:rsid w:val="00752D55"/>
    <w:rsid w:val="007530DB"/>
    <w:rsid w:val="00753DB9"/>
    <w:rsid w:val="00753FBC"/>
    <w:rsid w:val="00754505"/>
    <w:rsid w:val="00755CA3"/>
    <w:rsid w:val="007571E0"/>
    <w:rsid w:val="00760219"/>
    <w:rsid w:val="007608BA"/>
    <w:rsid w:val="007609F3"/>
    <w:rsid w:val="00761018"/>
    <w:rsid w:val="00761DCE"/>
    <w:rsid w:val="00762C0A"/>
    <w:rsid w:val="007631E1"/>
    <w:rsid w:val="007633CE"/>
    <w:rsid w:val="007636AB"/>
    <w:rsid w:val="00763B36"/>
    <w:rsid w:val="007644ED"/>
    <w:rsid w:val="0077063C"/>
    <w:rsid w:val="007708F7"/>
    <w:rsid w:val="00770BB3"/>
    <w:rsid w:val="00771444"/>
    <w:rsid w:val="00771F1C"/>
    <w:rsid w:val="00772043"/>
    <w:rsid w:val="0077275F"/>
    <w:rsid w:val="00772B0A"/>
    <w:rsid w:val="00772E7F"/>
    <w:rsid w:val="00773494"/>
    <w:rsid w:val="007739D1"/>
    <w:rsid w:val="00774A40"/>
    <w:rsid w:val="00775EFA"/>
    <w:rsid w:val="0077661D"/>
    <w:rsid w:val="00776D40"/>
    <w:rsid w:val="00776F0E"/>
    <w:rsid w:val="0078017E"/>
    <w:rsid w:val="00780B98"/>
    <w:rsid w:val="00780CAB"/>
    <w:rsid w:val="00781206"/>
    <w:rsid w:val="00782E44"/>
    <w:rsid w:val="00783358"/>
    <w:rsid w:val="0078463D"/>
    <w:rsid w:val="0078505D"/>
    <w:rsid w:val="007851DB"/>
    <w:rsid w:val="0078654D"/>
    <w:rsid w:val="00786BE8"/>
    <w:rsid w:val="00790FFD"/>
    <w:rsid w:val="007926DB"/>
    <w:rsid w:val="0079473B"/>
    <w:rsid w:val="00795148"/>
    <w:rsid w:val="00795A92"/>
    <w:rsid w:val="00795ACD"/>
    <w:rsid w:val="007A095F"/>
    <w:rsid w:val="007A0EEF"/>
    <w:rsid w:val="007A342D"/>
    <w:rsid w:val="007A3C9D"/>
    <w:rsid w:val="007A4327"/>
    <w:rsid w:val="007A55CF"/>
    <w:rsid w:val="007A5A3D"/>
    <w:rsid w:val="007A70AA"/>
    <w:rsid w:val="007A78A4"/>
    <w:rsid w:val="007A7917"/>
    <w:rsid w:val="007B0CDC"/>
    <w:rsid w:val="007B0E90"/>
    <w:rsid w:val="007B18F4"/>
    <w:rsid w:val="007B2234"/>
    <w:rsid w:val="007B330C"/>
    <w:rsid w:val="007B3362"/>
    <w:rsid w:val="007B3511"/>
    <w:rsid w:val="007B3801"/>
    <w:rsid w:val="007B4509"/>
    <w:rsid w:val="007B4FE3"/>
    <w:rsid w:val="007B51AD"/>
    <w:rsid w:val="007B54F1"/>
    <w:rsid w:val="007B68AF"/>
    <w:rsid w:val="007B69F0"/>
    <w:rsid w:val="007B6E20"/>
    <w:rsid w:val="007C0520"/>
    <w:rsid w:val="007C0B1A"/>
    <w:rsid w:val="007C0BD1"/>
    <w:rsid w:val="007C103B"/>
    <w:rsid w:val="007C153C"/>
    <w:rsid w:val="007C1D53"/>
    <w:rsid w:val="007C2407"/>
    <w:rsid w:val="007C3039"/>
    <w:rsid w:val="007C34ED"/>
    <w:rsid w:val="007C3558"/>
    <w:rsid w:val="007C3F4F"/>
    <w:rsid w:val="007C432B"/>
    <w:rsid w:val="007C514A"/>
    <w:rsid w:val="007C593A"/>
    <w:rsid w:val="007C67F5"/>
    <w:rsid w:val="007C7B02"/>
    <w:rsid w:val="007C7C3F"/>
    <w:rsid w:val="007C7FDE"/>
    <w:rsid w:val="007D00C4"/>
    <w:rsid w:val="007D00DB"/>
    <w:rsid w:val="007D0920"/>
    <w:rsid w:val="007D0FCA"/>
    <w:rsid w:val="007D283F"/>
    <w:rsid w:val="007D30E5"/>
    <w:rsid w:val="007D4CEC"/>
    <w:rsid w:val="007D5C4F"/>
    <w:rsid w:val="007D61C2"/>
    <w:rsid w:val="007D7316"/>
    <w:rsid w:val="007D7924"/>
    <w:rsid w:val="007D7D00"/>
    <w:rsid w:val="007E049D"/>
    <w:rsid w:val="007E0B05"/>
    <w:rsid w:val="007E0CDE"/>
    <w:rsid w:val="007E0F14"/>
    <w:rsid w:val="007E0FB1"/>
    <w:rsid w:val="007E13D0"/>
    <w:rsid w:val="007E2971"/>
    <w:rsid w:val="007E3423"/>
    <w:rsid w:val="007E39D9"/>
    <w:rsid w:val="007E4585"/>
    <w:rsid w:val="007E4CFC"/>
    <w:rsid w:val="007E58B0"/>
    <w:rsid w:val="007E5F64"/>
    <w:rsid w:val="007E7975"/>
    <w:rsid w:val="007F0340"/>
    <w:rsid w:val="007F0474"/>
    <w:rsid w:val="007F075E"/>
    <w:rsid w:val="007F29A7"/>
    <w:rsid w:val="007F3D71"/>
    <w:rsid w:val="007F3E4D"/>
    <w:rsid w:val="007F46A1"/>
    <w:rsid w:val="007F5A96"/>
    <w:rsid w:val="007F7532"/>
    <w:rsid w:val="008000DA"/>
    <w:rsid w:val="00801FFD"/>
    <w:rsid w:val="0080505B"/>
    <w:rsid w:val="00805150"/>
    <w:rsid w:val="00805A49"/>
    <w:rsid w:val="00805D11"/>
    <w:rsid w:val="00806525"/>
    <w:rsid w:val="00806B42"/>
    <w:rsid w:val="00810BF7"/>
    <w:rsid w:val="0081292D"/>
    <w:rsid w:val="00815C24"/>
    <w:rsid w:val="00817071"/>
    <w:rsid w:val="00817673"/>
    <w:rsid w:val="00817930"/>
    <w:rsid w:val="00817E54"/>
    <w:rsid w:val="00823278"/>
    <w:rsid w:val="00823500"/>
    <w:rsid w:val="00824E9F"/>
    <w:rsid w:val="008258A9"/>
    <w:rsid w:val="00825E54"/>
    <w:rsid w:val="00826039"/>
    <w:rsid w:val="008263A9"/>
    <w:rsid w:val="0082640F"/>
    <w:rsid w:val="008265AE"/>
    <w:rsid w:val="00826D9D"/>
    <w:rsid w:val="00826F28"/>
    <w:rsid w:val="00827FD8"/>
    <w:rsid w:val="008305F4"/>
    <w:rsid w:val="00832598"/>
    <w:rsid w:val="00832619"/>
    <w:rsid w:val="00832631"/>
    <w:rsid w:val="00835AA8"/>
    <w:rsid w:val="008368BD"/>
    <w:rsid w:val="00837668"/>
    <w:rsid w:val="00837901"/>
    <w:rsid w:val="00837B1B"/>
    <w:rsid w:val="00840319"/>
    <w:rsid w:val="008428DA"/>
    <w:rsid w:val="00842A0D"/>
    <w:rsid w:val="00844637"/>
    <w:rsid w:val="00845034"/>
    <w:rsid w:val="008455FC"/>
    <w:rsid w:val="00845B58"/>
    <w:rsid w:val="00845EE1"/>
    <w:rsid w:val="00845F7D"/>
    <w:rsid w:val="008461A2"/>
    <w:rsid w:val="0084684A"/>
    <w:rsid w:val="00846874"/>
    <w:rsid w:val="00846AB7"/>
    <w:rsid w:val="008508D0"/>
    <w:rsid w:val="00850F82"/>
    <w:rsid w:val="00851744"/>
    <w:rsid w:val="00851916"/>
    <w:rsid w:val="00851B96"/>
    <w:rsid w:val="0085231E"/>
    <w:rsid w:val="0085258A"/>
    <w:rsid w:val="0085285C"/>
    <w:rsid w:val="00852B33"/>
    <w:rsid w:val="00852ED0"/>
    <w:rsid w:val="0085302D"/>
    <w:rsid w:val="0085338C"/>
    <w:rsid w:val="00853D50"/>
    <w:rsid w:val="008540E5"/>
    <w:rsid w:val="00854A91"/>
    <w:rsid w:val="00854C28"/>
    <w:rsid w:val="00856342"/>
    <w:rsid w:val="00857099"/>
    <w:rsid w:val="008573EA"/>
    <w:rsid w:val="008576CB"/>
    <w:rsid w:val="00857859"/>
    <w:rsid w:val="00860C84"/>
    <w:rsid w:val="00863D2D"/>
    <w:rsid w:val="00864A20"/>
    <w:rsid w:val="00864BEA"/>
    <w:rsid w:val="00865041"/>
    <w:rsid w:val="00865A56"/>
    <w:rsid w:val="008663F1"/>
    <w:rsid w:val="008672A7"/>
    <w:rsid w:val="0086731D"/>
    <w:rsid w:val="00867BEE"/>
    <w:rsid w:val="00867F91"/>
    <w:rsid w:val="008704AA"/>
    <w:rsid w:val="008708E1"/>
    <w:rsid w:val="00870A39"/>
    <w:rsid w:val="00870C85"/>
    <w:rsid w:val="00870E56"/>
    <w:rsid w:val="00871E7A"/>
    <w:rsid w:val="00872891"/>
    <w:rsid w:val="00872ABC"/>
    <w:rsid w:val="00872ED8"/>
    <w:rsid w:val="0087354F"/>
    <w:rsid w:val="0087521A"/>
    <w:rsid w:val="00876238"/>
    <w:rsid w:val="0087735D"/>
    <w:rsid w:val="00880692"/>
    <w:rsid w:val="00883978"/>
    <w:rsid w:val="00883EF1"/>
    <w:rsid w:val="00884074"/>
    <w:rsid w:val="00884BCD"/>
    <w:rsid w:val="008851A0"/>
    <w:rsid w:val="008866E5"/>
    <w:rsid w:val="008867E2"/>
    <w:rsid w:val="008871D9"/>
    <w:rsid w:val="00892D72"/>
    <w:rsid w:val="0089390E"/>
    <w:rsid w:val="008940CA"/>
    <w:rsid w:val="00894DF2"/>
    <w:rsid w:val="00895910"/>
    <w:rsid w:val="0089670F"/>
    <w:rsid w:val="008A0118"/>
    <w:rsid w:val="008A04A5"/>
    <w:rsid w:val="008A0730"/>
    <w:rsid w:val="008A07C0"/>
    <w:rsid w:val="008A11BA"/>
    <w:rsid w:val="008A1590"/>
    <w:rsid w:val="008A1908"/>
    <w:rsid w:val="008A1FC7"/>
    <w:rsid w:val="008A2254"/>
    <w:rsid w:val="008A44A5"/>
    <w:rsid w:val="008A4D33"/>
    <w:rsid w:val="008A4E06"/>
    <w:rsid w:val="008A60A7"/>
    <w:rsid w:val="008A65B7"/>
    <w:rsid w:val="008A690C"/>
    <w:rsid w:val="008A74CC"/>
    <w:rsid w:val="008A753E"/>
    <w:rsid w:val="008B03F5"/>
    <w:rsid w:val="008B0B82"/>
    <w:rsid w:val="008B2293"/>
    <w:rsid w:val="008B3204"/>
    <w:rsid w:val="008B39AA"/>
    <w:rsid w:val="008B3CD3"/>
    <w:rsid w:val="008B5930"/>
    <w:rsid w:val="008B5E1C"/>
    <w:rsid w:val="008B68F2"/>
    <w:rsid w:val="008B71F1"/>
    <w:rsid w:val="008B75B2"/>
    <w:rsid w:val="008B7A3B"/>
    <w:rsid w:val="008C04FF"/>
    <w:rsid w:val="008C0A61"/>
    <w:rsid w:val="008C0A6C"/>
    <w:rsid w:val="008C0CCE"/>
    <w:rsid w:val="008C0DAE"/>
    <w:rsid w:val="008C1101"/>
    <w:rsid w:val="008C1374"/>
    <w:rsid w:val="008C1492"/>
    <w:rsid w:val="008C1D31"/>
    <w:rsid w:val="008C2702"/>
    <w:rsid w:val="008C2C97"/>
    <w:rsid w:val="008C3714"/>
    <w:rsid w:val="008C3A2E"/>
    <w:rsid w:val="008C482D"/>
    <w:rsid w:val="008C4C20"/>
    <w:rsid w:val="008C4DE5"/>
    <w:rsid w:val="008C5436"/>
    <w:rsid w:val="008C55B0"/>
    <w:rsid w:val="008C67B0"/>
    <w:rsid w:val="008C6808"/>
    <w:rsid w:val="008C6E94"/>
    <w:rsid w:val="008C7F3F"/>
    <w:rsid w:val="008D015F"/>
    <w:rsid w:val="008D090B"/>
    <w:rsid w:val="008D1B88"/>
    <w:rsid w:val="008D1C9B"/>
    <w:rsid w:val="008D3322"/>
    <w:rsid w:val="008D335B"/>
    <w:rsid w:val="008D425D"/>
    <w:rsid w:val="008D5190"/>
    <w:rsid w:val="008D5B80"/>
    <w:rsid w:val="008D5F3B"/>
    <w:rsid w:val="008D5F8C"/>
    <w:rsid w:val="008D66E0"/>
    <w:rsid w:val="008D6ACF"/>
    <w:rsid w:val="008D74F2"/>
    <w:rsid w:val="008D79C2"/>
    <w:rsid w:val="008E06E7"/>
    <w:rsid w:val="008E0B80"/>
    <w:rsid w:val="008E0F5F"/>
    <w:rsid w:val="008E11A0"/>
    <w:rsid w:val="008E135F"/>
    <w:rsid w:val="008E2FAD"/>
    <w:rsid w:val="008E317A"/>
    <w:rsid w:val="008E3E60"/>
    <w:rsid w:val="008E3FE0"/>
    <w:rsid w:val="008E45D9"/>
    <w:rsid w:val="008E4C2D"/>
    <w:rsid w:val="008E5312"/>
    <w:rsid w:val="008E5EDC"/>
    <w:rsid w:val="008E6122"/>
    <w:rsid w:val="008E6E21"/>
    <w:rsid w:val="008E79ED"/>
    <w:rsid w:val="008F0235"/>
    <w:rsid w:val="008F0603"/>
    <w:rsid w:val="008F0657"/>
    <w:rsid w:val="008F0C9C"/>
    <w:rsid w:val="008F1248"/>
    <w:rsid w:val="008F1474"/>
    <w:rsid w:val="008F3B66"/>
    <w:rsid w:val="008F4435"/>
    <w:rsid w:val="008F443A"/>
    <w:rsid w:val="008F4986"/>
    <w:rsid w:val="008F4A10"/>
    <w:rsid w:val="008F5435"/>
    <w:rsid w:val="008F6E31"/>
    <w:rsid w:val="008F70AE"/>
    <w:rsid w:val="008F7356"/>
    <w:rsid w:val="00900179"/>
    <w:rsid w:val="00900C99"/>
    <w:rsid w:val="0090127C"/>
    <w:rsid w:val="00901F28"/>
    <w:rsid w:val="00902232"/>
    <w:rsid w:val="009051F8"/>
    <w:rsid w:val="009063CB"/>
    <w:rsid w:val="00906C74"/>
    <w:rsid w:val="00906DBC"/>
    <w:rsid w:val="00906F13"/>
    <w:rsid w:val="00907066"/>
    <w:rsid w:val="0090737E"/>
    <w:rsid w:val="00907A47"/>
    <w:rsid w:val="00907E24"/>
    <w:rsid w:val="00910E4A"/>
    <w:rsid w:val="009133AA"/>
    <w:rsid w:val="00913C3B"/>
    <w:rsid w:val="0091441E"/>
    <w:rsid w:val="00914C87"/>
    <w:rsid w:val="00914E2B"/>
    <w:rsid w:val="009151FA"/>
    <w:rsid w:val="009156C2"/>
    <w:rsid w:val="0091637D"/>
    <w:rsid w:val="0091669D"/>
    <w:rsid w:val="00916E67"/>
    <w:rsid w:val="009201CE"/>
    <w:rsid w:val="00920467"/>
    <w:rsid w:val="00920B7E"/>
    <w:rsid w:val="00921142"/>
    <w:rsid w:val="00921F7D"/>
    <w:rsid w:val="00922054"/>
    <w:rsid w:val="00923644"/>
    <w:rsid w:val="00923DC4"/>
    <w:rsid w:val="009247CB"/>
    <w:rsid w:val="00924BE3"/>
    <w:rsid w:val="00925569"/>
    <w:rsid w:val="00927977"/>
    <w:rsid w:val="00927ABB"/>
    <w:rsid w:val="00927ADE"/>
    <w:rsid w:val="009308C1"/>
    <w:rsid w:val="00930B18"/>
    <w:rsid w:val="00932192"/>
    <w:rsid w:val="0093241C"/>
    <w:rsid w:val="009326B4"/>
    <w:rsid w:val="00932B6F"/>
    <w:rsid w:val="00932C08"/>
    <w:rsid w:val="00933476"/>
    <w:rsid w:val="00933E28"/>
    <w:rsid w:val="00934C48"/>
    <w:rsid w:val="00936A9F"/>
    <w:rsid w:val="009373E8"/>
    <w:rsid w:val="00937CDC"/>
    <w:rsid w:val="00941FF6"/>
    <w:rsid w:val="00942C3D"/>
    <w:rsid w:val="0094352D"/>
    <w:rsid w:val="009441A2"/>
    <w:rsid w:val="009459A8"/>
    <w:rsid w:val="00945FF0"/>
    <w:rsid w:val="00947AAB"/>
    <w:rsid w:val="00950054"/>
    <w:rsid w:val="009505EE"/>
    <w:rsid w:val="00952F7C"/>
    <w:rsid w:val="00953367"/>
    <w:rsid w:val="00953652"/>
    <w:rsid w:val="00953D93"/>
    <w:rsid w:val="00955698"/>
    <w:rsid w:val="0095643E"/>
    <w:rsid w:val="00956CEE"/>
    <w:rsid w:val="009575B1"/>
    <w:rsid w:val="00961B8F"/>
    <w:rsid w:val="00961E95"/>
    <w:rsid w:val="00962349"/>
    <w:rsid w:val="009629FB"/>
    <w:rsid w:val="00962E95"/>
    <w:rsid w:val="00964D17"/>
    <w:rsid w:val="00967228"/>
    <w:rsid w:val="009675D9"/>
    <w:rsid w:val="00967CFB"/>
    <w:rsid w:val="00970FCB"/>
    <w:rsid w:val="00973B02"/>
    <w:rsid w:val="009740FF"/>
    <w:rsid w:val="009742F4"/>
    <w:rsid w:val="00974482"/>
    <w:rsid w:val="00974F4A"/>
    <w:rsid w:val="0097556D"/>
    <w:rsid w:val="0097557D"/>
    <w:rsid w:val="00975863"/>
    <w:rsid w:val="00975A08"/>
    <w:rsid w:val="00977805"/>
    <w:rsid w:val="00977985"/>
    <w:rsid w:val="0098021E"/>
    <w:rsid w:val="00981DD3"/>
    <w:rsid w:val="00982193"/>
    <w:rsid w:val="00982C93"/>
    <w:rsid w:val="00983FE0"/>
    <w:rsid w:val="00984B37"/>
    <w:rsid w:val="00984BA9"/>
    <w:rsid w:val="0098611B"/>
    <w:rsid w:val="00986B50"/>
    <w:rsid w:val="00986DBB"/>
    <w:rsid w:val="00987E50"/>
    <w:rsid w:val="009900BD"/>
    <w:rsid w:val="009907FF"/>
    <w:rsid w:val="009910E8"/>
    <w:rsid w:val="009923D6"/>
    <w:rsid w:val="0099345C"/>
    <w:rsid w:val="00993928"/>
    <w:rsid w:val="009946DF"/>
    <w:rsid w:val="00994C49"/>
    <w:rsid w:val="00995EAE"/>
    <w:rsid w:val="00996890"/>
    <w:rsid w:val="00997153"/>
    <w:rsid w:val="00997240"/>
    <w:rsid w:val="0099751D"/>
    <w:rsid w:val="009A0108"/>
    <w:rsid w:val="009A1F46"/>
    <w:rsid w:val="009A25A5"/>
    <w:rsid w:val="009A29AB"/>
    <w:rsid w:val="009A2D2B"/>
    <w:rsid w:val="009A3235"/>
    <w:rsid w:val="009A376C"/>
    <w:rsid w:val="009A37BF"/>
    <w:rsid w:val="009A3849"/>
    <w:rsid w:val="009A3F4E"/>
    <w:rsid w:val="009A4085"/>
    <w:rsid w:val="009A439C"/>
    <w:rsid w:val="009A491F"/>
    <w:rsid w:val="009A5337"/>
    <w:rsid w:val="009A5A3C"/>
    <w:rsid w:val="009A5BFA"/>
    <w:rsid w:val="009A5D6C"/>
    <w:rsid w:val="009A62D9"/>
    <w:rsid w:val="009A782C"/>
    <w:rsid w:val="009B0106"/>
    <w:rsid w:val="009B036F"/>
    <w:rsid w:val="009B0C14"/>
    <w:rsid w:val="009B0DE1"/>
    <w:rsid w:val="009B12C1"/>
    <w:rsid w:val="009B1D65"/>
    <w:rsid w:val="009B1E79"/>
    <w:rsid w:val="009B21B8"/>
    <w:rsid w:val="009B24D9"/>
    <w:rsid w:val="009B2FE9"/>
    <w:rsid w:val="009B3760"/>
    <w:rsid w:val="009B38EA"/>
    <w:rsid w:val="009B3951"/>
    <w:rsid w:val="009B444B"/>
    <w:rsid w:val="009B5C35"/>
    <w:rsid w:val="009B6A29"/>
    <w:rsid w:val="009C1921"/>
    <w:rsid w:val="009C2296"/>
    <w:rsid w:val="009C3791"/>
    <w:rsid w:val="009C43B4"/>
    <w:rsid w:val="009C4736"/>
    <w:rsid w:val="009C4BC7"/>
    <w:rsid w:val="009C6014"/>
    <w:rsid w:val="009C6D90"/>
    <w:rsid w:val="009C7683"/>
    <w:rsid w:val="009D0B3B"/>
    <w:rsid w:val="009D0E1A"/>
    <w:rsid w:val="009D10A2"/>
    <w:rsid w:val="009D1501"/>
    <w:rsid w:val="009D1A72"/>
    <w:rsid w:val="009D1D0E"/>
    <w:rsid w:val="009D22F7"/>
    <w:rsid w:val="009D273E"/>
    <w:rsid w:val="009D2C1C"/>
    <w:rsid w:val="009D434C"/>
    <w:rsid w:val="009D4810"/>
    <w:rsid w:val="009D575A"/>
    <w:rsid w:val="009D5DEB"/>
    <w:rsid w:val="009D6169"/>
    <w:rsid w:val="009D6AC2"/>
    <w:rsid w:val="009D76B7"/>
    <w:rsid w:val="009D77F3"/>
    <w:rsid w:val="009D7AFB"/>
    <w:rsid w:val="009D7D83"/>
    <w:rsid w:val="009D7E87"/>
    <w:rsid w:val="009D7F38"/>
    <w:rsid w:val="009E1B20"/>
    <w:rsid w:val="009E1F2A"/>
    <w:rsid w:val="009E2033"/>
    <w:rsid w:val="009E3963"/>
    <w:rsid w:val="009E3A9A"/>
    <w:rsid w:val="009E5962"/>
    <w:rsid w:val="009E5EE4"/>
    <w:rsid w:val="009E7914"/>
    <w:rsid w:val="009E7A68"/>
    <w:rsid w:val="009F02C2"/>
    <w:rsid w:val="009F0BBE"/>
    <w:rsid w:val="009F2409"/>
    <w:rsid w:val="009F2B7D"/>
    <w:rsid w:val="009F2C38"/>
    <w:rsid w:val="009F3F9C"/>
    <w:rsid w:val="009F469D"/>
    <w:rsid w:val="009F6101"/>
    <w:rsid w:val="009F7331"/>
    <w:rsid w:val="009F73C6"/>
    <w:rsid w:val="009F751E"/>
    <w:rsid w:val="00A00406"/>
    <w:rsid w:val="00A00BC6"/>
    <w:rsid w:val="00A00EB6"/>
    <w:rsid w:val="00A00F65"/>
    <w:rsid w:val="00A01273"/>
    <w:rsid w:val="00A01D70"/>
    <w:rsid w:val="00A01EC7"/>
    <w:rsid w:val="00A03291"/>
    <w:rsid w:val="00A040D3"/>
    <w:rsid w:val="00A04B9B"/>
    <w:rsid w:val="00A0715E"/>
    <w:rsid w:val="00A071BE"/>
    <w:rsid w:val="00A07236"/>
    <w:rsid w:val="00A07323"/>
    <w:rsid w:val="00A0772A"/>
    <w:rsid w:val="00A114D7"/>
    <w:rsid w:val="00A114E0"/>
    <w:rsid w:val="00A1244A"/>
    <w:rsid w:val="00A12686"/>
    <w:rsid w:val="00A12F4B"/>
    <w:rsid w:val="00A1311F"/>
    <w:rsid w:val="00A1468E"/>
    <w:rsid w:val="00A14ED3"/>
    <w:rsid w:val="00A14EE5"/>
    <w:rsid w:val="00A15AD5"/>
    <w:rsid w:val="00A2080A"/>
    <w:rsid w:val="00A20930"/>
    <w:rsid w:val="00A211EF"/>
    <w:rsid w:val="00A214E1"/>
    <w:rsid w:val="00A21A34"/>
    <w:rsid w:val="00A21C49"/>
    <w:rsid w:val="00A21F13"/>
    <w:rsid w:val="00A22F7F"/>
    <w:rsid w:val="00A234E0"/>
    <w:rsid w:val="00A23865"/>
    <w:rsid w:val="00A240DC"/>
    <w:rsid w:val="00A24559"/>
    <w:rsid w:val="00A25129"/>
    <w:rsid w:val="00A254E0"/>
    <w:rsid w:val="00A25F7C"/>
    <w:rsid w:val="00A33644"/>
    <w:rsid w:val="00A33CC6"/>
    <w:rsid w:val="00A33DB0"/>
    <w:rsid w:val="00A36E68"/>
    <w:rsid w:val="00A36F6D"/>
    <w:rsid w:val="00A37378"/>
    <w:rsid w:val="00A37C8C"/>
    <w:rsid w:val="00A4078B"/>
    <w:rsid w:val="00A40D3B"/>
    <w:rsid w:val="00A41E13"/>
    <w:rsid w:val="00A42481"/>
    <w:rsid w:val="00A42DFE"/>
    <w:rsid w:val="00A43414"/>
    <w:rsid w:val="00A44BA1"/>
    <w:rsid w:val="00A452FB"/>
    <w:rsid w:val="00A45809"/>
    <w:rsid w:val="00A45D24"/>
    <w:rsid w:val="00A46B41"/>
    <w:rsid w:val="00A50274"/>
    <w:rsid w:val="00A50987"/>
    <w:rsid w:val="00A50F61"/>
    <w:rsid w:val="00A5141D"/>
    <w:rsid w:val="00A51869"/>
    <w:rsid w:val="00A51887"/>
    <w:rsid w:val="00A51EBD"/>
    <w:rsid w:val="00A522BE"/>
    <w:rsid w:val="00A526EC"/>
    <w:rsid w:val="00A5459C"/>
    <w:rsid w:val="00A54D02"/>
    <w:rsid w:val="00A55DFC"/>
    <w:rsid w:val="00A565B6"/>
    <w:rsid w:val="00A5717D"/>
    <w:rsid w:val="00A572CB"/>
    <w:rsid w:val="00A57F67"/>
    <w:rsid w:val="00A60AEC"/>
    <w:rsid w:val="00A620A0"/>
    <w:rsid w:val="00A62296"/>
    <w:rsid w:val="00A64240"/>
    <w:rsid w:val="00A645AB"/>
    <w:rsid w:val="00A65723"/>
    <w:rsid w:val="00A6799E"/>
    <w:rsid w:val="00A67C64"/>
    <w:rsid w:val="00A67D44"/>
    <w:rsid w:val="00A67EDE"/>
    <w:rsid w:val="00A71DD1"/>
    <w:rsid w:val="00A71DEB"/>
    <w:rsid w:val="00A724B1"/>
    <w:rsid w:val="00A72D20"/>
    <w:rsid w:val="00A73134"/>
    <w:rsid w:val="00A7348D"/>
    <w:rsid w:val="00A73ACB"/>
    <w:rsid w:val="00A7520F"/>
    <w:rsid w:val="00A75E6C"/>
    <w:rsid w:val="00A75F52"/>
    <w:rsid w:val="00A76C79"/>
    <w:rsid w:val="00A77176"/>
    <w:rsid w:val="00A810DE"/>
    <w:rsid w:val="00A81924"/>
    <w:rsid w:val="00A82219"/>
    <w:rsid w:val="00A82B6A"/>
    <w:rsid w:val="00A82D9D"/>
    <w:rsid w:val="00A842B7"/>
    <w:rsid w:val="00A859FB"/>
    <w:rsid w:val="00A85D67"/>
    <w:rsid w:val="00A86130"/>
    <w:rsid w:val="00A87B5D"/>
    <w:rsid w:val="00A87B96"/>
    <w:rsid w:val="00A91A2B"/>
    <w:rsid w:val="00A92A73"/>
    <w:rsid w:val="00A94CC9"/>
    <w:rsid w:val="00A960B0"/>
    <w:rsid w:val="00A966CA"/>
    <w:rsid w:val="00A970DD"/>
    <w:rsid w:val="00A97B1F"/>
    <w:rsid w:val="00A97B68"/>
    <w:rsid w:val="00A97CDA"/>
    <w:rsid w:val="00A97D62"/>
    <w:rsid w:val="00AA013B"/>
    <w:rsid w:val="00AA3BF7"/>
    <w:rsid w:val="00AA3D22"/>
    <w:rsid w:val="00AA5B14"/>
    <w:rsid w:val="00AA65C7"/>
    <w:rsid w:val="00AA6D01"/>
    <w:rsid w:val="00AA71B2"/>
    <w:rsid w:val="00AA785F"/>
    <w:rsid w:val="00AB012B"/>
    <w:rsid w:val="00AB040A"/>
    <w:rsid w:val="00AB0C87"/>
    <w:rsid w:val="00AB1465"/>
    <w:rsid w:val="00AB1499"/>
    <w:rsid w:val="00AB1AE2"/>
    <w:rsid w:val="00AB22C6"/>
    <w:rsid w:val="00AB24E2"/>
    <w:rsid w:val="00AB2C92"/>
    <w:rsid w:val="00AB3ABA"/>
    <w:rsid w:val="00AB47ED"/>
    <w:rsid w:val="00AB57CC"/>
    <w:rsid w:val="00AB580D"/>
    <w:rsid w:val="00AB5D72"/>
    <w:rsid w:val="00AB61D6"/>
    <w:rsid w:val="00AB652F"/>
    <w:rsid w:val="00AB6932"/>
    <w:rsid w:val="00AB7AB0"/>
    <w:rsid w:val="00AC055D"/>
    <w:rsid w:val="00AC186C"/>
    <w:rsid w:val="00AC1E07"/>
    <w:rsid w:val="00AC1F0D"/>
    <w:rsid w:val="00AC1F7F"/>
    <w:rsid w:val="00AC216F"/>
    <w:rsid w:val="00AC420C"/>
    <w:rsid w:val="00AC4F5B"/>
    <w:rsid w:val="00AC6CD3"/>
    <w:rsid w:val="00AC7D8C"/>
    <w:rsid w:val="00AD030C"/>
    <w:rsid w:val="00AD20A3"/>
    <w:rsid w:val="00AD2D20"/>
    <w:rsid w:val="00AD2E03"/>
    <w:rsid w:val="00AD359D"/>
    <w:rsid w:val="00AD5AEC"/>
    <w:rsid w:val="00AD5EA5"/>
    <w:rsid w:val="00AD6F46"/>
    <w:rsid w:val="00AD6F50"/>
    <w:rsid w:val="00AD76D3"/>
    <w:rsid w:val="00AD779E"/>
    <w:rsid w:val="00AE136D"/>
    <w:rsid w:val="00AE20B7"/>
    <w:rsid w:val="00AE24C5"/>
    <w:rsid w:val="00AE2929"/>
    <w:rsid w:val="00AE3E4E"/>
    <w:rsid w:val="00AE5572"/>
    <w:rsid w:val="00AE5883"/>
    <w:rsid w:val="00AE5887"/>
    <w:rsid w:val="00AE74AB"/>
    <w:rsid w:val="00AE761F"/>
    <w:rsid w:val="00AF0834"/>
    <w:rsid w:val="00AF0E98"/>
    <w:rsid w:val="00AF1574"/>
    <w:rsid w:val="00AF196E"/>
    <w:rsid w:val="00AF1B02"/>
    <w:rsid w:val="00AF2184"/>
    <w:rsid w:val="00AF25AD"/>
    <w:rsid w:val="00AF2A42"/>
    <w:rsid w:val="00AF2B3E"/>
    <w:rsid w:val="00AF348D"/>
    <w:rsid w:val="00AF3573"/>
    <w:rsid w:val="00AF3914"/>
    <w:rsid w:val="00AF396D"/>
    <w:rsid w:val="00AF4B3B"/>
    <w:rsid w:val="00AF4F65"/>
    <w:rsid w:val="00AF5242"/>
    <w:rsid w:val="00AF62AB"/>
    <w:rsid w:val="00AF77E1"/>
    <w:rsid w:val="00AF7E7D"/>
    <w:rsid w:val="00B00ABD"/>
    <w:rsid w:val="00B00CD2"/>
    <w:rsid w:val="00B00E96"/>
    <w:rsid w:val="00B00ED6"/>
    <w:rsid w:val="00B011C0"/>
    <w:rsid w:val="00B01DC9"/>
    <w:rsid w:val="00B02ECD"/>
    <w:rsid w:val="00B03097"/>
    <w:rsid w:val="00B06103"/>
    <w:rsid w:val="00B06710"/>
    <w:rsid w:val="00B068AC"/>
    <w:rsid w:val="00B06AF8"/>
    <w:rsid w:val="00B07401"/>
    <w:rsid w:val="00B075DB"/>
    <w:rsid w:val="00B07898"/>
    <w:rsid w:val="00B10DDB"/>
    <w:rsid w:val="00B1120B"/>
    <w:rsid w:val="00B123FB"/>
    <w:rsid w:val="00B1279B"/>
    <w:rsid w:val="00B1334D"/>
    <w:rsid w:val="00B139BA"/>
    <w:rsid w:val="00B146DA"/>
    <w:rsid w:val="00B15250"/>
    <w:rsid w:val="00B16ABE"/>
    <w:rsid w:val="00B16BE6"/>
    <w:rsid w:val="00B17D8B"/>
    <w:rsid w:val="00B20695"/>
    <w:rsid w:val="00B210BB"/>
    <w:rsid w:val="00B210F7"/>
    <w:rsid w:val="00B21A5D"/>
    <w:rsid w:val="00B2247D"/>
    <w:rsid w:val="00B229D9"/>
    <w:rsid w:val="00B24700"/>
    <w:rsid w:val="00B250F5"/>
    <w:rsid w:val="00B255FF"/>
    <w:rsid w:val="00B25835"/>
    <w:rsid w:val="00B258DD"/>
    <w:rsid w:val="00B26C58"/>
    <w:rsid w:val="00B27AF2"/>
    <w:rsid w:val="00B30887"/>
    <w:rsid w:val="00B316DE"/>
    <w:rsid w:val="00B31F20"/>
    <w:rsid w:val="00B3211E"/>
    <w:rsid w:val="00B33F6F"/>
    <w:rsid w:val="00B34034"/>
    <w:rsid w:val="00B34053"/>
    <w:rsid w:val="00B355B5"/>
    <w:rsid w:val="00B357F4"/>
    <w:rsid w:val="00B37336"/>
    <w:rsid w:val="00B442EB"/>
    <w:rsid w:val="00B44568"/>
    <w:rsid w:val="00B4471E"/>
    <w:rsid w:val="00B4488D"/>
    <w:rsid w:val="00B448BF"/>
    <w:rsid w:val="00B45478"/>
    <w:rsid w:val="00B45D4E"/>
    <w:rsid w:val="00B46C69"/>
    <w:rsid w:val="00B47278"/>
    <w:rsid w:val="00B47A55"/>
    <w:rsid w:val="00B506E7"/>
    <w:rsid w:val="00B51451"/>
    <w:rsid w:val="00B51FE1"/>
    <w:rsid w:val="00B53056"/>
    <w:rsid w:val="00B53588"/>
    <w:rsid w:val="00B546CA"/>
    <w:rsid w:val="00B559CD"/>
    <w:rsid w:val="00B55A98"/>
    <w:rsid w:val="00B56603"/>
    <w:rsid w:val="00B56B00"/>
    <w:rsid w:val="00B56D50"/>
    <w:rsid w:val="00B577C7"/>
    <w:rsid w:val="00B57810"/>
    <w:rsid w:val="00B603F8"/>
    <w:rsid w:val="00B610AB"/>
    <w:rsid w:val="00B6181B"/>
    <w:rsid w:val="00B62791"/>
    <w:rsid w:val="00B62A3C"/>
    <w:rsid w:val="00B6326D"/>
    <w:rsid w:val="00B63B5D"/>
    <w:rsid w:val="00B652BD"/>
    <w:rsid w:val="00B652E1"/>
    <w:rsid w:val="00B65354"/>
    <w:rsid w:val="00B660F7"/>
    <w:rsid w:val="00B6708C"/>
    <w:rsid w:val="00B67F9F"/>
    <w:rsid w:val="00B70414"/>
    <w:rsid w:val="00B7065B"/>
    <w:rsid w:val="00B722E0"/>
    <w:rsid w:val="00B73059"/>
    <w:rsid w:val="00B7320D"/>
    <w:rsid w:val="00B74164"/>
    <w:rsid w:val="00B74A06"/>
    <w:rsid w:val="00B74CCF"/>
    <w:rsid w:val="00B75633"/>
    <w:rsid w:val="00B757EB"/>
    <w:rsid w:val="00B7692F"/>
    <w:rsid w:val="00B77119"/>
    <w:rsid w:val="00B776FA"/>
    <w:rsid w:val="00B777C0"/>
    <w:rsid w:val="00B8025B"/>
    <w:rsid w:val="00B80728"/>
    <w:rsid w:val="00B81BDC"/>
    <w:rsid w:val="00B82C8B"/>
    <w:rsid w:val="00B8313B"/>
    <w:rsid w:val="00B83762"/>
    <w:rsid w:val="00B83B89"/>
    <w:rsid w:val="00B84B82"/>
    <w:rsid w:val="00B85106"/>
    <w:rsid w:val="00B8674D"/>
    <w:rsid w:val="00B86BB6"/>
    <w:rsid w:val="00B86DDC"/>
    <w:rsid w:val="00B86EAA"/>
    <w:rsid w:val="00B90160"/>
    <w:rsid w:val="00B90547"/>
    <w:rsid w:val="00B947D8"/>
    <w:rsid w:val="00B94864"/>
    <w:rsid w:val="00B948D7"/>
    <w:rsid w:val="00B96C4C"/>
    <w:rsid w:val="00B970CB"/>
    <w:rsid w:val="00B97EAC"/>
    <w:rsid w:val="00BA017F"/>
    <w:rsid w:val="00BA1349"/>
    <w:rsid w:val="00BA1FCD"/>
    <w:rsid w:val="00BA2D72"/>
    <w:rsid w:val="00BA3B0C"/>
    <w:rsid w:val="00BA455F"/>
    <w:rsid w:val="00BA4EFB"/>
    <w:rsid w:val="00BA5397"/>
    <w:rsid w:val="00BA62ED"/>
    <w:rsid w:val="00BA6877"/>
    <w:rsid w:val="00BA7B52"/>
    <w:rsid w:val="00BB19A3"/>
    <w:rsid w:val="00BB1E53"/>
    <w:rsid w:val="00BB2837"/>
    <w:rsid w:val="00BB2991"/>
    <w:rsid w:val="00BB3A97"/>
    <w:rsid w:val="00BB40BD"/>
    <w:rsid w:val="00BB5CDE"/>
    <w:rsid w:val="00BB67B8"/>
    <w:rsid w:val="00BB6ABD"/>
    <w:rsid w:val="00BB763E"/>
    <w:rsid w:val="00BB7BBA"/>
    <w:rsid w:val="00BC066B"/>
    <w:rsid w:val="00BC0A46"/>
    <w:rsid w:val="00BC1183"/>
    <w:rsid w:val="00BC34D0"/>
    <w:rsid w:val="00BC34D1"/>
    <w:rsid w:val="00BC3EA4"/>
    <w:rsid w:val="00BC4378"/>
    <w:rsid w:val="00BC4466"/>
    <w:rsid w:val="00BC49A8"/>
    <w:rsid w:val="00BC4CAB"/>
    <w:rsid w:val="00BC4D61"/>
    <w:rsid w:val="00BC600A"/>
    <w:rsid w:val="00BD0B88"/>
    <w:rsid w:val="00BD1835"/>
    <w:rsid w:val="00BD24CA"/>
    <w:rsid w:val="00BD2535"/>
    <w:rsid w:val="00BD34FA"/>
    <w:rsid w:val="00BD3A23"/>
    <w:rsid w:val="00BD4747"/>
    <w:rsid w:val="00BD66E5"/>
    <w:rsid w:val="00BD74E0"/>
    <w:rsid w:val="00BE098E"/>
    <w:rsid w:val="00BE0D78"/>
    <w:rsid w:val="00BE0EDA"/>
    <w:rsid w:val="00BE16D9"/>
    <w:rsid w:val="00BE238C"/>
    <w:rsid w:val="00BE2F00"/>
    <w:rsid w:val="00BE3A33"/>
    <w:rsid w:val="00BE3AAF"/>
    <w:rsid w:val="00BE4646"/>
    <w:rsid w:val="00BE53F9"/>
    <w:rsid w:val="00BE544B"/>
    <w:rsid w:val="00BE5C87"/>
    <w:rsid w:val="00BF1198"/>
    <w:rsid w:val="00BF1308"/>
    <w:rsid w:val="00BF1573"/>
    <w:rsid w:val="00BF18E3"/>
    <w:rsid w:val="00BF3187"/>
    <w:rsid w:val="00BF4774"/>
    <w:rsid w:val="00BF48AE"/>
    <w:rsid w:val="00BF62B3"/>
    <w:rsid w:val="00BF7949"/>
    <w:rsid w:val="00C0053F"/>
    <w:rsid w:val="00C00600"/>
    <w:rsid w:val="00C00678"/>
    <w:rsid w:val="00C007D8"/>
    <w:rsid w:val="00C00B79"/>
    <w:rsid w:val="00C00FE1"/>
    <w:rsid w:val="00C01641"/>
    <w:rsid w:val="00C0331F"/>
    <w:rsid w:val="00C03B6D"/>
    <w:rsid w:val="00C0418C"/>
    <w:rsid w:val="00C04BE6"/>
    <w:rsid w:val="00C0525A"/>
    <w:rsid w:val="00C05DD7"/>
    <w:rsid w:val="00C065F6"/>
    <w:rsid w:val="00C066AF"/>
    <w:rsid w:val="00C06A1C"/>
    <w:rsid w:val="00C07B45"/>
    <w:rsid w:val="00C10CF4"/>
    <w:rsid w:val="00C10D09"/>
    <w:rsid w:val="00C113A8"/>
    <w:rsid w:val="00C11A93"/>
    <w:rsid w:val="00C12847"/>
    <w:rsid w:val="00C133CD"/>
    <w:rsid w:val="00C13808"/>
    <w:rsid w:val="00C13A70"/>
    <w:rsid w:val="00C1452F"/>
    <w:rsid w:val="00C149ED"/>
    <w:rsid w:val="00C14B05"/>
    <w:rsid w:val="00C15516"/>
    <w:rsid w:val="00C169AB"/>
    <w:rsid w:val="00C16E02"/>
    <w:rsid w:val="00C178C9"/>
    <w:rsid w:val="00C2014A"/>
    <w:rsid w:val="00C201FF"/>
    <w:rsid w:val="00C205A5"/>
    <w:rsid w:val="00C20D4D"/>
    <w:rsid w:val="00C22035"/>
    <w:rsid w:val="00C22C6E"/>
    <w:rsid w:val="00C23E9D"/>
    <w:rsid w:val="00C23F0D"/>
    <w:rsid w:val="00C24A0D"/>
    <w:rsid w:val="00C25C71"/>
    <w:rsid w:val="00C26304"/>
    <w:rsid w:val="00C278A7"/>
    <w:rsid w:val="00C2792E"/>
    <w:rsid w:val="00C303F1"/>
    <w:rsid w:val="00C3094B"/>
    <w:rsid w:val="00C31A5C"/>
    <w:rsid w:val="00C31C13"/>
    <w:rsid w:val="00C31E01"/>
    <w:rsid w:val="00C32EAC"/>
    <w:rsid w:val="00C34794"/>
    <w:rsid w:val="00C3494F"/>
    <w:rsid w:val="00C360AC"/>
    <w:rsid w:val="00C364AB"/>
    <w:rsid w:val="00C37648"/>
    <w:rsid w:val="00C37BDA"/>
    <w:rsid w:val="00C40028"/>
    <w:rsid w:val="00C409BF"/>
    <w:rsid w:val="00C4106C"/>
    <w:rsid w:val="00C41929"/>
    <w:rsid w:val="00C43A80"/>
    <w:rsid w:val="00C43E01"/>
    <w:rsid w:val="00C44BFD"/>
    <w:rsid w:val="00C4550C"/>
    <w:rsid w:val="00C45774"/>
    <w:rsid w:val="00C45D05"/>
    <w:rsid w:val="00C47905"/>
    <w:rsid w:val="00C52F2F"/>
    <w:rsid w:val="00C53479"/>
    <w:rsid w:val="00C536FC"/>
    <w:rsid w:val="00C53973"/>
    <w:rsid w:val="00C5407D"/>
    <w:rsid w:val="00C543A0"/>
    <w:rsid w:val="00C54599"/>
    <w:rsid w:val="00C54BE4"/>
    <w:rsid w:val="00C5571C"/>
    <w:rsid w:val="00C558B5"/>
    <w:rsid w:val="00C560DE"/>
    <w:rsid w:val="00C56C87"/>
    <w:rsid w:val="00C57B35"/>
    <w:rsid w:val="00C60924"/>
    <w:rsid w:val="00C6133E"/>
    <w:rsid w:val="00C61A84"/>
    <w:rsid w:val="00C61D98"/>
    <w:rsid w:val="00C6270B"/>
    <w:rsid w:val="00C62A74"/>
    <w:rsid w:val="00C63147"/>
    <w:rsid w:val="00C63343"/>
    <w:rsid w:val="00C63533"/>
    <w:rsid w:val="00C63684"/>
    <w:rsid w:val="00C647CF"/>
    <w:rsid w:val="00C671AF"/>
    <w:rsid w:val="00C67B18"/>
    <w:rsid w:val="00C700EA"/>
    <w:rsid w:val="00C72E40"/>
    <w:rsid w:val="00C73F62"/>
    <w:rsid w:val="00C7510A"/>
    <w:rsid w:val="00C75F7E"/>
    <w:rsid w:val="00C76A1E"/>
    <w:rsid w:val="00C77F1E"/>
    <w:rsid w:val="00C80CD4"/>
    <w:rsid w:val="00C80FC6"/>
    <w:rsid w:val="00C811DD"/>
    <w:rsid w:val="00C81402"/>
    <w:rsid w:val="00C81CCA"/>
    <w:rsid w:val="00C830E9"/>
    <w:rsid w:val="00C8317B"/>
    <w:rsid w:val="00C834FD"/>
    <w:rsid w:val="00C84395"/>
    <w:rsid w:val="00C84852"/>
    <w:rsid w:val="00C84A60"/>
    <w:rsid w:val="00C853CF"/>
    <w:rsid w:val="00C8540A"/>
    <w:rsid w:val="00C861A3"/>
    <w:rsid w:val="00C86577"/>
    <w:rsid w:val="00C8725D"/>
    <w:rsid w:val="00C87574"/>
    <w:rsid w:val="00C8787F"/>
    <w:rsid w:val="00C9010A"/>
    <w:rsid w:val="00C90723"/>
    <w:rsid w:val="00C90F57"/>
    <w:rsid w:val="00C91D79"/>
    <w:rsid w:val="00C91F23"/>
    <w:rsid w:val="00C92C85"/>
    <w:rsid w:val="00C93F11"/>
    <w:rsid w:val="00C95CA2"/>
    <w:rsid w:val="00C96D5F"/>
    <w:rsid w:val="00C96DE4"/>
    <w:rsid w:val="00C971F2"/>
    <w:rsid w:val="00CA035C"/>
    <w:rsid w:val="00CA0675"/>
    <w:rsid w:val="00CA076C"/>
    <w:rsid w:val="00CA0A8B"/>
    <w:rsid w:val="00CA0CB3"/>
    <w:rsid w:val="00CA0EE1"/>
    <w:rsid w:val="00CA1773"/>
    <w:rsid w:val="00CA29B8"/>
    <w:rsid w:val="00CA3733"/>
    <w:rsid w:val="00CA4703"/>
    <w:rsid w:val="00CA48E2"/>
    <w:rsid w:val="00CA55E5"/>
    <w:rsid w:val="00CA5F46"/>
    <w:rsid w:val="00CA67BE"/>
    <w:rsid w:val="00CB0822"/>
    <w:rsid w:val="00CB14C4"/>
    <w:rsid w:val="00CB17AE"/>
    <w:rsid w:val="00CB2F5F"/>
    <w:rsid w:val="00CB3150"/>
    <w:rsid w:val="00CB491C"/>
    <w:rsid w:val="00CB4F2A"/>
    <w:rsid w:val="00CB515B"/>
    <w:rsid w:val="00CB699B"/>
    <w:rsid w:val="00CB69C0"/>
    <w:rsid w:val="00CB77EA"/>
    <w:rsid w:val="00CB7936"/>
    <w:rsid w:val="00CC01A1"/>
    <w:rsid w:val="00CC0C48"/>
    <w:rsid w:val="00CC11FC"/>
    <w:rsid w:val="00CC17F1"/>
    <w:rsid w:val="00CC18ED"/>
    <w:rsid w:val="00CC1F30"/>
    <w:rsid w:val="00CC2F5F"/>
    <w:rsid w:val="00CC4043"/>
    <w:rsid w:val="00CC4DB5"/>
    <w:rsid w:val="00CC50E1"/>
    <w:rsid w:val="00CC583B"/>
    <w:rsid w:val="00CC675A"/>
    <w:rsid w:val="00CC75BE"/>
    <w:rsid w:val="00CC78BF"/>
    <w:rsid w:val="00CD0263"/>
    <w:rsid w:val="00CD1419"/>
    <w:rsid w:val="00CD1EC7"/>
    <w:rsid w:val="00CD1F6D"/>
    <w:rsid w:val="00CD25E9"/>
    <w:rsid w:val="00CD32FA"/>
    <w:rsid w:val="00CD33F0"/>
    <w:rsid w:val="00CD4E06"/>
    <w:rsid w:val="00CD50DD"/>
    <w:rsid w:val="00CD559D"/>
    <w:rsid w:val="00CD5F15"/>
    <w:rsid w:val="00CD617E"/>
    <w:rsid w:val="00CD6979"/>
    <w:rsid w:val="00CD6F1C"/>
    <w:rsid w:val="00CE079B"/>
    <w:rsid w:val="00CE104D"/>
    <w:rsid w:val="00CE10DF"/>
    <w:rsid w:val="00CE16C0"/>
    <w:rsid w:val="00CE1799"/>
    <w:rsid w:val="00CE1A3B"/>
    <w:rsid w:val="00CE3D5E"/>
    <w:rsid w:val="00CE4ECA"/>
    <w:rsid w:val="00CE6C73"/>
    <w:rsid w:val="00CE7838"/>
    <w:rsid w:val="00CE7B9E"/>
    <w:rsid w:val="00CF1C8A"/>
    <w:rsid w:val="00CF290C"/>
    <w:rsid w:val="00CF3B92"/>
    <w:rsid w:val="00CF50AE"/>
    <w:rsid w:val="00CF5DAA"/>
    <w:rsid w:val="00CF6780"/>
    <w:rsid w:val="00CF6F2D"/>
    <w:rsid w:val="00CF72F4"/>
    <w:rsid w:val="00CF7437"/>
    <w:rsid w:val="00CF7E6A"/>
    <w:rsid w:val="00D005D9"/>
    <w:rsid w:val="00D0070E"/>
    <w:rsid w:val="00D007CE"/>
    <w:rsid w:val="00D010B4"/>
    <w:rsid w:val="00D015A9"/>
    <w:rsid w:val="00D02148"/>
    <w:rsid w:val="00D0245E"/>
    <w:rsid w:val="00D024C3"/>
    <w:rsid w:val="00D02F32"/>
    <w:rsid w:val="00D03201"/>
    <w:rsid w:val="00D032E2"/>
    <w:rsid w:val="00D035F7"/>
    <w:rsid w:val="00D03860"/>
    <w:rsid w:val="00D03928"/>
    <w:rsid w:val="00D041A8"/>
    <w:rsid w:val="00D04377"/>
    <w:rsid w:val="00D0441F"/>
    <w:rsid w:val="00D04846"/>
    <w:rsid w:val="00D04B4F"/>
    <w:rsid w:val="00D04D39"/>
    <w:rsid w:val="00D054AD"/>
    <w:rsid w:val="00D05FED"/>
    <w:rsid w:val="00D061A2"/>
    <w:rsid w:val="00D06F7C"/>
    <w:rsid w:val="00D07043"/>
    <w:rsid w:val="00D076C5"/>
    <w:rsid w:val="00D07F61"/>
    <w:rsid w:val="00D10092"/>
    <w:rsid w:val="00D1011D"/>
    <w:rsid w:val="00D105F6"/>
    <w:rsid w:val="00D10D7D"/>
    <w:rsid w:val="00D11090"/>
    <w:rsid w:val="00D12577"/>
    <w:rsid w:val="00D12A26"/>
    <w:rsid w:val="00D13F46"/>
    <w:rsid w:val="00D14332"/>
    <w:rsid w:val="00D14506"/>
    <w:rsid w:val="00D15A66"/>
    <w:rsid w:val="00D15AC0"/>
    <w:rsid w:val="00D15B09"/>
    <w:rsid w:val="00D1607D"/>
    <w:rsid w:val="00D1624F"/>
    <w:rsid w:val="00D16563"/>
    <w:rsid w:val="00D1693E"/>
    <w:rsid w:val="00D16CDE"/>
    <w:rsid w:val="00D16EF0"/>
    <w:rsid w:val="00D17A4F"/>
    <w:rsid w:val="00D20666"/>
    <w:rsid w:val="00D2083F"/>
    <w:rsid w:val="00D20899"/>
    <w:rsid w:val="00D2152B"/>
    <w:rsid w:val="00D21631"/>
    <w:rsid w:val="00D23A6C"/>
    <w:rsid w:val="00D23F9C"/>
    <w:rsid w:val="00D246F2"/>
    <w:rsid w:val="00D248A0"/>
    <w:rsid w:val="00D249AA"/>
    <w:rsid w:val="00D25057"/>
    <w:rsid w:val="00D255C5"/>
    <w:rsid w:val="00D25E7B"/>
    <w:rsid w:val="00D26114"/>
    <w:rsid w:val="00D2792C"/>
    <w:rsid w:val="00D27CC6"/>
    <w:rsid w:val="00D3172C"/>
    <w:rsid w:val="00D33058"/>
    <w:rsid w:val="00D3421B"/>
    <w:rsid w:val="00D3429B"/>
    <w:rsid w:val="00D3470A"/>
    <w:rsid w:val="00D3489A"/>
    <w:rsid w:val="00D34A4A"/>
    <w:rsid w:val="00D34B5A"/>
    <w:rsid w:val="00D3572E"/>
    <w:rsid w:val="00D35CDA"/>
    <w:rsid w:val="00D371C1"/>
    <w:rsid w:val="00D37288"/>
    <w:rsid w:val="00D37A71"/>
    <w:rsid w:val="00D37B35"/>
    <w:rsid w:val="00D40A00"/>
    <w:rsid w:val="00D418B3"/>
    <w:rsid w:val="00D41D70"/>
    <w:rsid w:val="00D4209F"/>
    <w:rsid w:val="00D424F4"/>
    <w:rsid w:val="00D43C97"/>
    <w:rsid w:val="00D44251"/>
    <w:rsid w:val="00D44AA0"/>
    <w:rsid w:val="00D456E6"/>
    <w:rsid w:val="00D45A73"/>
    <w:rsid w:val="00D46176"/>
    <w:rsid w:val="00D468B6"/>
    <w:rsid w:val="00D46A6D"/>
    <w:rsid w:val="00D475F6"/>
    <w:rsid w:val="00D47760"/>
    <w:rsid w:val="00D50139"/>
    <w:rsid w:val="00D5090F"/>
    <w:rsid w:val="00D50B8B"/>
    <w:rsid w:val="00D51CEF"/>
    <w:rsid w:val="00D532F4"/>
    <w:rsid w:val="00D53F34"/>
    <w:rsid w:val="00D541D3"/>
    <w:rsid w:val="00D544C6"/>
    <w:rsid w:val="00D547D2"/>
    <w:rsid w:val="00D55414"/>
    <w:rsid w:val="00D5625E"/>
    <w:rsid w:val="00D565A8"/>
    <w:rsid w:val="00D57081"/>
    <w:rsid w:val="00D60358"/>
    <w:rsid w:val="00D62F9C"/>
    <w:rsid w:val="00D646EC"/>
    <w:rsid w:val="00D64C66"/>
    <w:rsid w:val="00D669F6"/>
    <w:rsid w:val="00D70840"/>
    <w:rsid w:val="00D70C70"/>
    <w:rsid w:val="00D712BD"/>
    <w:rsid w:val="00D7219D"/>
    <w:rsid w:val="00D733D5"/>
    <w:rsid w:val="00D737F1"/>
    <w:rsid w:val="00D73FDB"/>
    <w:rsid w:val="00D74081"/>
    <w:rsid w:val="00D7468A"/>
    <w:rsid w:val="00D757E0"/>
    <w:rsid w:val="00D763B8"/>
    <w:rsid w:val="00D7689E"/>
    <w:rsid w:val="00D768A9"/>
    <w:rsid w:val="00D80491"/>
    <w:rsid w:val="00D80663"/>
    <w:rsid w:val="00D812C2"/>
    <w:rsid w:val="00D81B7F"/>
    <w:rsid w:val="00D821A5"/>
    <w:rsid w:val="00D82D81"/>
    <w:rsid w:val="00D82F79"/>
    <w:rsid w:val="00D832BB"/>
    <w:rsid w:val="00D83645"/>
    <w:rsid w:val="00D84AF7"/>
    <w:rsid w:val="00D85611"/>
    <w:rsid w:val="00D86AA7"/>
    <w:rsid w:val="00D86B48"/>
    <w:rsid w:val="00D86CC5"/>
    <w:rsid w:val="00D875BE"/>
    <w:rsid w:val="00D900A1"/>
    <w:rsid w:val="00D90640"/>
    <w:rsid w:val="00D910F0"/>
    <w:rsid w:val="00D910F1"/>
    <w:rsid w:val="00D918C9"/>
    <w:rsid w:val="00D92443"/>
    <w:rsid w:val="00D93B1E"/>
    <w:rsid w:val="00D95353"/>
    <w:rsid w:val="00D95778"/>
    <w:rsid w:val="00D96DA9"/>
    <w:rsid w:val="00D9724E"/>
    <w:rsid w:val="00DA12F6"/>
    <w:rsid w:val="00DA1A0C"/>
    <w:rsid w:val="00DA21D9"/>
    <w:rsid w:val="00DA22C0"/>
    <w:rsid w:val="00DA3966"/>
    <w:rsid w:val="00DA3F3C"/>
    <w:rsid w:val="00DA4092"/>
    <w:rsid w:val="00DA43AD"/>
    <w:rsid w:val="00DA4E19"/>
    <w:rsid w:val="00DA56DB"/>
    <w:rsid w:val="00DA572A"/>
    <w:rsid w:val="00DA5B5B"/>
    <w:rsid w:val="00DA62E0"/>
    <w:rsid w:val="00DA68D3"/>
    <w:rsid w:val="00DA78F8"/>
    <w:rsid w:val="00DB0585"/>
    <w:rsid w:val="00DB27A9"/>
    <w:rsid w:val="00DB2C62"/>
    <w:rsid w:val="00DB2E55"/>
    <w:rsid w:val="00DB40A5"/>
    <w:rsid w:val="00DB40B7"/>
    <w:rsid w:val="00DB46ED"/>
    <w:rsid w:val="00DB55FA"/>
    <w:rsid w:val="00DB6034"/>
    <w:rsid w:val="00DB69E2"/>
    <w:rsid w:val="00DB726F"/>
    <w:rsid w:val="00DB7A55"/>
    <w:rsid w:val="00DB7EDE"/>
    <w:rsid w:val="00DC0587"/>
    <w:rsid w:val="00DC08EC"/>
    <w:rsid w:val="00DC1515"/>
    <w:rsid w:val="00DC164E"/>
    <w:rsid w:val="00DC1707"/>
    <w:rsid w:val="00DC1CD6"/>
    <w:rsid w:val="00DC30E0"/>
    <w:rsid w:val="00DC38B0"/>
    <w:rsid w:val="00DC41E9"/>
    <w:rsid w:val="00DC4520"/>
    <w:rsid w:val="00DC476C"/>
    <w:rsid w:val="00DC4DC2"/>
    <w:rsid w:val="00DC52F4"/>
    <w:rsid w:val="00DC6910"/>
    <w:rsid w:val="00DC6C64"/>
    <w:rsid w:val="00DC6FF6"/>
    <w:rsid w:val="00DC79B9"/>
    <w:rsid w:val="00DC7BA1"/>
    <w:rsid w:val="00DD1427"/>
    <w:rsid w:val="00DD1751"/>
    <w:rsid w:val="00DD1D8F"/>
    <w:rsid w:val="00DD2043"/>
    <w:rsid w:val="00DD2F62"/>
    <w:rsid w:val="00DD3272"/>
    <w:rsid w:val="00DD37F1"/>
    <w:rsid w:val="00DD3CC3"/>
    <w:rsid w:val="00DD486D"/>
    <w:rsid w:val="00DD4A96"/>
    <w:rsid w:val="00DD4C5C"/>
    <w:rsid w:val="00DD604C"/>
    <w:rsid w:val="00DD6138"/>
    <w:rsid w:val="00DD634B"/>
    <w:rsid w:val="00DD6DC4"/>
    <w:rsid w:val="00DD7697"/>
    <w:rsid w:val="00DD7AE5"/>
    <w:rsid w:val="00DD7C17"/>
    <w:rsid w:val="00DE05BF"/>
    <w:rsid w:val="00DE0D66"/>
    <w:rsid w:val="00DE1293"/>
    <w:rsid w:val="00DE186B"/>
    <w:rsid w:val="00DE2429"/>
    <w:rsid w:val="00DE24C7"/>
    <w:rsid w:val="00DE2A4D"/>
    <w:rsid w:val="00DE31C8"/>
    <w:rsid w:val="00DE390C"/>
    <w:rsid w:val="00DE47C5"/>
    <w:rsid w:val="00DE54B1"/>
    <w:rsid w:val="00DE6C70"/>
    <w:rsid w:val="00DE6D74"/>
    <w:rsid w:val="00DF1ADB"/>
    <w:rsid w:val="00DF2517"/>
    <w:rsid w:val="00DF51A0"/>
    <w:rsid w:val="00DF5439"/>
    <w:rsid w:val="00DF5796"/>
    <w:rsid w:val="00DF6A9E"/>
    <w:rsid w:val="00DF7292"/>
    <w:rsid w:val="00DF7C3E"/>
    <w:rsid w:val="00E0076F"/>
    <w:rsid w:val="00E02795"/>
    <w:rsid w:val="00E03F8C"/>
    <w:rsid w:val="00E045C5"/>
    <w:rsid w:val="00E05340"/>
    <w:rsid w:val="00E055F3"/>
    <w:rsid w:val="00E05C0B"/>
    <w:rsid w:val="00E068A8"/>
    <w:rsid w:val="00E07CC2"/>
    <w:rsid w:val="00E106D5"/>
    <w:rsid w:val="00E11D51"/>
    <w:rsid w:val="00E1280B"/>
    <w:rsid w:val="00E1316D"/>
    <w:rsid w:val="00E144DA"/>
    <w:rsid w:val="00E14764"/>
    <w:rsid w:val="00E15982"/>
    <w:rsid w:val="00E15BD9"/>
    <w:rsid w:val="00E15DF5"/>
    <w:rsid w:val="00E16484"/>
    <w:rsid w:val="00E16CDD"/>
    <w:rsid w:val="00E1743E"/>
    <w:rsid w:val="00E1786D"/>
    <w:rsid w:val="00E17A6D"/>
    <w:rsid w:val="00E200D1"/>
    <w:rsid w:val="00E20C26"/>
    <w:rsid w:val="00E21BBE"/>
    <w:rsid w:val="00E2235E"/>
    <w:rsid w:val="00E23772"/>
    <w:rsid w:val="00E241F9"/>
    <w:rsid w:val="00E25070"/>
    <w:rsid w:val="00E2618E"/>
    <w:rsid w:val="00E2624E"/>
    <w:rsid w:val="00E2645F"/>
    <w:rsid w:val="00E2650E"/>
    <w:rsid w:val="00E26CC9"/>
    <w:rsid w:val="00E30919"/>
    <w:rsid w:val="00E30B2A"/>
    <w:rsid w:val="00E30B72"/>
    <w:rsid w:val="00E30BB3"/>
    <w:rsid w:val="00E315F9"/>
    <w:rsid w:val="00E31B87"/>
    <w:rsid w:val="00E31CC1"/>
    <w:rsid w:val="00E32546"/>
    <w:rsid w:val="00E32847"/>
    <w:rsid w:val="00E33260"/>
    <w:rsid w:val="00E346DA"/>
    <w:rsid w:val="00E34B64"/>
    <w:rsid w:val="00E36291"/>
    <w:rsid w:val="00E369C8"/>
    <w:rsid w:val="00E3758D"/>
    <w:rsid w:val="00E4064A"/>
    <w:rsid w:val="00E40F6A"/>
    <w:rsid w:val="00E4287E"/>
    <w:rsid w:val="00E42ED5"/>
    <w:rsid w:val="00E43A18"/>
    <w:rsid w:val="00E448DD"/>
    <w:rsid w:val="00E44987"/>
    <w:rsid w:val="00E44D07"/>
    <w:rsid w:val="00E4566F"/>
    <w:rsid w:val="00E45C4A"/>
    <w:rsid w:val="00E45D6A"/>
    <w:rsid w:val="00E46AFE"/>
    <w:rsid w:val="00E46D07"/>
    <w:rsid w:val="00E5061B"/>
    <w:rsid w:val="00E507BC"/>
    <w:rsid w:val="00E50D47"/>
    <w:rsid w:val="00E514BB"/>
    <w:rsid w:val="00E51C31"/>
    <w:rsid w:val="00E5303C"/>
    <w:rsid w:val="00E54069"/>
    <w:rsid w:val="00E56F46"/>
    <w:rsid w:val="00E60C7E"/>
    <w:rsid w:val="00E616F2"/>
    <w:rsid w:val="00E625F0"/>
    <w:rsid w:val="00E632DB"/>
    <w:rsid w:val="00E632E7"/>
    <w:rsid w:val="00E64F7D"/>
    <w:rsid w:val="00E66190"/>
    <w:rsid w:val="00E67373"/>
    <w:rsid w:val="00E676AC"/>
    <w:rsid w:val="00E67B78"/>
    <w:rsid w:val="00E67F1A"/>
    <w:rsid w:val="00E70274"/>
    <w:rsid w:val="00E725EA"/>
    <w:rsid w:val="00E7278B"/>
    <w:rsid w:val="00E748CC"/>
    <w:rsid w:val="00E749BB"/>
    <w:rsid w:val="00E751AB"/>
    <w:rsid w:val="00E75601"/>
    <w:rsid w:val="00E75926"/>
    <w:rsid w:val="00E76213"/>
    <w:rsid w:val="00E7640D"/>
    <w:rsid w:val="00E76FD8"/>
    <w:rsid w:val="00E775FC"/>
    <w:rsid w:val="00E77AEB"/>
    <w:rsid w:val="00E77C9B"/>
    <w:rsid w:val="00E80B1E"/>
    <w:rsid w:val="00E815CE"/>
    <w:rsid w:val="00E81EDD"/>
    <w:rsid w:val="00E82581"/>
    <w:rsid w:val="00E826A9"/>
    <w:rsid w:val="00E831AE"/>
    <w:rsid w:val="00E831F9"/>
    <w:rsid w:val="00E83D78"/>
    <w:rsid w:val="00E84668"/>
    <w:rsid w:val="00E8506C"/>
    <w:rsid w:val="00E85CCB"/>
    <w:rsid w:val="00E86C02"/>
    <w:rsid w:val="00E87725"/>
    <w:rsid w:val="00E87B0A"/>
    <w:rsid w:val="00E90F04"/>
    <w:rsid w:val="00E91335"/>
    <w:rsid w:val="00E91743"/>
    <w:rsid w:val="00E92051"/>
    <w:rsid w:val="00E927AF"/>
    <w:rsid w:val="00E92F6A"/>
    <w:rsid w:val="00E93EC2"/>
    <w:rsid w:val="00E94111"/>
    <w:rsid w:val="00E96118"/>
    <w:rsid w:val="00E96F9E"/>
    <w:rsid w:val="00E97AEA"/>
    <w:rsid w:val="00EA02B2"/>
    <w:rsid w:val="00EA13E6"/>
    <w:rsid w:val="00EA2A93"/>
    <w:rsid w:val="00EA4216"/>
    <w:rsid w:val="00EA50B1"/>
    <w:rsid w:val="00EA6809"/>
    <w:rsid w:val="00EA78C1"/>
    <w:rsid w:val="00EA7B4A"/>
    <w:rsid w:val="00EB0AD5"/>
    <w:rsid w:val="00EB0BE6"/>
    <w:rsid w:val="00EB0CF3"/>
    <w:rsid w:val="00EB16A5"/>
    <w:rsid w:val="00EB2103"/>
    <w:rsid w:val="00EB248D"/>
    <w:rsid w:val="00EB3D2E"/>
    <w:rsid w:val="00EB4D73"/>
    <w:rsid w:val="00EB5393"/>
    <w:rsid w:val="00EB5418"/>
    <w:rsid w:val="00EB5D42"/>
    <w:rsid w:val="00EB7150"/>
    <w:rsid w:val="00EB7438"/>
    <w:rsid w:val="00EB7B73"/>
    <w:rsid w:val="00EB7F47"/>
    <w:rsid w:val="00EC0318"/>
    <w:rsid w:val="00EC1C81"/>
    <w:rsid w:val="00EC1ED6"/>
    <w:rsid w:val="00EC2D8E"/>
    <w:rsid w:val="00EC4596"/>
    <w:rsid w:val="00EC4A87"/>
    <w:rsid w:val="00EC4BA2"/>
    <w:rsid w:val="00EC5082"/>
    <w:rsid w:val="00EC50A9"/>
    <w:rsid w:val="00EC524F"/>
    <w:rsid w:val="00EC593D"/>
    <w:rsid w:val="00EC63A3"/>
    <w:rsid w:val="00EC6443"/>
    <w:rsid w:val="00EC7B58"/>
    <w:rsid w:val="00ED16A7"/>
    <w:rsid w:val="00ED16AF"/>
    <w:rsid w:val="00ED2981"/>
    <w:rsid w:val="00ED2C5B"/>
    <w:rsid w:val="00ED303E"/>
    <w:rsid w:val="00ED3549"/>
    <w:rsid w:val="00ED364E"/>
    <w:rsid w:val="00ED398E"/>
    <w:rsid w:val="00ED3D6C"/>
    <w:rsid w:val="00ED4E54"/>
    <w:rsid w:val="00ED5713"/>
    <w:rsid w:val="00ED5BAC"/>
    <w:rsid w:val="00ED64F2"/>
    <w:rsid w:val="00ED719A"/>
    <w:rsid w:val="00ED7664"/>
    <w:rsid w:val="00ED7F79"/>
    <w:rsid w:val="00EE0A12"/>
    <w:rsid w:val="00EE0D54"/>
    <w:rsid w:val="00EE1E8D"/>
    <w:rsid w:val="00EE236F"/>
    <w:rsid w:val="00EE260C"/>
    <w:rsid w:val="00EE2877"/>
    <w:rsid w:val="00EE2911"/>
    <w:rsid w:val="00EE2B23"/>
    <w:rsid w:val="00EE2B97"/>
    <w:rsid w:val="00EE3683"/>
    <w:rsid w:val="00EE3A82"/>
    <w:rsid w:val="00EE3A9D"/>
    <w:rsid w:val="00EE4E7C"/>
    <w:rsid w:val="00EE529E"/>
    <w:rsid w:val="00EE5A6C"/>
    <w:rsid w:val="00EE6347"/>
    <w:rsid w:val="00EE6CD5"/>
    <w:rsid w:val="00EE7BC8"/>
    <w:rsid w:val="00EF0442"/>
    <w:rsid w:val="00EF0EEA"/>
    <w:rsid w:val="00EF33E3"/>
    <w:rsid w:val="00EF345F"/>
    <w:rsid w:val="00EF3546"/>
    <w:rsid w:val="00EF3E56"/>
    <w:rsid w:val="00EF3F56"/>
    <w:rsid w:val="00EF4892"/>
    <w:rsid w:val="00EF4D10"/>
    <w:rsid w:val="00EF636F"/>
    <w:rsid w:val="00EF6402"/>
    <w:rsid w:val="00EF6543"/>
    <w:rsid w:val="00EF68C4"/>
    <w:rsid w:val="00EF70A9"/>
    <w:rsid w:val="00EF70C4"/>
    <w:rsid w:val="00F00212"/>
    <w:rsid w:val="00F00C25"/>
    <w:rsid w:val="00F00C3E"/>
    <w:rsid w:val="00F017E0"/>
    <w:rsid w:val="00F02DD2"/>
    <w:rsid w:val="00F02F42"/>
    <w:rsid w:val="00F039CE"/>
    <w:rsid w:val="00F03DAE"/>
    <w:rsid w:val="00F03F4F"/>
    <w:rsid w:val="00F04B60"/>
    <w:rsid w:val="00F050F0"/>
    <w:rsid w:val="00F05C24"/>
    <w:rsid w:val="00F066DC"/>
    <w:rsid w:val="00F072CB"/>
    <w:rsid w:val="00F10699"/>
    <w:rsid w:val="00F10A98"/>
    <w:rsid w:val="00F10D3C"/>
    <w:rsid w:val="00F10E2F"/>
    <w:rsid w:val="00F11B14"/>
    <w:rsid w:val="00F127DA"/>
    <w:rsid w:val="00F13054"/>
    <w:rsid w:val="00F14A6A"/>
    <w:rsid w:val="00F150F0"/>
    <w:rsid w:val="00F156F2"/>
    <w:rsid w:val="00F15A98"/>
    <w:rsid w:val="00F179E7"/>
    <w:rsid w:val="00F20B17"/>
    <w:rsid w:val="00F20F65"/>
    <w:rsid w:val="00F21CAB"/>
    <w:rsid w:val="00F21CCC"/>
    <w:rsid w:val="00F221A0"/>
    <w:rsid w:val="00F23EB8"/>
    <w:rsid w:val="00F2557A"/>
    <w:rsid w:val="00F27ECA"/>
    <w:rsid w:val="00F30933"/>
    <w:rsid w:val="00F315B2"/>
    <w:rsid w:val="00F318EA"/>
    <w:rsid w:val="00F32512"/>
    <w:rsid w:val="00F325DA"/>
    <w:rsid w:val="00F3331D"/>
    <w:rsid w:val="00F339E0"/>
    <w:rsid w:val="00F378B8"/>
    <w:rsid w:val="00F406EA"/>
    <w:rsid w:val="00F40820"/>
    <w:rsid w:val="00F40B62"/>
    <w:rsid w:val="00F41675"/>
    <w:rsid w:val="00F42174"/>
    <w:rsid w:val="00F42434"/>
    <w:rsid w:val="00F42BEE"/>
    <w:rsid w:val="00F443B4"/>
    <w:rsid w:val="00F44C98"/>
    <w:rsid w:val="00F46105"/>
    <w:rsid w:val="00F469E0"/>
    <w:rsid w:val="00F46A65"/>
    <w:rsid w:val="00F46E27"/>
    <w:rsid w:val="00F5097B"/>
    <w:rsid w:val="00F509EB"/>
    <w:rsid w:val="00F50DA5"/>
    <w:rsid w:val="00F520B1"/>
    <w:rsid w:val="00F523F7"/>
    <w:rsid w:val="00F525DF"/>
    <w:rsid w:val="00F539F4"/>
    <w:rsid w:val="00F5416B"/>
    <w:rsid w:val="00F54B09"/>
    <w:rsid w:val="00F551B6"/>
    <w:rsid w:val="00F55359"/>
    <w:rsid w:val="00F55948"/>
    <w:rsid w:val="00F56CBA"/>
    <w:rsid w:val="00F57D98"/>
    <w:rsid w:val="00F603BE"/>
    <w:rsid w:val="00F60BCC"/>
    <w:rsid w:val="00F61ECC"/>
    <w:rsid w:val="00F622D5"/>
    <w:rsid w:val="00F63ABF"/>
    <w:rsid w:val="00F64065"/>
    <w:rsid w:val="00F64DC9"/>
    <w:rsid w:val="00F65337"/>
    <w:rsid w:val="00F653C5"/>
    <w:rsid w:val="00F65842"/>
    <w:rsid w:val="00F65BFA"/>
    <w:rsid w:val="00F66A97"/>
    <w:rsid w:val="00F66D0C"/>
    <w:rsid w:val="00F66E8B"/>
    <w:rsid w:val="00F67A3F"/>
    <w:rsid w:val="00F70422"/>
    <w:rsid w:val="00F70B7B"/>
    <w:rsid w:val="00F70B9B"/>
    <w:rsid w:val="00F71A6B"/>
    <w:rsid w:val="00F71F12"/>
    <w:rsid w:val="00F7250C"/>
    <w:rsid w:val="00F72D44"/>
    <w:rsid w:val="00F73122"/>
    <w:rsid w:val="00F732C7"/>
    <w:rsid w:val="00F738D3"/>
    <w:rsid w:val="00F743EA"/>
    <w:rsid w:val="00F7524D"/>
    <w:rsid w:val="00F77053"/>
    <w:rsid w:val="00F807BC"/>
    <w:rsid w:val="00F80DB5"/>
    <w:rsid w:val="00F82430"/>
    <w:rsid w:val="00F82DBB"/>
    <w:rsid w:val="00F83B0E"/>
    <w:rsid w:val="00F8408C"/>
    <w:rsid w:val="00F84382"/>
    <w:rsid w:val="00F85043"/>
    <w:rsid w:val="00F85BC2"/>
    <w:rsid w:val="00F861A1"/>
    <w:rsid w:val="00F869C3"/>
    <w:rsid w:val="00F87569"/>
    <w:rsid w:val="00F87C12"/>
    <w:rsid w:val="00F87E62"/>
    <w:rsid w:val="00F87FAB"/>
    <w:rsid w:val="00F912D2"/>
    <w:rsid w:val="00F9149F"/>
    <w:rsid w:val="00F91BBF"/>
    <w:rsid w:val="00F92690"/>
    <w:rsid w:val="00F9480B"/>
    <w:rsid w:val="00F94976"/>
    <w:rsid w:val="00F949D9"/>
    <w:rsid w:val="00F95438"/>
    <w:rsid w:val="00F95A3D"/>
    <w:rsid w:val="00F96E09"/>
    <w:rsid w:val="00F97261"/>
    <w:rsid w:val="00FA1E23"/>
    <w:rsid w:val="00FA2E6B"/>
    <w:rsid w:val="00FA2FE2"/>
    <w:rsid w:val="00FA3AE8"/>
    <w:rsid w:val="00FA4751"/>
    <w:rsid w:val="00FA50D5"/>
    <w:rsid w:val="00FA5923"/>
    <w:rsid w:val="00FB009D"/>
    <w:rsid w:val="00FB020D"/>
    <w:rsid w:val="00FB0213"/>
    <w:rsid w:val="00FB0587"/>
    <w:rsid w:val="00FB0701"/>
    <w:rsid w:val="00FB1061"/>
    <w:rsid w:val="00FB3A80"/>
    <w:rsid w:val="00FB3C61"/>
    <w:rsid w:val="00FB3E37"/>
    <w:rsid w:val="00FB4A16"/>
    <w:rsid w:val="00FB4B47"/>
    <w:rsid w:val="00FB5E99"/>
    <w:rsid w:val="00FB762F"/>
    <w:rsid w:val="00FB78C3"/>
    <w:rsid w:val="00FC01F3"/>
    <w:rsid w:val="00FC2138"/>
    <w:rsid w:val="00FC2204"/>
    <w:rsid w:val="00FC28E6"/>
    <w:rsid w:val="00FC2E15"/>
    <w:rsid w:val="00FC42B0"/>
    <w:rsid w:val="00FC455C"/>
    <w:rsid w:val="00FC4B17"/>
    <w:rsid w:val="00FC5BF0"/>
    <w:rsid w:val="00FC5E33"/>
    <w:rsid w:val="00FC6488"/>
    <w:rsid w:val="00FC6DC5"/>
    <w:rsid w:val="00FC7F85"/>
    <w:rsid w:val="00FD01D1"/>
    <w:rsid w:val="00FD025D"/>
    <w:rsid w:val="00FD0B65"/>
    <w:rsid w:val="00FD126F"/>
    <w:rsid w:val="00FD1DDD"/>
    <w:rsid w:val="00FD3260"/>
    <w:rsid w:val="00FD37AA"/>
    <w:rsid w:val="00FD42E8"/>
    <w:rsid w:val="00FD54A7"/>
    <w:rsid w:val="00FD5DBD"/>
    <w:rsid w:val="00FD6CB9"/>
    <w:rsid w:val="00FD6EEB"/>
    <w:rsid w:val="00FE00D4"/>
    <w:rsid w:val="00FE0F6D"/>
    <w:rsid w:val="00FE3D5F"/>
    <w:rsid w:val="00FE4874"/>
    <w:rsid w:val="00FE4ED9"/>
    <w:rsid w:val="00FE4F20"/>
    <w:rsid w:val="00FE5EAA"/>
    <w:rsid w:val="00FE6019"/>
    <w:rsid w:val="00FE62B3"/>
    <w:rsid w:val="00FE6600"/>
    <w:rsid w:val="00FE6A25"/>
    <w:rsid w:val="00FE79B0"/>
    <w:rsid w:val="00FE7BE9"/>
    <w:rsid w:val="00FF08D7"/>
    <w:rsid w:val="00FF0E92"/>
    <w:rsid w:val="00FF10D8"/>
    <w:rsid w:val="00FF20D3"/>
    <w:rsid w:val="00FF2A08"/>
    <w:rsid w:val="00FF3007"/>
    <w:rsid w:val="00FF30BD"/>
    <w:rsid w:val="00FF371E"/>
    <w:rsid w:val="00FF3BE0"/>
    <w:rsid w:val="00FF4C71"/>
    <w:rsid w:val="00FF67A0"/>
    <w:rsid w:val="00FF6A6A"/>
    <w:rsid w:val="00FF734F"/>
    <w:rsid w:val="00FF73C3"/>
    <w:rsid w:val="14A54A6E"/>
    <w:rsid w:val="19FD2FB1"/>
    <w:rsid w:val="1A3D0518"/>
    <w:rsid w:val="1B6D668B"/>
    <w:rsid w:val="1B6F3346"/>
    <w:rsid w:val="1CB26D23"/>
    <w:rsid w:val="206E5844"/>
    <w:rsid w:val="208B4DF4"/>
    <w:rsid w:val="2BBA7BCA"/>
    <w:rsid w:val="383F45D6"/>
    <w:rsid w:val="3E6D1878"/>
    <w:rsid w:val="4961356F"/>
    <w:rsid w:val="5872092A"/>
    <w:rsid w:val="5A970068"/>
    <w:rsid w:val="5F387044"/>
    <w:rsid w:val="5F9B12E6"/>
    <w:rsid w:val="6184468A"/>
    <w:rsid w:val="70CE181E"/>
    <w:rsid w:val="7F50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C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2C2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12C2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812C2"/>
    <w:rPr>
      <w:color w:val="auto"/>
      <w:u w:val="single"/>
    </w:rPr>
  </w:style>
  <w:style w:type="character" w:customStyle="1" w:styleId="c0">
    <w:name w:val="c0"/>
    <w:uiPriority w:val="99"/>
    <w:rsid w:val="00D812C2"/>
  </w:style>
  <w:style w:type="character" w:customStyle="1" w:styleId="BalloonTextChar">
    <w:name w:val="Balloon Text Char"/>
    <w:uiPriority w:val="99"/>
    <w:semiHidden/>
    <w:locked/>
    <w:rsid w:val="00D812C2"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locked/>
    <w:rsid w:val="00D812C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D812C2"/>
    <w:rPr>
      <w:rFonts w:ascii="Courier New" w:hAnsi="Courier New" w:cs="Courier New"/>
    </w:rPr>
  </w:style>
  <w:style w:type="character" w:customStyle="1" w:styleId="FooterChar">
    <w:name w:val="Footer Char"/>
    <w:uiPriority w:val="99"/>
    <w:locked/>
    <w:rsid w:val="00D812C2"/>
    <w:rPr>
      <w:rFonts w:ascii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D812C2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uiPriority w:val="99"/>
    <w:locked/>
    <w:rsid w:val="00D812C2"/>
    <w:rPr>
      <w:rFonts w:ascii="Calibri" w:hAnsi="Calibri" w:cs="Calibri"/>
    </w:rPr>
  </w:style>
  <w:style w:type="character" w:customStyle="1" w:styleId="1">
    <w:name w:val="Название1"/>
    <w:uiPriority w:val="99"/>
    <w:rsid w:val="00D812C2"/>
  </w:style>
  <w:style w:type="character" w:customStyle="1" w:styleId="TitleChar">
    <w:name w:val="Title Char"/>
    <w:uiPriority w:val="99"/>
    <w:locked/>
    <w:rsid w:val="00D812C2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uiPriority w:val="99"/>
    <w:rsid w:val="00D812C2"/>
  </w:style>
  <w:style w:type="character" w:customStyle="1" w:styleId="BodyTextIndentChar">
    <w:name w:val="Body Text Indent Char"/>
    <w:uiPriority w:val="99"/>
    <w:locked/>
    <w:rsid w:val="00D812C2"/>
    <w:rPr>
      <w:sz w:val="22"/>
      <w:szCs w:val="22"/>
      <w:lang w:eastAsia="en-US"/>
    </w:rPr>
  </w:style>
  <w:style w:type="paragraph" w:customStyle="1" w:styleId="a">
    <w:name w:val="Знак Знак Знак Знак Знак Знак Знак"/>
    <w:basedOn w:val="Normal"/>
    <w:uiPriority w:val="99"/>
    <w:rsid w:val="00D812C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link w:val="NormalWebChar"/>
    <w:uiPriority w:val="99"/>
    <w:rsid w:val="00D812C2"/>
    <w:pPr>
      <w:spacing w:before="100" w:beforeAutospacing="1" w:after="100" w:afterAutospacing="1"/>
    </w:pPr>
  </w:style>
  <w:style w:type="paragraph" w:customStyle="1" w:styleId="a0">
    <w:name w:val="Знак"/>
    <w:basedOn w:val="Normal"/>
    <w:uiPriority w:val="99"/>
    <w:rsid w:val="00D812C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Footer">
    <w:name w:val="footer"/>
    <w:basedOn w:val="Normal"/>
    <w:link w:val="FooterChar1"/>
    <w:uiPriority w:val="99"/>
    <w:rsid w:val="00D812C2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CB2F5F"/>
    <w:rPr>
      <w:rFonts w:ascii="Times New Roman" w:hAnsi="Times New Roman" w:cs="Times New Roman"/>
      <w:sz w:val="24"/>
      <w:szCs w:val="24"/>
    </w:rPr>
  </w:style>
  <w:style w:type="paragraph" w:customStyle="1" w:styleId="a1">
    <w:name w:val="Абзац списка"/>
    <w:basedOn w:val="Normal"/>
    <w:uiPriority w:val="99"/>
    <w:rsid w:val="00D812C2"/>
    <w:pPr>
      <w:ind w:left="720"/>
    </w:pPr>
  </w:style>
  <w:style w:type="paragraph" w:styleId="Header">
    <w:name w:val="header"/>
    <w:basedOn w:val="Normal"/>
    <w:link w:val="HeaderChar1"/>
    <w:uiPriority w:val="99"/>
    <w:rsid w:val="00D812C2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CB2F5F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1"/>
    <w:uiPriority w:val="99"/>
    <w:qFormat/>
    <w:rsid w:val="00D812C2"/>
    <w:pPr>
      <w:jc w:val="center"/>
    </w:pPr>
    <w:rPr>
      <w:b/>
      <w:bCs/>
    </w:rPr>
  </w:style>
  <w:style w:type="character" w:customStyle="1" w:styleId="TitleChar1">
    <w:name w:val="Title Char1"/>
    <w:basedOn w:val="DefaultParagraphFont"/>
    <w:link w:val="Title"/>
    <w:uiPriority w:val="99"/>
    <w:locked/>
    <w:rsid w:val="00CB2F5F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1"/>
    <w:uiPriority w:val="99"/>
    <w:rsid w:val="00D812C2"/>
    <w:pPr>
      <w:spacing w:after="120" w:line="276" w:lineRule="auto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B2F5F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D812C2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CB2F5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D812C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B2F5F"/>
    <w:rPr>
      <w:rFonts w:ascii="Times New Roman" w:hAnsi="Times New Roman" w:cs="Times New Roman"/>
      <w:sz w:val="2"/>
      <w:szCs w:val="2"/>
    </w:rPr>
  </w:style>
  <w:style w:type="paragraph" w:customStyle="1" w:styleId="Default">
    <w:name w:val="Default"/>
    <w:uiPriority w:val="99"/>
    <w:rsid w:val="00D812C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D812C2"/>
    <w:pPr>
      <w:ind w:firstLine="709"/>
    </w:pPr>
    <w:rPr>
      <w:sz w:val="28"/>
      <w:szCs w:val="28"/>
      <w:lang w:eastAsia="ar-SA"/>
    </w:rPr>
  </w:style>
  <w:style w:type="paragraph" w:customStyle="1" w:styleId="a2">
    <w:name w:val="Знак Знак Знак Знак"/>
    <w:basedOn w:val="Normal"/>
    <w:uiPriority w:val="99"/>
    <w:rsid w:val="00D81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Web1">
    <w:name w:val="Normal (Web)1"/>
    <w:basedOn w:val="Normal"/>
    <w:uiPriority w:val="99"/>
    <w:rsid w:val="00D812C2"/>
    <w:pPr>
      <w:suppressAutoHyphens/>
      <w:spacing w:before="28" w:after="28" w:line="100" w:lineRule="atLeast"/>
    </w:pPr>
    <w:rPr>
      <w:color w:val="00000A"/>
      <w:kern w:val="1"/>
      <w:lang w:eastAsia="ar-SA"/>
    </w:rPr>
  </w:style>
  <w:style w:type="paragraph" w:customStyle="1" w:styleId="ConsPlusNormal">
    <w:name w:val="ConsPlusNormal"/>
    <w:uiPriority w:val="99"/>
    <w:rsid w:val="00D812C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HTMLPreformatted">
    <w:name w:val="HTML Preformatted"/>
    <w:basedOn w:val="Normal"/>
    <w:link w:val="HTMLPreformattedChar1"/>
    <w:uiPriority w:val="99"/>
    <w:rsid w:val="00D81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B2F5F"/>
    <w:rPr>
      <w:rFonts w:ascii="Courier New" w:hAnsi="Courier New" w:cs="Courier New"/>
    </w:rPr>
  </w:style>
  <w:style w:type="paragraph" w:customStyle="1" w:styleId="formattext">
    <w:name w:val="formattext"/>
    <w:basedOn w:val="Normal"/>
    <w:uiPriority w:val="99"/>
    <w:rsid w:val="00D812C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D812C2"/>
    <w:pPr>
      <w:spacing w:after="160" w:line="259" w:lineRule="auto"/>
      <w:ind w:left="720"/>
    </w:pPr>
    <w:rPr>
      <w:sz w:val="20"/>
      <w:szCs w:val="20"/>
      <w:lang w:eastAsia="ar-SA"/>
    </w:rPr>
  </w:style>
  <w:style w:type="paragraph" w:customStyle="1" w:styleId="s16">
    <w:name w:val="s_16"/>
    <w:basedOn w:val="Normal"/>
    <w:uiPriority w:val="99"/>
    <w:rsid w:val="00D812C2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5A66AD"/>
  </w:style>
  <w:style w:type="paragraph" w:styleId="PlainText">
    <w:name w:val="Plain Text"/>
    <w:basedOn w:val="Normal"/>
    <w:link w:val="PlainTextChar"/>
    <w:uiPriority w:val="99"/>
    <w:rsid w:val="002A445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A4454"/>
    <w:rPr>
      <w:rFonts w:ascii="Courier New" w:hAnsi="Courier New" w:cs="Courier New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2A4454"/>
    <w:pPr>
      <w:spacing w:before="100" w:beforeAutospacing="1" w:after="100" w:afterAutospacing="1"/>
    </w:pPr>
  </w:style>
  <w:style w:type="character" w:customStyle="1" w:styleId="5">
    <w:name w:val="Знак Знак5"/>
    <w:uiPriority w:val="99"/>
    <w:rsid w:val="00CA035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uiPriority w:val="99"/>
    <w:rsid w:val="00CA035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Знак Знак3"/>
    <w:uiPriority w:val="99"/>
    <w:rsid w:val="00CA035C"/>
    <w:rPr>
      <w:rFonts w:ascii="Calibri" w:hAnsi="Calibri" w:cs="Calibri"/>
    </w:rPr>
  </w:style>
  <w:style w:type="character" w:customStyle="1" w:styleId="51">
    <w:name w:val="Знак Знак51"/>
    <w:uiPriority w:val="99"/>
    <w:rsid w:val="00CB4F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">
    <w:name w:val="Знак Знак7"/>
    <w:uiPriority w:val="99"/>
    <w:locked/>
    <w:rsid w:val="00CB4F2A"/>
    <w:rPr>
      <w:rFonts w:ascii="Times New Roman" w:hAnsi="Times New Roman" w:cs="Times New Roman"/>
      <w:sz w:val="24"/>
      <w:szCs w:val="24"/>
    </w:rPr>
  </w:style>
  <w:style w:type="character" w:customStyle="1" w:styleId="52">
    <w:name w:val="Знак Знак52"/>
    <w:uiPriority w:val="99"/>
    <w:rsid w:val="000E3C5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3">
    <w:name w:val="Знак Знак53"/>
    <w:uiPriority w:val="99"/>
    <w:rsid w:val="006F6CD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1">
    <w:name w:val="Знак Знак81"/>
    <w:uiPriority w:val="99"/>
    <w:rsid w:val="006F6CD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">
    <w:name w:val="Знак Знак31"/>
    <w:uiPriority w:val="99"/>
    <w:rsid w:val="006F6CDE"/>
    <w:rPr>
      <w:rFonts w:ascii="Calibri" w:hAnsi="Calibri" w:cs="Calibri"/>
    </w:rPr>
  </w:style>
  <w:style w:type="character" w:customStyle="1" w:styleId="54">
    <w:name w:val="Знак Знак54"/>
    <w:uiPriority w:val="99"/>
    <w:rsid w:val="000C32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2">
    <w:name w:val="Знак Знак82"/>
    <w:uiPriority w:val="99"/>
    <w:rsid w:val="000C32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Знак Знак32"/>
    <w:uiPriority w:val="99"/>
    <w:rsid w:val="000C320E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57</Pages>
  <Words>13255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Администрации города</dc:title>
  <dc:subject/>
  <dc:creator>Киселева</dc:creator>
  <cp:keywords/>
  <dc:description/>
  <cp:lastModifiedBy>Еронина</cp:lastModifiedBy>
  <cp:revision>10</cp:revision>
  <cp:lastPrinted>2020-07-29T12:41:00Z</cp:lastPrinted>
  <dcterms:created xsi:type="dcterms:W3CDTF">2020-08-10T07:34:00Z</dcterms:created>
  <dcterms:modified xsi:type="dcterms:W3CDTF">2021-02-03T05:29:00Z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1049-10.1.0.5675</vt:lpwstr>
  </property>
</Properties>
</file>