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8E2" w:rsidRDefault="006818E2">
      <w:pPr>
        <w:spacing w:line="240" w:lineRule="exact"/>
        <w:rPr>
          <w:sz w:val="19"/>
          <w:szCs w:val="19"/>
        </w:rPr>
      </w:pPr>
    </w:p>
    <w:p w:rsidR="006818E2" w:rsidRDefault="006818E2">
      <w:pPr>
        <w:spacing w:line="240" w:lineRule="exact"/>
        <w:rPr>
          <w:sz w:val="19"/>
          <w:szCs w:val="19"/>
        </w:rPr>
      </w:pPr>
    </w:p>
    <w:p w:rsidR="006818E2" w:rsidRDefault="006818E2">
      <w:pPr>
        <w:spacing w:line="240" w:lineRule="exact"/>
        <w:rPr>
          <w:sz w:val="19"/>
          <w:szCs w:val="19"/>
        </w:rPr>
      </w:pPr>
    </w:p>
    <w:p w:rsidR="006818E2" w:rsidRDefault="006818E2">
      <w:pPr>
        <w:spacing w:line="240" w:lineRule="exact"/>
        <w:rPr>
          <w:sz w:val="19"/>
          <w:szCs w:val="19"/>
        </w:rPr>
      </w:pPr>
    </w:p>
    <w:p w:rsidR="006818E2" w:rsidRDefault="006818E2">
      <w:pPr>
        <w:spacing w:line="240" w:lineRule="exact"/>
        <w:rPr>
          <w:sz w:val="19"/>
          <w:szCs w:val="19"/>
        </w:rPr>
      </w:pPr>
    </w:p>
    <w:p w:rsidR="006818E2" w:rsidRDefault="006818E2">
      <w:pPr>
        <w:spacing w:before="108" w:after="108" w:line="240" w:lineRule="exact"/>
        <w:rPr>
          <w:sz w:val="19"/>
          <w:szCs w:val="19"/>
        </w:rPr>
      </w:pPr>
    </w:p>
    <w:p w:rsidR="006818E2" w:rsidRDefault="006818E2">
      <w:pPr>
        <w:rPr>
          <w:sz w:val="2"/>
          <w:szCs w:val="2"/>
        </w:rPr>
        <w:sectPr w:rsidR="006818E2">
          <w:pgSz w:w="11900" w:h="16840"/>
          <w:pgMar w:top="839" w:right="0" w:bottom="727" w:left="0" w:header="0" w:footer="3" w:gutter="0"/>
          <w:cols w:space="720"/>
          <w:noEndnote/>
          <w:docGrid w:linePitch="360"/>
        </w:sectPr>
      </w:pPr>
    </w:p>
    <w:p w:rsidR="006818E2" w:rsidRPr="00B71095" w:rsidRDefault="00C6112E">
      <w:pPr>
        <w:pStyle w:val="Heading10"/>
        <w:keepNext/>
        <w:keepLines/>
        <w:shd w:val="clear" w:color="auto" w:fill="auto"/>
        <w:spacing w:after="248" w:line="260" w:lineRule="exact"/>
        <w:rPr>
          <w:b/>
        </w:rPr>
      </w:pPr>
      <w:bookmarkStart w:id="0" w:name="bookmark0"/>
      <w:r w:rsidRPr="00B71095">
        <w:rPr>
          <w:b/>
        </w:rPr>
        <w:t>ФЕДЕРАЛЬНОЕ МЕДИКО-БИОЛОГИЧЕСКОЕ АГЕНСТВО</w:t>
      </w:r>
      <w:bookmarkEnd w:id="0"/>
    </w:p>
    <w:p w:rsidR="006818E2" w:rsidRPr="00B71095" w:rsidRDefault="00C6112E">
      <w:pPr>
        <w:pStyle w:val="Bodytext20"/>
        <w:shd w:val="clear" w:color="auto" w:fill="auto"/>
        <w:spacing w:before="0" w:after="429"/>
        <w:rPr>
          <w:b/>
        </w:rPr>
      </w:pPr>
      <w:r w:rsidRPr="00B71095">
        <w:rPr>
          <w:b/>
        </w:rPr>
        <w:t>ГЛАВНЫЙ ГОСУДА</w:t>
      </w:r>
      <w:bookmarkStart w:id="1" w:name="_GoBack"/>
      <w:bookmarkEnd w:id="1"/>
      <w:r w:rsidRPr="00B71095">
        <w:rPr>
          <w:b/>
        </w:rPr>
        <w:t>РСТВЕННЫЙ САНИТАРНЫЙ ВРАЧ</w:t>
      </w:r>
      <w:r w:rsidRPr="00B71095">
        <w:rPr>
          <w:b/>
        </w:rPr>
        <w:br/>
        <w:t>ПО ГОРОДУ ДИМИТРОВГРАДУ УЛЬЯНОВСКОЙ ОБЛСТИ</w:t>
      </w:r>
      <w:r w:rsidRPr="00B71095">
        <w:rPr>
          <w:b/>
        </w:rPr>
        <w:br/>
        <w:t>И СООТВЕТСТВУЮЩИМ ОБСЛУЖИВАЕМЫМ ОРГАНИЗАЦИЯМ</w:t>
      </w:r>
    </w:p>
    <w:p w:rsidR="006818E2" w:rsidRPr="00B71095" w:rsidRDefault="00C6112E">
      <w:pPr>
        <w:pStyle w:val="Heading10"/>
        <w:keepNext/>
        <w:keepLines/>
        <w:shd w:val="clear" w:color="auto" w:fill="auto"/>
        <w:spacing w:after="407" w:line="260" w:lineRule="exact"/>
        <w:rPr>
          <w:b/>
        </w:rPr>
      </w:pPr>
      <w:bookmarkStart w:id="2" w:name="bookmark1"/>
      <w:r w:rsidRPr="00B71095">
        <w:rPr>
          <w:b/>
        </w:rPr>
        <w:t>ПОСТАНОВЛЕНИЕ</w:t>
      </w:r>
      <w:bookmarkEnd w:id="2"/>
    </w:p>
    <w:p w:rsidR="006818E2" w:rsidRPr="00B71095" w:rsidRDefault="00C6112E">
      <w:pPr>
        <w:pStyle w:val="Heading10"/>
        <w:keepNext/>
        <w:keepLines/>
        <w:shd w:val="clear" w:color="auto" w:fill="auto"/>
        <w:tabs>
          <w:tab w:val="left" w:pos="9355"/>
        </w:tabs>
        <w:spacing w:after="33" w:line="260" w:lineRule="exact"/>
        <w:jc w:val="both"/>
        <w:rPr>
          <w:b/>
        </w:rPr>
      </w:pPr>
      <w:bookmarkStart w:id="3" w:name="bookmark2"/>
      <w:r w:rsidRPr="00B71095">
        <w:rPr>
          <w:b/>
        </w:rPr>
        <w:t>14 октября 2020 года</w:t>
      </w:r>
      <w:r w:rsidRPr="00B71095">
        <w:rPr>
          <w:b/>
        </w:rPr>
        <w:tab/>
        <w:t>№ 2-П</w:t>
      </w:r>
      <w:bookmarkEnd w:id="3"/>
    </w:p>
    <w:p w:rsidR="006818E2" w:rsidRPr="00B71095" w:rsidRDefault="00C6112E">
      <w:pPr>
        <w:pStyle w:val="Heading10"/>
        <w:keepNext/>
        <w:keepLines/>
        <w:shd w:val="clear" w:color="auto" w:fill="auto"/>
        <w:spacing w:after="311" w:line="260" w:lineRule="exact"/>
        <w:rPr>
          <w:b/>
        </w:rPr>
      </w:pPr>
      <w:bookmarkStart w:id="4" w:name="bookmark3"/>
      <w:r w:rsidRPr="00B71095">
        <w:rPr>
          <w:b/>
        </w:rPr>
        <w:t>Димитровград</w:t>
      </w:r>
      <w:bookmarkEnd w:id="4"/>
    </w:p>
    <w:p w:rsidR="006818E2" w:rsidRDefault="00C6112E">
      <w:pPr>
        <w:pStyle w:val="Bodytext20"/>
        <w:shd w:val="clear" w:color="auto" w:fill="auto"/>
        <w:spacing w:before="0" w:after="484" w:line="374" w:lineRule="exact"/>
        <w:ind w:right="5280"/>
        <w:jc w:val="both"/>
      </w:pPr>
      <w:r>
        <w:t xml:space="preserve">Об усилении мероприятий по профилактике новой коронавирусной инфекции </w:t>
      </w:r>
      <w:r>
        <w:rPr>
          <w:lang w:val="en-US" w:eastAsia="en-US" w:bidi="en-US"/>
        </w:rPr>
        <w:t>COVID</w:t>
      </w:r>
      <w:r w:rsidRPr="0016521A">
        <w:rPr>
          <w:lang w:eastAsia="en-US" w:bidi="en-US"/>
        </w:rPr>
        <w:t xml:space="preserve">-19 </w:t>
      </w:r>
      <w:r>
        <w:t>в городе Димитровграде Ульяновской области</w:t>
      </w:r>
    </w:p>
    <w:p w:rsidR="006818E2" w:rsidRDefault="00C6112E">
      <w:pPr>
        <w:pStyle w:val="Bodytext20"/>
        <w:shd w:val="clear" w:color="auto" w:fill="auto"/>
        <w:spacing w:before="0" w:after="0" w:line="370" w:lineRule="exact"/>
        <w:ind w:firstLine="740"/>
        <w:jc w:val="both"/>
      </w:pPr>
      <w:r>
        <w:t xml:space="preserve">Я, Главный государственный санитарный врач по городу Димитровграду Ульяновской области и соответствующим обслуживаемым организациям Т. Е. Теплова, проанализировав эпидемиологическую ситуацию по новой коронавирусной инфекции </w:t>
      </w:r>
      <w:r>
        <w:rPr>
          <w:lang w:val="en-US" w:eastAsia="en-US" w:bidi="en-US"/>
        </w:rPr>
        <w:t>COVID</w:t>
      </w:r>
      <w:r w:rsidRPr="0016521A">
        <w:rPr>
          <w:lang w:eastAsia="en-US" w:bidi="en-US"/>
        </w:rPr>
        <w:t>-</w:t>
      </w:r>
      <w:r>
        <w:t xml:space="preserve">19 в городе Димитровграде </w:t>
      </w:r>
      <w:r>
        <w:t>Ульяновской области, отмечаю её ухудшение.</w:t>
      </w:r>
    </w:p>
    <w:p w:rsidR="006818E2" w:rsidRDefault="00C6112E">
      <w:pPr>
        <w:pStyle w:val="Bodytext20"/>
        <w:shd w:val="clear" w:color="auto" w:fill="auto"/>
        <w:spacing w:before="0" w:after="0" w:line="370" w:lineRule="exact"/>
        <w:ind w:firstLine="740"/>
        <w:jc w:val="both"/>
      </w:pPr>
      <w:r>
        <w:t>Причина ухудшения ситуации связана с несоблюдением установленных ограничений и рекомендаций Роспотребнадзора предприятиями, организациями и гражданами.</w:t>
      </w:r>
    </w:p>
    <w:p w:rsidR="006818E2" w:rsidRDefault="00C6112E">
      <w:pPr>
        <w:pStyle w:val="Bodytext20"/>
        <w:shd w:val="clear" w:color="auto" w:fill="auto"/>
        <w:spacing w:before="0" w:after="0" w:line="370" w:lineRule="exact"/>
        <w:ind w:firstLine="740"/>
        <w:jc w:val="both"/>
      </w:pPr>
      <w:r>
        <w:t>Уровень заболеваемости в городе Димитровграде Ульяновской обл</w:t>
      </w:r>
      <w:r>
        <w:t xml:space="preserve">асти свидетельствует о распространении новой коронавирусной инфекции </w:t>
      </w:r>
      <w:r>
        <w:rPr>
          <w:lang w:val="en-US" w:eastAsia="en-US" w:bidi="en-US"/>
        </w:rPr>
        <w:t>COVID</w:t>
      </w:r>
      <w:r w:rsidRPr="0016521A">
        <w:rPr>
          <w:lang w:eastAsia="en-US" w:bidi="en-US"/>
        </w:rPr>
        <w:t xml:space="preserve">-19 </w:t>
      </w:r>
      <w:r>
        <w:t>на территории муниципального образования.</w:t>
      </w:r>
    </w:p>
    <w:p w:rsidR="006818E2" w:rsidRDefault="00C6112E">
      <w:pPr>
        <w:pStyle w:val="Bodytext20"/>
        <w:shd w:val="clear" w:color="auto" w:fill="auto"/>
        <w:spacing w:before="0" w:after="0" w:line="370" w:lineRule="exact"/>
        <w:ind w:firstLine="740"/>
        <w:jc w:val="both"/>
      </w:pPr>
      <w:r>
        <w:t xml:space="preserve">В связи с сохраняющейся неблагополучной ситуацией по новой коронавирусной инфекции </w:t>
      </w:r>
      <w:r>
        <w:rPr>
          <w:lang w:val="en-US" w:eastAsia="en-US" w:bidi="en-US"/>
        </w:rPr>
        <w:t>COVID</w:t>
      </w:r>
      <w:r w:rsidRPr="0016521A">
        <w:rPr>
          <w:lang w:eastAsia="en-US" w:bidi="en-US"/>
        </w:rPr>
        <w:t xml:space="preserve">-19, </w:t>
      </w:r>
      <w:r>
        <w:t>в целях недопущения осложнения эпидемиологи</w:t>
      </w:r>
      <w:r>
        <w:t>ческой ситуации формирования очагов, руководствуясь статьями 50 и 51 Федерального закона от 30 марта 1999 года № 52-ФЗ «О санитарно-эпидемиологическом благополучии населения», Санитарно-эпидемиологическими правилами: СП 3.1.3597-20 "Профилактика новой коро</w:t>
      </w:r>
      <w:r>
        <w:t xml:space="preserve">навирусной инфекции </w:t>
      </w:r>
      <w:r w:rsidRPr="0016521A">
        <w:rPr>
          <w:lang w:eastAsia="en-US" w:bidi="en-US"/>
        </w:rPr>
        <w:t>(</w:t>
      </w:r>
      <w:r>
        <w:rPr>
          <w:lang w:val="en-US" w:eastAsia="en-US" w:bidi="en-US"/>
        </w:rPr>
        <w:t>COVID</w:t>
      </w:r>
      <w:r w:rsidRPr="0016521A">
        <w:rPr>
          <w:lang w:eastAsia="en-US" w:bidi="en-US"/>
        </w:rPr>
        <w:t xml:space="preserve">-19)", </w:t>
      </w:r>
      <w:r>
        <w:t>СП 3.1/2.4.3598-20 "Санитарно- 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</w:t>
      </w:r>
      <w:r>
        <w:t xml:space="preserve">ния повой коронавирусной инфекции </w:t>
      </w:r>
      <w:r w:rsidRPr="0016521A">
        <w:rPr>
          <w:lang w:eastAsia="en-US" w:bidi="en-US"/>
        </w:rPr>
        <w:t>(</w:t>
      </w:r>
      <w:r>
        <w:rPr>
          <w:lang w:val="en-US" w:eastAsia="en-US" w:bidi="en-US"/>
        </w:rPr>
        <w:t>COVID</w:t>
      </w:r>
      <w:r w:rsidRPr="0016521A">
        <w:rPr>
          <w:lang w:eastAsia="en-US" w:bidi="en-US"/>
        </w:rPr>
        <w:t xml:space="preserve">-19)", </w:t>
      </w:r>
      <w:r>
        <w:t>постановляю:</w:t>
      </w:r>
    </w:p>
    <w:p w:rsidR="006818E2" w:rsidRDefault="00C6112E">
      <w:pPr>
        <w:pStyle w:val="Bodytext20"/>
        <w:shd w:val="clear" w:color="auto" w:fill="auto"/>
        <w:spacing w:before="0" w:after="0" w:line="370" w:lineRule="exact"/>
        <w:ind w:firstLine="740"/>
        <w:jc w:val="both"/>
      </w:pPr>
      <w:r>
        <w:t>Руководителям предприятий, организаций, независимо от их организационно</w:t>
      </w:r>
      <w:r>
        <w:softHyphen/>
        <w:t xml:space="preserve">правовой формы: промышленных, транспортных, аптечных, медицинских организаций, </w:t>
      </w:r>
      <w:r>
        <w:lastRenderedPageBreak/>
        <w:t>социальных учреждений, предприятий общественн</w:t>
      </w:r>
      <w:r>
        <w:t>ого питания и розничной торговли продовольственными товарами, учреждений жилищно-коммунального хозяйства, оказывающих парикмахерские, косметологические услуги:</w:t>
      </w:r>
    </w:p>
    <w:p w:rsidR="006818E2" w:rsidRDefault="00C6112E">
      <w:pPr>
        <w:pStyle w:val="Bodytext20"/>
        <w:numPr>
          <w:ilvl w:val="0"/>
          <w:numId w:val="1"/>
        </w:numPr>
        <w:shd w:val="clear" w:color="auto" w:fill="auto"/>
        <w:tabs>
          <w:tab w:val="left" w:pos="1198"/>
        </w:tabs>
        <w:spacing w:before="0" w:after="0" w:line="370" w:lineRule="exact"/>
        <w:ind w:firstLine="800"/>
        <w:jc w:val="both"/>
      </w:pPr>
      <w:r>
        <w:t>Реализовать комплекс профилактических и дезинфекционных мероприятий по предупреждению распростра</w:t>
      </w:r>
      <w:r>
        <w:t xml:space="preserve">нения новой коронавирусной инфекции </w:t>
      </w:r>
      <w:r>
        <w:rPr>
          <w:lang w:val="en-US" w:eastAsia="en-US" w:bidi="en-US"/>
        </w:rPr>
        <w:t>COVID</w:t>
      </w:r>
      <w:r w:rsidRPr="0016521A">
        <w:rPr>
          <w:lang w:eastAsia="en-US" w:bidi="en-US"/>
        </w:rPr>
        <w:t xml:space="preserve">-2019 </w:t>
      </w:r>
      <w:r>
        <w:t>в трудовых коллективах:</w:t>
      </w:r>
    </w:p>
    <w:p w:rsidR="006818E2" w:rsidRDefault="00C6112E">
      <w:pPr>
        <w:pStyle w:val="Bodytext20"/>
        <w:numPr>
          <w:ilvl w:val="1"/>
          <w:numId w:val="1"/>
        </w:numPr>
        <w:shd w:val="clear" w:color="auto" w:fill="auto"/>
        <w:spacing w:before="0" w:after="0" w:line="370" w:lineRule="exact"/>
        <w:ind w:firstLine="800"/>
        <w:jc w:val="both"/>
      </w:pPr>
      <w:r>
        <w:t xml:space="preserve"> Сократить число работников (исполнителей по гражданско-правовым договорам), а также всех работников из числа граждан старше 65 лет и граждан, имеющих хронические заболевания, перечень </w:t>
      </w:r>
      <w:r>
        <w:t>которых определен Минздравом России, за исключением граждан, чье нахождение на рабочем месте является критически важным для обеспечения функционирования организаций, индивидуальных предпринимателей, до минимума исходя из необходимости функционирования прои</w:t>
      </w:r>
      <w:r>
        <w:t>зводства (организации) путем перевода на дистанционный режим работы.</w:t>
      </w:r>
    </w:p>
    <w:p w:rsidR="006818E2" w:rsidRDefault="00C6112E">
      <w:pPr>
        <w:pStyle w:val="Bodytext20"/>
        <w:numPr>
          <w:ilvl w:val="1"/>
          <w:numId w:val="1"/>
        </w:numPr>
        <w:shd w:val="clear" w:color="auto" w:fill="auto"/>
        <w:spacing w:before="0" w:after="0" w:line="370" w:lineRule="exact"/>
        <w:ind w:firstLine="800"/>
        <w:jc w:val="both"/>
      </w:pPr>
      <w:r>
        <w:t xml:space="preserve"> Обеспечить разделение потоков и разобщение коллектива - размещение сотрудников на разных этажах, в отдельных кабинетах, организовать работу в несколько смен.</w:t>
      </w:r>
    </w:p>
    <w:p w:rsidR="006818E2" w:rsidRDefault="00C6112E">
      <w:pPr>
        <w:pStyle w:val="Bodytext20"/>
        <w:numPr>
          <w:ilvl w:val="1"/>
          <w:numId w:val="1"/>
        </w:numPr>
        <w:shd w:val="clear" w:color="auto" w:fill="auto"/>
        <w:tabs>
          <w:tab w:val="left" w:pos="1206"/>
        </w:tabs>
        <w:spacing w:before="0" w:after="0" w:line="370" w:lineRule="exact"/>
        <w:ind w:firstLine="800"/>
        <w:jc w:val="both"/>
      </w:pPr>
      <w:r>
        <w:t>Минимизировать численность р</w:t>
      </w:r>
      <w:r>
        <w:t>аботников, проходящих через проходные перед началом и в конце смены, с соблюдением социальной дистанции не менее 1,5 метра.</w:t>
      </w:r>
    </w:p>
    <w:p w:rsidR="006818E2" w:rsidRDefault="00C6112E">
      <w:pPr>
        <w:pStyle w:val="Bodytext20"/>
        <w:numPr>
          <w:ilvl w:val="1"/>
          <w:numId w:val="1"/>
        </w:numPr>
        <w:shd w:val="clear" w:color="auto" w:fill="auto"/>
        <w:tabs>
          <w:tab w:val="left" w:pos="1215"/>
        </w:tabs>
        <w:spacing w:before="0" w:after="0" w:line="370" w:lineRule="exact"/>
        <w:ind w:firstLine="800"/>
        <w:jc w:val="both"/>
      </w:pPr>
      <w:r>
        <w:t>Ограничить перемещение работников между участками, цехами, корпусами предприятия (организации), за исключением перемещений, обусловл</w:t>
      </w:r>
      <w:r>
        <w:t>енных технологическим процессом.</w:t>
      </w:r>
    </w:p>
    <w:p w:rsidR="006818E2" w:rsidRDefault="00C6112E">
      <w:pPr>
        <w:pStyle w:val="Bodytext20"/>
        <w:numPr>
          <w:ilvl w:val="1"/>
          <w:numId w:val="1"/>
        </w:numPr>
        <w:shd w:val="clear" w:color="auto" w:fill="auto"/>
        <w:tabs>
          <w:tab w:val="left" w:pos="1215"/>
        </w:tabs>
        <w:spacing w:before="0" w:after="0" w:line="370" w:lineRule="exact"/>
        <w:ind w:firstLine="800"/>
        <w:jc w:val="both"/>
      </w:pPr>
      <w:r>
        <w:t>при входе работников в организацию (предприятие, учреждение) обеспечить возможность обработки рук кожными антисептиками, предназначенными для этих целей (в том числе с помощью установленных дозаторов) или дезинфицирующими с</w:t>
      </w:r>
      <w:r>
        <w:t>алфетками с установлением контроля за соблюдением этой гигиенической процедуры.</w:t>
      </w:r>
    </w:p>
    <w:p w:rsidR="006818E2" w:rsidRDefault="00C6112E">
      <w:pPr>
        <w:pStyle w:val="Bodytext20"/>
        <w:numPr>
          <w:ilvl w:val="1"/>
          <w:numId w:val="1"/>
        </w:numPr>
        <w:shd w:val="clear" w:color="auto" w:fill="auto"/>
        <w:tabs>
          <w:tab w:val="left" w:pos="1220"/>
        </w:tabs>
        <w:spacing w:before="0" w:after="0" w:line="370" w:lineRule="exact"/>
        <w:ind w:firstLine="800"/>
        <w:jc w:val="both"/>
      </w:pPr>
      <w:r>
        <w:t xml:space="preserve">При входе работников в организацию (предприятие, учреждение) и по показаниям в течение рабочего дня обеспечить контроль температуры тела работников с применением аппаратов для </w:t>
      </w:r>
      <w:r>
        <w:t>измерения температуры тела (бесконтактных, контактных) с обязательным отстранением от нахождения на рабочем месте лип с повышенной температурой тела и с признаками инфекционного заболевания.</w:t>
      </w:r>
    </w:p>
    <w:p w:rsidR="006818E2" w:rsidRDefault="00C6112E">
      <w:pPr>
        <w:pStyle w:val="Bodytext20"/>
        <w:numPr>
          <w:ilvl w:val="1"/>
          <w:numId w:val="1"/>
        </w:numPr>
        <w:shd w:val="clear" w:color="auto" w:fill="auto"/>
        <w:tabs>
          <w:tab w:val="left" w:pos="1215"/>
        </w:tabs>
        <w:spacing w:before="0" w:after="0" w:line="370" w:lineRule="exact"/>
        <w:ind w:firstLine="800"/>
        <w:jc w:val="both"/>
      </w:pPr>
      <w:r>
        <w:t>Организовать по возможности доставку работников на место работы и</w:t>
      </w:r>
      <w:r>
        <w:t xml:space="preserve"> до места проживания на транспорте предприятия (организации), или на личном транспорте с целью минимизации контакта. Обеспечить дезинфекцию транспорта до выхода в рейс и по завершении работы.</w:t>
      </w:r>
    </w:p>
    <w:p w:rsidR="006818E2" w:rsidRDefault="00C6112E">
      <w:pPr>
        <w:pStyle w:val="Bodytext20"/>
        <w:numPr>
          <w:ilvl w:val="1"/>
          <w:numId w:val="1"/>
        </w:numPr>
        <w:shd w:val="clear" w:color="auto" w:fill="auto"/>
        <w:tabs>
          <w:tab w:val="left" w:pos="1201"/>
        </w:tabs>
        <w:spacing w:before="0" w:after="0" w:line="370" w:lineRule="exact"/>
        <w:ind w:firstLine="800"/>
        <w:jc w:val="both"/>
      </w:pPr>
      <w:r>
        <w:t>Организовать обеспечение всех работников средствами индивидуальн</w:t>
      </w:r>
      <w:r>
        <w:t>ой защиты (маски) многоразового использования или одноразового из расчета не менее 2 штук в смену. Осуществлять контроль за их применением.</w:t>
      </w:r>
    </w:p>
    <w:p w:rsidR="006818E2" w:rsidRDefault="00C6112E">
      <w:pPr>
        <w:pStyle w:val="Bodytext20"/>
        <w:numPr>
          <w:ilvl w:val="1"/>
          <w:numId w:val="1"/>
        </w:numPr>
        <w:shd w:val="clear" w:color="auto" w:fill="auto"/>
        <w:tabs>
          <w:tab w:val="left" w:pos="1201"/>
        </w:tabs>
        <w:spacing w:before="0" w:after="0" w:line="370" w:lineRule="exact"/>
        <w:ind w:firstLine="800"/>
        <w:jc w:val="both"/>
      </w:pPr>
      <w:r>
        <w:t>Обеспечить сотрудников индивидуальными предметами обихода (полотенца, салфетки).</w:t>
      </w:r>
    </w:p>
    <w:p w:rsidR="006818E2" w:rsidRDefault="00C6112E">
      <w:pPr>
        <w:pStyle w:val="Bodytext20"/>
        <w:numPr>
          <w:ilvl w:val="1"/>
          <w:numId w:val="1"/>
        </w:numPr>
        <w:shd w:val="clear" w:color="auto" w:fill="auto"/>
        <w:tabs>
          <w:tab w:val="left" w:pos="1321"/>
        </w:tabs>
        <w:spacing w:before="0" w:after="0" w:line="370" w:lineRule="exact"/>
        <w:ind w:firstLine="800"/>
        <w:jc w:val="both"/>
      </w:pPr>
      <w:r>
        <w:t>В соответствии с разработанным граф</w:t>
      </w:r>
      <w:r>
        <w:t>иком осуществлять регулярное (каждые 2 часа) проветривание рабочих помещений.</w:t>
      </w:r>
    </w:p>
    <w:p w:rsidR="006818E2" w:rsidRDefault="00C6112E">
      <w:pPr>
        <w:pStyle w:val="Bodytext20"/>
        <w:numPr>
          <w:ilvl w:val="1"/>
          <w:numId w:val="1"/>
        </w:numPr>
        <w:shd w:val="clear" w:color="auto" w:fill="auto"/>
        <w:tabs>
          <w:tab w:val="left" w:pos="1382"/>
        </w:tabs>
        <w:spacing w:before="0" w:after="0" w:line="370" w:lineRule="exact"/>
        <w:ind w:firstLine="760"/>
        <w:jc w:val="both"/>
      </w:pPr>
      <w:r>
        <w:lastRenderedPageBreak/>
        <w:t>Активизировать санитарно-просветительную работу по профилактике новой коронавирусной инфекции среди сотрудников с проведением постоянного информирования работников о необходимост</w:t>
      </w:r>
      <w:r>
        <w:t xml:space="preserve">и соблюдения правил личной гигиены и общественной гигиены: режима регулярного мытья рук с мылом или обработку их кожными антисептиками в течение всего рабочего дня, после каждого посещения санузлов (с размещением информации но профилактике распространения </w:t>
      </w:r>
      <w:r>
        <w:rPr>
          <w:lang w:val="en-US" w:eastAsia="en-US" w:bidi="en-US"/>
        </w:rPr>
        <w:t>COVID</w:t>
      </w:r>
      <w:r w:rsidRPr="0016521A">
        <w:rPr>
          <w:lang w:eastAsia="en-US" w:bidi="en-US"/>
        </w:rPr>
        <w:t xml:space="preserve">-2019 </w:t>
      </w:r>
      <w:r>
        <w:t>на стендах предприятия (организации, учреждения)).</w:t>
      </w:r>
    </w:p>
    <w:p w:rsidR="006818E2" w:rsidRDefault="00C6112E">
      <w:pPr>
        <w:pStyle w:val="Bodytext20"/>
        <w:numPr>
          <w:ilvl w:val="1"/>
          <w:numId w:val="1"/>
        </w:numPr>
        <w:shd w:val="clear" w:color="auto" w:fill="auto"/>
        <w:tabs>
          <w:tab w:val="left" w:pos="1382"/>
        </w:tabs>
        <w:spacing w:before="0" w:after="0" w:line="370" w:lineRule="exact"/>
        <w:ind w:firstLine="760"/>
        <w:jc w:val="both"/>
      </w:pPr>
      <w:r>
        <w:t>Ограничить любые корпоративные мероприятия в коллективах, участие работников в иных массовых мероприятиях (совещаниях).</w:t>
      </w:r>
    </w:p>
    <w:p w:rsidR="006818E2" w:rsidRDefault="00C6112E">
      <w:pPr>
        <w:pStyle w:val="Bodytext20"/>
        <w:numPr>
          <w:ilvl w:val="1"/>
          <w:numId w:val="1"/>
        </w:numPr>
        <w:shd w:val="clear" w:color="auto" w:fill="auto"/>
        <w:tabs>
          <w:tab w:val="left" w:pos="1382"/>
        </w:tabs>
        <w:spacing w:before="0" w:after="0" w:line="370" w:lineRule="exact"/>
        <w:ind w:firstLine="760"/>
        <w:jc w:val="both"/>
      </w:pPr>
      <w:r>
        <w:t>Проводить качественную уборку всех помещений (производственных, офисных, т</w:t>
      </w:r>
      <w:r>
        <w:t xml:space="preserve">орговых залов), с применением дезинфицирующих средств вирулицидного действия, уделив особое внимание дезинфекции ручек дверей, выключателей, поручней, перил, контактных поверхностей (столов и стульев работников, оргтехники, телефонных аппаратов), раковины </w:t>
      </w:r>
      <w:r>
        <w:t>для мытья рук, комнат приема пищи, санузлов, душевых, кассовых зон, ручек тележек (корзин) каждые 2 часа.</w:t>
      </w:r>
    </w:p>
    <w:p w:rsidR="006818E2" w:rsidRDefault="00C6112E">
      <w:pPr>
        <w:pStyle w:val="Bodytext20"/>
        <w:numPr>
          <w:ilvl w:val="1"/>
          <w:numId w:val="1"/>
        </w:numPr>
        <w:shd w:val="clear" w:color="auto" w:fill="auto"/>
        <w:tabs>
          <w:tab w:val="left" w:pos="1382"/>
        </w:tabs>
        <w:spacing w:before="0" w:after="0" w:line="370" w:lineRule="exact"/>
        <w:ind w:firstLine="760"/>
        <w:jc w:val="both"/>
      </w:pPr>
      <w:r>
        <w:t>Для проведения дезинфекции поверхностей использовать средства из различных химических групп: хлорактивные (натриевая соль дихлоризоциапуроповой кислот</w:t>
      </w:r>
      <w:r>
        <w:t>ы в концентрации активного хлора в рабочем растворе не менее 0,06 %, хлорамин Б в концентрации активного хлора в рабочем растворе не менее 3,0 %), кислородоактивные (перекись водорода в концентрации не менее 3,0 %), катионные поверхностно-активные вещества</w:t>
      </w:r>
      <w:r>
        <w:t xml:space="preserve"> (КПАВ) - четвертичные аммониевые соединения в концентрации в рабочем растворе нс менее 0,5 %), полимерные производные гуанидина в концентрации в рабочем растворе не менее 0,2 %). Гипохлорит кальция (натрия) в концентрации не менее 0,5 % но активному хлору</w:t>
      </w:r>
      <w:r>
        <w:t>, средства па основе дихлорантииа 0,05 % по активному хлору; этиловый спирт 70 %, изопропиловый спирт в концентрации не менее 70 % по массе (для небольших поверхностей).</w:t>
      </w:r>
    </w:p>
    <w:p w:rsidR="006818E2" w:rsidRDefault="00C6112E">
      <w:pPr>
        <w:pStyle w:val="Bodytext20"/>
        <w:numPr>
          <w:ilvl w:val="1"/>
          <w:numId w:val="1"/>
        </w:numPr>
        <w:shd w:val="clear" w:color="auto" w:fill="auto"/>
        <w:tabs>
          <w:tab w:val="left" w:pos="1382"/>
        </w:tabs>
        <w:spacing w:before="0" w:after="0" w:line="370" w:lineRule="exact"/>
        <w:ind w:firstLine="760"/>
        <w:jc w:val="both"/>
      </w:pPr>
      <w:r>
        <w:t>Рабочие растворы дезинфицирующих средств готовить в соответствии с инструкцией по их п</w:t>
      </w:r>
      <w:r>
        <w:t>рименению, выбирая режимы, предусмотренные для обеззараживания объектов при вирусных инфекциях. Иметь пятидневный запас дезинфицирующих средств.</w:t>
      </w:r>
    </w:p>
    <w:p w:rsidR="006818E2" w:rsidRDefault="00C6112E">
      <w:pPr>
        <w:pStyle w:val="Bodytext20"/>
        <w:numPr>
          <w:ilvl w:val="1"/>
          <w:numId w:val="1"/>
        </w:numPr>
        <w:shd w:val="clear" w:color="auto" w:fill="auto"/>
        <w:tabs>
          <w:tab w:val="left" w:pos="1382"/>
        </w:tabs>
        <w:spacing w:before="0" w:after="0" w:line="370" w:lineRule="exact"/>
        <w:ind w:firstLine="760"/>
        <w:jc w:val="both"/>
      </w:pPr>
      <w:r>
        <w:t xml:space="preserve">Для гигиенической обработки рук применять: кожные антисептики с содержанием спирта этилового не менее 70 % по </w:t>
      </w:r>
      <w:r>
        <w:t>массе, спирта изопропилового не менее 60 % по массе, смесь спиртов не менее 60 % по массе, парфюмерно-косметическую продукцию (жидкости, лосьоны, гели, одноразовые влажные салфетки с аналогичным содержанием спирта).</w:t>
      </w:r>
    </w:p>
    <w:p w:rsidR="006818E2" w:rsidRDefault="00C6112E">
      <w:pPr>
        <w:pStyle w:val="Bodytext20"/>
        <w:numPr>
          <w:ilvl w:val="1"/>
          <w:numId w:val="1"/>
        </w:numPr>
        <w:shd w:val="clear" w:color="auto" w:fill="auto"/>
        <w:tabs>
          <w:tab w:val="left" w:pos="1382"/>
        </w:tabs>
        <w:spacing w:before="0" w:after="0" w:line="370" w:lineRule="exact"/>
        <w:ind w:firstLine="760"/>
        <w:jc w:val="both"/>
      </w:pPr>
      <w:r>
        <w:t>Применять в рабочих помещениях бактерици</w:t>
      </w:r>
      <w:r>
        <w:t>дные лампы, рециркуляторы воздуха с целью регулярного обеззараживания воздуха (по возможности).</w:t>
      </w:r>
    </w:p>
    <w:p w:rsidR="006818E2" w:rsidRDefault="00C6112E">
      <w:pPr>
        <w:pStyle w:val="Bodytext20"/>
        <w:numPr>
          <w:ilvl w:val="1"/>
          <w:numId w:val="1"/>
        </w:numPr>
        <w:shd w:val="clear" w:color="auto" w:fill="auto"/>
        <w:tabs>
          <w:tab w:val="left" w:pos="1382"/>
        </w:tabs>
        <w:spacing w:before="0" w:after="0" w:line="370" w:lineRule="exact"/>
        <w:ind w:firstLine="760"/>
        <w:jc w:val="both"/>
      </w:pPr>
      <w:r>
        <w:t>Обеспечить режим работы руководимых предприятий (организаций) в строгом соответствии с действующими нормативно-правовыми актами, введенными в действие в целях п</w:t>
      </w:r>
      <w:r>
        <w:t xml:space="preserve">рофилактики распространения </w:t>
      </w:r>
      <w:r>
        <w:rPr>
          <w:lang w:val="en-US" w:eastAsia="en-US" w:bidi="en-US"/>
        </w:rPr>
        <w:t>COVID</w:t>
      </w:r>
      <w:r w:rsidRPr="0016521A">
        <w:rPr>
          <w:lang w:eastAsia="en-US" w:bidi="en-US"/>
        </w:rPr>
        <w:t xml:space="preserve">-19. </w:t>
      </w:r>
      <w:r>
        <w:t>Обеспечить контроль за соблюдением работниками (исполнителями по гражданско-правовым договорам) санитарно</w:t>
      </w:r>
      <w:r>
        <w:softHyphen/>
        <w:t>противоэпидемических требований, в том числе личной и общественной гигиены.</w:t>
      </w:r>
    </w:p>
    <w:p w:rsidR="006818E2" w:rsidRDefault="00C6112E">
      <w:pPr>
        <w:pStyle w:val="Bodytext20"/>
        <w:numPr>
          <w:ilvl w:val="1"/>
          <w:numId w:val="1"/>
        </w:numPr>
        <w:shd w:val="clear" w:color="auto" w:fill="auto"/>
        <w:tabs>
          <w:tab w:val="left" w:pos="1584"/>
        </w:tabs>
        <w:spacing w:before="0" w:after="0" w:line="370" w:lineRule="exact"/>
        <w:ind w:firstLine="760"/>
        <w:jc w:val="both"/>
      </w:pPr>
      <w:r>
        <w:lastRenderedPageBreak/>
        <w:t xml:space="preserve">Руководителям ресурсоснабжающих </w:t>
      </w:r>
      <w:r>
        <w:t>организаций (электро-, газо-, водоснабжение и водоотведение и др.) рекомендуется отменить плановые выходы сотрудников к местам жительства населения, организовать дистанционный прием в целях, не связанных с проведением аварийных и ремонтно-восстановительных</w:t>
      </w:r>
      <w:r>
        <w:t xml:space="preserve"> работ; аварийные ситуации устранять по возможности в максимально короткие сроки, при выполнении ремонтных работ обеспечить сотрудников средствами индивидуальной защиты (маски, перчатки, антисептические средства для рук).</w:t>
      </w:r>
    </w:p>
    <w:p w:rsidR="006818E2" w:rsidRDefault="00C6112E">
      <w:pPr>
        <w:pStyle w:val="Bodytext20"/>
        <w:numPr>
          <w:ilvl w:val="0"/>
          <w:numId w:val="1"/>
        </w:numPr>
        <w:shd w:val="clear" w:color="auto" w:fill="auto"/>
        <w:tabs>
          <w:tab w:val="left" w:pos="1063"/>
        </w:tabs>
        <w:spacing w:before="0" w:after="0" w:line="370" w:lineRule="exact"/>
        <w:ind w:firstLine="760"/>
        <w:jc w:val="both"/>
      </w:pPr>
      <w:r>
        <w:t>Обеспечить организацию питания сот</w:t>
      </w:r>
      <w:r>
        <w:t>рудников:</w:t>
      </w:r>
    </w:p>
    <w:p w:rsidR="006818E2" w:rsidRDefault="00C6112E">
      <w:pPr>
        <w:pStyle w:val="Bodytext20"/>
        <w:numPr>
          <w:ilvl w:val="1"/>
          <w:numId w:val="1"/>
        </w:numPr>
        <w:shd w:val="clear" w:color="auto" w:fill="auto"/>
        <w:tabs>
          <w:tab w:val="left" w:pos="1206"/>
        </w:tabs>
        <w:spacing w:before="0" w:after="0" w:line="370" w:lineRule="exact"/>
        <w:ind w:firstLine="760"/>
        <w:jc w:val="both"/>
      </w:pPr>
      <w:r>
        <w:t>Использование в столовой посуды однократного применения с последующим ее сбором, обеззараживанием и уничтожением в установленном порядке. Обеспечить сбор использованной одноразовой посуды в одноразовые плотно закрываемые пластиковые пакеты, котор</w:t>
      </w:r>
      <w:r>
        <w:t>ые вывозятся вместе с ТКО.</w:t>
      </w:r>
    </w:p>
    <w:p w:rsidR="006818E2" w:rsidRDefault="00C6112E">
      <w:pPr>
        <w:pStyle w:val="Bodytext20"/>
        <w:shd w:val="clear" w:color="auto" w:fill="auto"/>
        <w:spacing w:before="0" w:after="0" w:line="370" w:lineRule="exact"/>
        <w:ind w:firstLine="760"/>
        <w:jc w:val="both"/>
      </w:pPr>
      <w:r>
        <w:t xml:space="preserve">2.2 Обработку при использовании столовой посуды многократного применения па специализированных моечных машинах в соответствии с инструкциями по их эксплуатации с применением режимов обработки, обеспечивающих дезинфекцию посуды и </w:t>
      </w:r>
      <w:r>
        <w:t>столовых приборов при температуре не ниже 65°С в течение 90 минут или ручным способом при той же температуре с применением дезинфицирующих средств в соответствии с инструкциями по их применению.</w:t>
      </w:r>
    </w:p>
    <w:p w:rsidR="006818E2" w:rsidRDefault="00C6112E">
      <w:pPr>
        <w:pStyle w:val="Bodytext20"/>
        <w:numPr>
          <w:ilvl w:val="0"/>
          <w:numId w:val="2"/>
        </w:numPr>
        <w:shd w:val="clear" w:color="auto" w:fill="auto"/>
        <w:tabs>
          <w:tab w:val="left" w:pos="1339"/>
        </w:tabs>
        <w:spacing w:before="0" w:after="0" w:line="370" w:lineRule="exact"/>
        <w:ind w:firstLine="760"/>
        <w:jc w:val="both"/>
      </w:pPr>
      <w:r>
        <w:t>Обеспечить обслуживающим персоналом столовой ежедневную смену</w:t>
      </w:r>
      <w:r>
        <w:t xml:space="preserve"> санитарной одежды, в том числе но мере загрязнения.</w:t>
      </w:r>
    </w:p>
    <w:p w:rsidR="006818E2" w:rsidRDefault="00C6112E">
      <w:pPr>
        <w:pStyle w:val="Bodytext20"/>
        <w:numPr>
          <w:ilvl w:val="0"/>
          <w:numId w:val="2"/>
        </w:numPr>
        <w:shd w:val="clear" w:color="auto" w:fill="auto"/>
        <w:tabs>
          <w:tab w:val="left" w:pos="1210"/>
        </w:tabs>
        <w:spacing w:before="0" w:after="0" w:line="370" w:lineRule="exact"/>
        <w:ind w:firstLine="760"/>
        <w:jc w:val="both"/>
      </w:pPr>
      <w:r>
        <w:t>Запретить прием пищи на рабочих местах при отсутствии столовой, принимать пищу только в специально отведенном месте (комнате приема пищи).</w:t>
      </w:r>
    </w:p>
    <w:p w:rsidR="006818E2" w:rsidRDefault="00C6112E">
      <w:pPr>
        <w:pStyle w:val="Bodytext20"/>
        <w:numPr>
          <w:ilvl w:val="0"/>
          <w:numId w:val="2"/>
        </w:numPr>
        <w:shd w:val="clear" w:color="auto" w:fill="auto"/>
        <w:tabs>
          <w:tab w:val="left" w:pos="1215"/>
        </w:tabs>
        <w:spacing w:before="0" w:after="0" w:line="370" w:lineRule="exact"/>
        <w:ind w:firstLine="760"/>
        <w:jc w:val="both"/>
      </w:pPr>
      <w:r>
        <w:t xml:space="preserve">Предусмотреть при отсутствии комнаты приёма пищи выделение </w:t>
      </w:r>
      <w:r>
        <w:t>помещения для этих целей с раковиной для мытья рук (подводкой горячей и холодной воды), обеспечив его ежедневную уборку с помощью дезинфицирующих средств.</w:t>
      </w:r>
    </w:p>
    <w:p w:rsidR="006818E2" w:rsidRDefault="00C6112E">
      <w:pPr>
        <w:pStyle w:val="Bodytext20"/>
        <w:numPr>
          <w:ilvl w:val="0"/>
          <w:numId w:val="1"/>
        </w:numPr>
        <w:shd w:val="clear" w:color="auto" w:fill="auto"/>
        <w:tabs>
          <w:tab w:val="left" w:pos="1198"/>
        </w:tabs>
        <w:spacing w:before="0" w:after="0" w:line="370" w:lineRule="exact"/>
        <w:ind w:firstLine="760"/>
        <w:jc w:val="both"/>
      </w:pPr>
      <w:r>
        <w:t>Отменить посещения посторонними лицами социальных, медицинских учреждений с круглосуточным пребывание</w:t>
      </w:r>
      <w:r>
        <w:t>м пациентов, а также учреждений пенитенциарной системы.</w:t>
      </w:r>
    </w:p>
    <w:p w:rsidR="006818E2" w:rsidRDefault="00C6112E">
      <w:pPr>
        <w:pStyle w:val="Bodytext20"/>
        <w:numPr>
          <w:ilvl w:val="0"/>
          <w:numId w:val="1"/>
        </w:numPr>
        <w:shd w:val="clear" w:color="auto" w:fill="auto"/>
        <w:tabs>
          <w:tab w:val="left" w:pos="1019"/>
        </w:tabs>
        <w:spacing w:before="0" w:after="0" w:line="370" w:lineRule="exact"/>
        <w:ind w:firstLine="760"/>
        <w:jc w:val="both"/>
      </w:pPr>
      <w:r>
        <w:t>Управлению образования Администрации города Димитровграда Ульяновской области, руководителям образовательных организаций города Димитровграда обеспечить применение и строгое соблюдение нормативно-прав</w:t>
      </w:r>
      <w:r>
        <w:t xml:space="preserve">овых актов, рекомендаций Роспотребнадзора по профилактике новой коронавирусной инфекции </w:t>
      </w:r>
      <w:r>
        <w:rPr>
          <w:lang w:val="en-US" w:eastAsia="en-US" w:bidi="en-US"/>
        </w:rPr>
        <w:t>COVID</w:t>
      </w:r>
      <w:r w:rsidRPr="0016521A">
        <w:rPr>
          <w:lang w:eastAsia="en-US" w:bidi="en-US"/>
        </w:rPr>
        <w:t xml:space="preserve">-19 </w:t>
      </w:r>
      <w:r>
        <w:t>в образовательных организациях.</w:t>
      </w:r>
    </w:p>
    <w:p w:rsidR="006818E2" w:rsidRDefault="00C6112E">
      <w:pPr>
        <w:pStyle w:val="Bodytext20"/>
        <w:numPr>
          <w:ilvl w:val="0"/>
          <w:numId w:val="1"/>
        </w:numPr>
        <w:shd w:val="clear" w:color="auto" w:fill="auto"/>
        <w:tabs>
          <w:tab w:val="left" w:pos="1068"/>
        </w:tabs>
        <w:spacing w:before="0" w:after="0" w:line="370" w:lineRule="exact"/>
        <w:ind w:firstLine="760"/>
        <w:jc w:val="both"/>
      </w:pPr>
      <w:r>
        <w:t xml:space="preserve">Лицам, контактировавшим с больным </w:t>
      </w:r>
      <w:r>
        <w:rPr>
          <w:lang w:val="en-US" w:eastAsia="en-US" w:bidi="en-US"/>
        </w:rPr>
        <w:t>COVID</w:t>
      </w:r>
      <w:r w:rsidRPr="0016521A">
        <w:rPr>
          <w:lang w:eastAsia="en-US" w:bidi="en-US"/>
        </w:rPr>
        <w:t xml:space="preserve">-19, </w:t>
      </w:r>
      <w:r>
        <w:t>обеспечить:</w:t>
      </w:r>
    </w:p>
    <w:p w:rsidR="006818E2" w:rsidRDefault="00C6112E">
      <w:pPr>
        <w:pStyle w:val="Bodytext20"/>
        <w:numPr>
          <w:ilvl w:val="1"/>
          <w:numId w:val="1"/>
        </w:numPr>
        <w:shd w:val="clear" w:color="auto" w:fill="auto"/>
        <w:tabs>
          <w:tab w:val="left" w:pos="1210"/>
        </w:tabs>
        <w:spacing w:before="0" w:after="0" w:line="370" w:lineRule="exact"/>
        <w:ind w:firstLine="760"/>
        <w:jc w:val="both"/>
      </w:pPr>
      <w:r>
        <w:t>Изоляцию по месту жительства не менее 14-ти календарных дней со дня пос</w:t>
      </w:r>
      <w:r>
        <w:t>леднего контакта с больным. Не покидать жилое помещение, в том числе не посещать работу, учебу, магазины, аптеки, общественные места и массовые скопления людей, не пользоваться общественным транспортом, не контактировать с третьими лицами.</w:t>
      </w:r>
    </w:p>
    <w:p w:rsidR="006818E2" w:rsidRDefault="00C6112E">
      <w:pPr>
        <w:pStyle w:val="Bodytext20"/>
        <w:numPr>
          <w:ilvl w:val="1"/>
          <w:numId w:val="1"/>
        </w:numPr>
        <w:shd w:val="clear" w:color="auto" w:fill="auto"/>
        <w:tabs>
          <w:tab w:val="left" w:pos="1215"/>
        </w:tabs>
        <w:spacing w:before="0" w:after="0" w:line="370" w:lineRule="exact"/>
        <w:ind w:firstLine="760"/>
        <w:jc w:val="both"/>
      </w:pPr>
      <w:r>
        <w:t xml:space="preserve">В соответствии с пунктом 4.7. СП 3.1.3597-20 обеспечить неукоснительное исполнение назначений медицинских работников о приеме лекарственных препаратов с целью экстренной профилактики </w:t>
      </w:r>
      <w:r>
        <w:rPr>
          <w:lang w:val="en-US" w:eastAsia="en-US" w:bidi="en-US"/>
        </w:rPr>
        <w:t>COVID</w:t>
      </w:r>
      <w:r w:rsidRPr="00B71095">
        <w:rPr>
          <w:lang w:eastAsia="en-US" w:bidi="en-US"/>
        </w:rPr>
        <w:t>-19.</w:t>
      </w:r>
    </w:p>
    <w:p w:rsidR="006818E2" w:rsidRDefault="00C6112E">
      <w:pPr>
        <w:pStyle w:val="Bodytext20"/>
        <w:numPr>
          <w:ilvl w:val="1"/>
          <w:numId w:val="1"/>
        </w:numPr>
        <w:shd w:val="clear" w:color="auto" w:fill="auto"/>
        <w:tabs>
          <w:tab w:val="left" w:pos="1206"/>
        </w:tabs>
        <w:spacing w:before="0" w:after="0" w:line="374" w:lineRule="exact"/>
        <w:ind w:firstLine="760"/>
        <w:jc w:val="both"/>
      </w:pPr>
      <w:r>
        <w:lastRenderedPageBreak/>
        <w:t>При ухудшении (изменении) состояния здоровья не посещать медици</w:t>
      </w:r>
      <w:r>
        <w:t>нские организации, вызвать врача на дом.</w:t>
      </w:r>
    </w:p>
    <w:p w:rsidR="006818E2" w:rsidRDefault="00C6112E">
      <w:pPr>
        <w:pStyle w:val="Bodytext20"/>
        <w:numPr>
          <w:ilvl w:val="0"/>
          <w:numId w:val="1"/>
        </w:numPr>
        <w:shd w:val="clear" w:color="auto" w:fill="auto"/>
        <w:tabs>
          <w:tab w:val="left" w:pos="1009"/>
        </w:tabs>
        <w:spacing w:before="0" w:after="0" w:line="374" w:lineRule="exact"/>
        <w:ind w:firstLine="760"/>
        <w:jc w:val="both"/>
      </w:pPr>
      <w:r>
        <w:t>Руководителям предприятий и организаций города Димитровграда Ульяновской области независимо от форм собственности, включая промышленные предприятия, предприятия торговли продовольственной и непродовольственной групп</w:t>
      </w:r>
      <w:r>
        <w:t>ы товаров, аптеки, организации, оказывающие услуги, автозаправочные станции, предприятия транспорта, общежития и т.д. обеспечить:</w:t>
      </w:r>
    </w:p>
    <w:p w:rsidR="006818E2" w:rsidRDefault="00C6112E">
      <w:pPr>
        <w:pStyle w:val="Bodytext20"/>
        <w:numPr>
          <w:ilvl w:val="1"/>
          <w:numId w:val="1"/>
        </w:numPr>
        <w:shd w:val="clear" w:color="auto" w:fill="auto"/>
        <w:tabs>
          <w:tab w:val="left" w:pos="1201"/>
        </w:tabs>
        <w:spacing w:before="0" w:after="0" w:line="374" w:lineRule="exact"/>
        <w:ind w:firstLine="760"/>
        <w:jc w:val="both"/>
      </w:pPr>
      <w:r>
        <w:t>Использование всеми сотрудниками средств индивидуальной защиты, со сменой масок не реже, чем через каждые 3 часа. Обеспечить 5</w:t>
      </w:r>
      <w:r>
        <w:t>-ти дневный запас масок каждому сотруднику исходя их продолжительности рабочей смены и смены масок каждые 3 часа.</w:t>
      </w:r>
    </w:p>
    <w:p w:rsidR="006818E2" w:rsidRDefault="00C6112E">
      <w:pPr>
        <w:pStyle w:val="Bodytext20"/>
        <w:numPr>
          <w:ilvl w:val="1"/>
          <w:numId w:val="1"/>
        </w:numPr>
        <w:shd w:val="clear" w:color="auto" w:fill="auto"/>
        <w:tabs>
          <w:tab w:val="left" w:pos="1206"/>
        </w:tabs>
        <w:spacing w:before="0" w:after="0" w:line="374" w:lineRule="exact"/>
        <w:ind w:firstLine="760"/>
        <w:jc w:val="both"/>
      </w:pPr>
      <w:r>
        <w:t>Не допускать оказание услуг и реализацию товаров посетителям без средств индивидуальной защиты органов дыхания (масок, респираторов и т.п.).</w:t>
      </w:r>
    </w:p>
    <w:p w:rsidR="006818E2" w:rsidRDefault="00C6112E">
      <w:pPr>
        <w:pStyle w:val="Bodytext20"/>
        <w:numPr>
          <w:ilvl w:val="0"/>
          <w:numId w:val="1"/>
        </w:numPr>
        <w:shd w:val="clear" w:color="auto" w:fill="auto"/>
        <w:tabs>
          <w:tab w:val="left" w:pos="1014"/>
        </w:tabs>
        <w:spacing w:before="0" w:after="0" w:line="374" w:lineRule="exact"/>
        <w:ind w:firstLine="760"/>
        <w:jc w:val="both"/>
      </w:pPr>
      <w:r>
        <w:t>Р</w:t>
      </w:r>
      <w:r>
        <w:t>уководителям транспортных узлов (железнодорожный вокзал и автовокзал) обеспечить:</w:t>
      </w:r>
    </w:p>
    <w:p w:rsidR="006818E2" w:rsidRDefault="00C6112E">
      <w:pPr>
        <w:pStyle w:val="Bodytext20"/>
        <w:numPr>
          <w:ilvl w:val="1"/>
          <w:numId w:val="1"/>
        </w:numPr>
        <w:shd w:val="clear" w:color="auto" w:fill="auto"/>
        <w:tabs>
          <w:tab w:val="left" w:pos="1201"/>
        </w:tabs>
        <w:spacing w:before="0" w:after="0" w:line="374" w:lineRule="exact"/>
        <w:ind w:firstLine="760"/>
        <w:jc w:val="both"/>
      </w:pPr>
      <w:r>
        <w:t>Проведение заключительной дезинфекции с привлечением специализированной организации и использованием дезинфицирующих средств по режиму против вирусных инфекций с кратностью н</w:t>
      </w:r>
      <w:r>
        <w:t>е реже 2-х раз в месяц.</w:t>
      </w:r>
    </w:p>
    <w:p w:rsidR="006818E2" w:rsidRDefault="00C6112E">
      <w:pPr>
        <w:pStyle w:val="Bodytext20"/>
        <w:numPr>
          <w:ilvl w:val="1"/>
          <w:numId w:val="1"/>
        </w:numPr>
        <w:shd w:val="clear" w:color="auto" w:fill="auto"/>
        <w:tabs>
          <w:tab w:val="left" w:pos="1325"/>
        </w:tabs>
        <w:spacing w:before="0" w:after="0" w:line="374" w:lineRule="exact"/>
        <w:ind w:firstLine="760"/>
        <w:jc w:val="both"/>
      </w:pPr>
      <w:r>
        <w:t xml:space="preserve">Усиление текущего ежедневного дезинфекционного режима (проведение текущей дезинфекции поверхностей с использованием дезинфицирующих средств по режиму против вирусных инфекций с кратностью не реже 2-х раз в день, обеззараживание </w:t>
      </w:r>
      <w:r>
        <w:t>воздуха с применением бактерицидных установок, частое проветривание).</w:t>
      </w:r>
    </w:p>
    <w:p w:rsidR="006818E2" w:rsidRDefault="00C6112E">
      <w:pPr>
        <w:pStyle w:val="Bodytext20"/>
        <w:numPr>
          <w:ilvl w:val="0"/>
          <w:numId w:val="1"/>
        </w:numPr>
        <w:shd w:val="clear" w:color="auto" w:fill="auto"/>
        <w:tabs>
          <w:tab w:val="left" w:pos="1068"/>
        </w:tabs>
        <w:spacing w:before="0" w:after="0" w:line="374" w:lineRule="exact"/>
        <w:ind w:firstLine="760"/>
        <w:jc w:val="both"/>
      </w:pPr>
      <w:r>
        <w:t>Руководителям автотранспортных предприятий обеспечить:</w:t>
      </w:r>
    </w:p>
    <w:p w:rsidR="006818E2" w:rsidRDefault="00C6112E">
      <w:pPr>
        <w:pStyle w:val="Bodytext20"/>
        <w:numPr>
          <w:ilvl w:val="1"/>
          <w:numId w:val="1"/>
        </w:numPr>
        <w:shd w:val="clear" w:color="auto" w:fill="auto"/>
        <w:tabs>
          <w:tab w:val="left" w:pos="1215"/>
        </w:tabs>
        <w:spacing w:before="0" w:after="0" w:line="370" w:lineRule="exact"/>
        <w:ind w:firstLine="760"/>
        <w:jc w:val="both"/>
      </w:pPr>
      <w:r>
        <w:t>Проведение ежедневной в конце рабочего дня дезинфекции транспортных средств (автобусов) с привлечением организаций дезинфекционного</w:t>
      </w:r>
      <w:r>
        <w:t xml:space="preserve"> профиля или собственными силами при наличии и соблюдении условий в соответствии с требованиями санитарного законодательства к организации и осуществлению дезинфекционной деятельности. Дезинфекция осуществляется после предварительного проведения мойки тран</w:t>
      </w:r>
      <w:r>
        <w:t>спорта после рабочей смены с использованием дезинфицирующих средств с вирулицидным действием, зарегистрированных в установленном порядке.</w:t>
      </w:r>
    </w:p>
    <w:p w:rsidR="006818E2" w:rsidRDefault="00C6112E">
      <w:pPr>
        <w:pStyle w:val="Bodytext20"/>
        <w:numPr>
          <w:ilvl w:val="1"/>
          <w:numId w:val="1"/>
        </w:numPr>
        <w:shd w:val="clear" w:color="auto" w:fill="auto"/>
        <w:tabs>
          <w:tab w:val="left" w:pos="1325"/>
        </w:tabs>
        <w:spacing w:before="0" w:after="0" w:line="370" w:lineRule="exact"/>
        <w:ind w:firstLine="760"/>
        <w:jc w:val="both"/>
      </w:pPr>
      <w:r>
        <w:t>Проведение в течении рабочей смены обработки дезинфицирующими средствами салонов пассажирского транспорта (поручней, р</w:t>
      </w:r>
      <w:r>
        <w:t>учек дверей, подлокотников, сидений, водительского оборудования и др.) на конечных остановочных пунктах в период межрейсового перестоя.</w:t>
      </w:r>
    </w:p>
    <w:p w:rsidR="006818E2" w:rsidRDefault="00C6112E">
      <w:pPr>
        <w:pStyle w:val="Bodytext20"/>
        <w:numPr>
          <w:ilvl w:val="0"/>
          <w:numId w:val="1"/>
        </w:numPr>
        <w:shd w:val="clear" w:color="auto" w:fill="auto"/>
        <w:tabs>
          <w:tab w:val="left" w:pos="1068"/>
        </w:tabs>
        <w:spacing w:before="0" w:after="0" w:line="370" w:lineRule="exact"/>
        <w:ind w:firstLine="760"/>
        <w:jc w:val="both"/>
      </w:pPr>
      <w:r>
        <w:t>Руководителям предприятий общественного питания обеспечить:</w:t>
      </w:r>
    </w:p>
    <w:p w:rsidR="006818E2" w:rsidRDefault="00C6112E">
      <w:pPr>
        <w:pStyle w:val="Bodytext20"/>
        <w:numPr>
          <w:ilvl w:val="1"/>
          <w:numId w:val="1"/>
        </w:numPr>
        <w:shd w:val="clear" w:color="auto" w:fill="auto"/>
        <w:tabs>
          <w:tab w:val="left" w:pos="1325"/>
        </w:tabs>
        <w:spacing w:before="0" w:after="0" w:line="370" w:lineRule="exact"/>
        <w:ind w:firstLine="760"/>
        <w:jc w:val="both"/>
      </w:pPr>
      <w:r>
        <w:t>Усиление текущего ежедневного дезинфекционного режима (прове</w:t>
      </w:r>
      <w:r>
        <w:t>дение текущей дезинфекции поверхностей с использованием дезинфицирующих средств по режиму против вирусных инфекций, разрешенных к применению в предприятиях общественного питания, с кратностью не реже 2-х раз в день, обеззараживание воздуха с применением ба</w:t>
      </w:r>
      <w:r>
        <w:t>ктерицидных установок, частое проветривание).</w:t>
      </w:r>
    </w:p>
    <w:p w:rsidR="006818E2" w:rsidRDefault="00C6112E">
      <w:pPr>
        <w:pStyle w:val="Bodytext20"/>
        <w:numPr>
          <w:ilvl w:val="1"/>
          <w:numId w:val="1"/>
        </w:numPr>
        <w:shd w:val="clear" w:color="auto" w:fill="auto"/>
        <w:tabs>
          <w:tab w:val="left" w:pos="1325"/>
        </w:tabs>
        <w:spacing w:before="0" w:after="0" w:line="370" w:lineRule="exact"/>
        <w:ind w:firstLine="760"/>
        <w:jc w:val="both"/>
      </w:pPr>
      <w:r>
        <w:t>Не менее 5-ти дневный запас дезинфицирующих средств, средств индивидуальной защиты органов дыхания, перчаток.</w:t>
      </w:r>
      <w:r>
        <w:br w:type="page"/>
      </w:r>
    </w:p>
    <w:p w:rsidR="006818E2" w:rsidRDefault="00C6112E">
      <w:pPr>
        <w:pStyle w:val="Bodytext20"/>
        <w:numPr>
          <w:ilvl w:val="1"/>
          <w:numId w:val="1"/>
        </w:numPr>
        <w:shd w:val="clear" w:color="auto" w:fill="auto"/>
        <w:tabs>
          <w:tab w:val="left" w:pos="1335"/>
        </w:tabs>
        <w:spacing w:before="0" w:after="0" w:line="355" w:lineRule="exact"/>
        <w:ind w:firstLine="780"/>
        <w:jc w:val="both"/>
      </w:pPr>
      <w:r>
        <w:lastRenderedPageBreak/>
        <w:t xml:space="preserve">Мытье столовой посуды и прибороз осуществлять с использованием дезинфицирующих средств в </w:t>
      </w:r>
      <w:r>
        <w:t>соответствии с инструкциями по их применению.</w:t>
      </w:r>
    </w:p>
    <w:p w:rsidR="006818E2" w:rsidRDefault="00C6112E">
      <w:pPr>
        <w:pStyle w:val="Bodytext20"/>
        <w:numPr>
          <w:ilvl w:val="0"/>
          <w:numId w:val="1"/>
        </w:numPr>
        <w:shd w:val="clear" w:color="auto" w:fill="auto"/>
        <w:tabs>
          <w:tab w:val="left" w:pos="1335"/>
        </w:tabs>
        <w:spacing w:before="0" w:after="0" w:line="355" w:lineRule="exact"/>
        <w:ind w:firstLine="780"/>
        <w:jc w:val="both"/>
      </w:pPr>
      <w:r>
        <w:t>Организациям, осуществляющим управление многоквартирными домами, независимо от организационно-правовых форм и форм собственности:</w:t>
      </w:r>
    </w:p>
    <w:p w:rsidR="006818E2" w:rsidRDefault="00C6112E">
      <w:pPr>
        <w:pStyle w:val="Bodytext20"/>
        <w:numPr>
          <w:ilvl w:val="1"/>
          <w:numId w:val="1"/>
        </w:numPr>
        <w:shd w:val="clear" w:color="auto" w:fill="auto"/>
        <w:tabs>
          <w:tab w:val="left" w:pos="1335"/>
        </w:tabs>
        <w:spacing w:before="0" w:after="0" w:line="355" w:lineRule="exact"/>
        <w:ind w:firstLine="780"/>
        <w:jc w:val="both"/>
      </w:pPr>
      <w:r>
        <w:t>Обеспечить проведение дезинфекционных мероприятий в местах общего пользования мн</w:t>
      </w:r>
      <w:r>
        <w:t>огоквартирных домов подъезды, тамбуры, холлы, коридоры, лифтовые холлы и кабины, лестничные площадки и марши, мусоропроводы.</w:t>
      </w:r>
    </w:p>
    <w:p w:rsidR="006818E2" w:rsidRDefault="00C6112E">
      <w:pPr>
        <w:pStyle w:val="Bodytext20"/>
        <w:numPr>
          <w:ilvl w:val="1"/>
          <w:numId w:val="1"/>
        </w:numPr>
        <w:shd w:val="clear" w:color="auto" w:fill="auto"/>
        <w:tabs>
          <w:tab w:val="left" w:pos="1335"/>
        </w:tabs>
        <w:spacing w:before="0" w:after="0" w:line="355" w:lineRule="exact"/>
        <w:ind w:firstLine="780"/>
        <w:jc w:val="both"/>
      </w:pPr>
      <w:r>
        <w:t>В местах общего пользования многоквартирных жилых домов применять зарегистрированные в установленном порядке и допущенные к примене</w:t>
      </w:r>
      <w:r>
        <w:t>нию в Российской Федерации дезинфицирующие средства в соответствии с инструкциями по применению конкретных средств в режимах, эффективных при вирусных инфекциях. Дезинфекционные мероприятия рекомендуется проводить в ночное время с обязательным информирован</w:t>
      </w:r>
      <w:r>
        <w:t>ием населения о предстоящей обработке. После проведения дезинфекционной обработки рекомендуется проветривать обработанные помещения.</w:t>
      </w:r>
    </w:p>
    <w:p w:rsidR="006818E2" w:rsidRDefault="00C6112E">
      <w:pPr>
        <w:pStyle w:val="Bodytext20"/>
        <w:numPr>
          <w:ilvl w:val="0"/>
          <w:numId w:val="1"/>
        </w:numPr>
        <w:shd w:val="clear" w:color="auto" w:fill="auto"/>
        <w:tabs>
          <w:tab w:val="left" w:pos="1189"/>
        </w:tabs>
        <w:spacing w:before="0" w:after="0" w:line="355" w:lineRule="exact"/>
        <w:ind w:firstLine="780"/>
        <w:jc w:val="both"/>
      </w:pPr>
      <w:r>
        <w:t>Администрации города Димитровграде Ульяновской области обеспечить:</w:t>
      </w:r>
    </w:p>
    <w:p w:rsidR="006818E2" w:rsidRDefault="00C6112E">
      <w:pPr>
        <w:pStyle w:val="Bodytext20"/>
        <w:numPr>
          <w:ilvl w:val="1"/>
          <w:numId w:val="1"/>
        </w:numPr>
        <w:shd w:val="clear" w:color="auto" w:fill="auto"/>
        <w:tabs>
          <w:tab w:val="left" w:pos="1335"/>
        </w:tabs>
        <w:spacing w:before="0" w:after="0" w:line="355" w:lineRule="exact"/>
        <w:ind w:firstLine="780"/>
        <w:jc w:val="both"/>
      </w:pPr>
      <w:r>
        <w:t>Контроль за исполнением обязательного масочного режима и</w:t>
      </w:r>
      <w:r>
        <w:t xml:space="preserve"> Рекомендаций Федеральной службы по надзору в сфере защиты прав потребителей и благополучия человека для бизнеса в условиях распространения </w:t>
      </w:r>
      <w:r>
        <w:rPr>
          <w:lang w:val="en-US" w:eastAsia="en-US" w:bidi="en-US"/>
        </w:rPr>
        <w:t>COV</w:t>
      </w:r>
      <w:r w:rsidRPr="0016521A">
        <w:rPr>
          <w:lang w:eastAsia="en-US" w:bidi="en-US"/>
        </w:rPr>
        <w:t>1</w:t>
      </w:r>
      <w:r>
        <w:rPr>
          <w:lang w:val="en-US" w:eastAsia="en-US" w:bidi="en-US"/>
        </w:rPr>
        <w:t>D</w:t>
      </w:r>
      <w:r w:rsidRPr="0016521A">
        <w:rPr>
          <w:lang w:eastAsia="en-US" w:bidi="en-US"/>
        </w:rPr>
        <w:t>-19.</w:t>
      </w:r>
    </w:p>
    <w:p w:rsidR="006818E2" w:rsidRDefault="00C6112E">
      <w:pPr>
        <w:pStyle w:val="Bodytext20"/>
        <w:numPr>
          <w:ilvl w:val="1"/>
          <w:numId w:val="1"/>
        </w:numPr>
        <w:shd w:val="clear" w:color="auto" w:fill="auto"/>
        <w:tabs>
          <w:tab w:val="left" w:pos="1335"/>
        </w:tabs>
        <w:spacing w:before="0" w:after="0" w:line="355" w:lineRule="exact"/>
        <w:ind w:firstLine="780"/>
        <w:jc w:val="both"/>
      </w:pPr>
      <w:r>
        <w:t xml:space="preserve">Размещение информационных материалов по профилактике </w:t>
      </w:r>
      <w:r>
        <w:rPr>
          <w:lang w:val="en-US" w:eastAsia="en-US" w:bidi="en-US"/>
        </w:rPr>
        <w:t>COVID</w:t>
      </w:r>
      <w:r w:rsidRPr="0016521A">
        <w:rPr>
          <w:lang w:eastAsia="en-US" w:bidi="en-US"/>
        </w:rPr>
        <w:t xml:space="preserve">-19 </w:t>
      </w:r>
      <w:r>
        <w:t>на видеоэкранах, баннерах, в социальных сетя</w:t>
      </w:r>
      <w:r>
        <w:t>х, местах массового нахождения людей.</w:t>
      </w:r>
    </w:p>
    <w:p w:rsidR="006818E2" w:rsidRDefault="00C6112E">
      <w:pPr>
        <w:pStyle w:val="Bodytext20"/>
        <w:numPr>
          <w:ilvl w:val="1"/>
          <w:numId w:val="1"/>
        </w:numPr>
        <w:shd w:val="clear" w:color="auto" w:fill="auto"/>
        <w:tabs>
          <w:tab w:val="left" w:pos="1335"/>
        </w:tabs>
        <w:spacing w:before="0" w:after="0" w:line="355" w:lineRule="exact"/>
        <w:ind w:firstLine="780"/>
        <w:jc w:val="both"/>
      </w:pPr>
      <w:r>
        <w:t>С целью информирования жителей и гостей муниципального образования разместить на рекламных щитах (в т.ч. при въезде в город) информацию об обязательном соблюдении масочного режима, социальной дистанции.</w:t>
      </w:r>
    </w:p>
    <w:p w:rsidR="006818E2" w:rsidRDefault="00C6112E">
      <w:pPr>
        <w:pStyle w:val="Bodytext30"/>
        <w:numPr>
          <w:ilvl w:val="0"/>
          <w:numId w:val="1"/>
        </w:numPr>
        <w:shd w:val="clear" w:color="auto" w:fill="auto"/>
        <w:tabs>
          <w:tab w:val="left" w:pos="1184"/>
        </w:tabs>
      </w:pPr>
      <w:r>
        <w:t>Межмуниципально</w:t>
      </w:r>
      <w:r>
        <w:t>му отделу МВД России "Димитровградский" рекомендовать:</w:t>
      </w:r>
    </w:p>
    <w:p w:rsidR="006818E2" w:rsidRDefault="00C6112E">
      <w:pPr>
        <w:pStyle w:val="Bodytext20"/>
        <w:numPr>
          <w:ilvl w:val="1"/>
          <w:numId w:val="1"/>
        </w:numPr>
        <w:shd w:val="clear" w:color="auto" w:fill="auto"/>
        <w:tabs>
          <w:tab w:val="left" w:pos="1371"/>
        </w:tabs>
        <w:spacing w:before="0" w:after="0" w:line="355" w:lineRule="exact"/>
        <w:ind w:firstLine="780"/>
        <w:jc w:val="both"/>
      </w:pPr>
      <w:r>
        <w:t>Обеспечить контроль за соблюдением режима изоляции гражданами с</w:t>
      </w:r>
    </w:p>
    <w:p w:rsidR="006818E2" w:rsidRDefault="00C6112E">
      <w:pPr>
        <w:pStyle w:val="Bodytext20"/>
        <w:shd w:val="clear" w:color="auto" w:fill="auto"/>
        <w:spacing w:before="0" w:after="0" w:line="355" w:lineRule="exact"/>
        <w:jc w:val="both"/>
      </w:pPr>
      <w:r>
        <w:t xml:space="preserve">положительным результатом на новую коронавирусную инфекцию и лиц контактных с больным </w:t>
      </w:r>
      <w:r>
        <w:rPr>
          <w:lang w:val="en-US" w:eastAsia="en-US" w:bidi="en-US"/>
        </w:rPr>
        <w:t>COVID</w:t>
      </w:r>
      <w:r w:rsidRPr="0016521A">
        <w:rPr>
          <w:lang w:eastAsia="en-US" w:bidi="en-US"/>
        </w:rPr>
        <w:t xml:space="preserve">-19, </w:t>
      </w:r>
      <w:r>
        <w:t xml:space="preserve">а также исполнения обязательного </w:t>
      </w:r>
      <w:r>
        <w:t>масочного режима в общественных местах и на объектах транспорта.</w:t>
      </w:r>
    </w:p>
    <w:p w:rsidR="006818E2" w:rsidRDefault="00C6112E">
      <w:pPr>
        <w:pStyle w:val="Bodytext20"/>
        <w:numPr>
          <w:ilvl w:val="0"/>
          <w:numId w:val="1"/>
        </w:numPr>
        <w:shd w:val="clear" w:color="auto" w:fill="auto"/>
        <w:tabs>
          <w:tab w:val="left" w:pos="1335"/>
        </w:tabs>
        <w:spacing w:before="0" w:after="0" w:line="355" w:lineRule="exact"/>
        <w:ind w:firstLine="780"/>
        <w:jc w:val="both"/>
      </w:pPr>
      <w:r>
        <w:t>Населению города Димитровграда Ульяновской области рекомендовать соблюдать Рекомендации Роспотребнадзора по использованию масок, кожных антисептиков для защиты органов дыхания и кожных покров</w:t>
      </w:r>
      <w:r>
        <w:t>ов, дистанционному обращению за медицинской помощью, соблюдению режима самоизоляции, социальной дистанции.</w:t>
      </w:r>
    </w:p>
    <w:p w:rsidR="006818E2" w:rsidRDefault="00C6112E">
      <w:pPr>
        <w:pStyle w:val="Bodytext20"/>
        <w:numPr>
          <w:ilvl w:val="0"/>
          <w:numId w:val="1"/>
        </w:numPr>
        <w:shd w:val="clear" w:color="auto" w:fill="auto"/>
        <w:tabs>
          <w:tab w:val="left" w:pos="1335"/>
        </w:tabs>
        <w:spacing w:before="0" w:after="0" w:line="355" w:lineRule="exact"/>
        <w:ind w:firstLine="780"/>
        <w:jc w:val="both"/>
        <w:sectPr w:rsidR="006818E2">
          <w:type w:val="continuous"/>
          <w:pgSz w:w="11900" w:h="16840"/>
          <w:pgMar w:top="839" w:right="488" w:bottom="727" w:left="1146" w:header="0" w:footer="3" w:gutter="0"/>
          <w:cols w:space="720"/>
          <w:noEndnote/>
          <w:docGrid w:linePitch="360"/>
        </w:sectPr>
      </w:pPr>
      <w:r>
        <w:t>Настоящее Постановление вступает в силу со дня его размещения на</w:t>
      </w:r>
    </w:p>
    <w:p w:rsidR="006818E2" w:rsidRDefault="0016521A">
      <w:pPr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4656" behindDoc="0" locked="0" layoutInCell="1" allowOverlap="1">
                <wp:simplePos x="0" y="0"/>
                <wp:positionH relativeFrom="margin">
                  <wp:posOffset>57785</wp:posOffset>
                </wp:positionH>
                <wp:positionV relativeFrom="paragraph">
                  <wp:posOffset>1270</wp:posOffset>
                </wp:positionV>
                <wp:extent cx="5236210" cy="381000"/>
                <wp:effectExtent l="1905" t="0" r="635" b="254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621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18E2" w:rsidRDefault="00C6112E">
                            <w:pPr>
                              <w:pStyle w:val="Bodytext4"/>
                              <w:shd w:val="clear" w:color="auto" w:fill="auto"/>
                              <w:spacing w:line="80" w:lineRule="exact"/>
                              <w:ind w:left="3720"/>
                            </w:pPr>
                            <w:r>
                              <w:t xml:space="preserve">•. </w:t>
                            </w:r>
                            <w:r>
                              <w:rPr>
                                <w:rStyle w:val="Bodytext4Spacing0ptExact"/>
                              </w:rPr>
                              <w:t>..</w:t>
                            </w:r>
                          </w:p>
                          <w:p w:rsidR="006818E2" w:rsidRDefault="00C6112E">
                            <w:pPr>
                              <w:pStyle w:val="Bodytext20"/>
                              <w:shd w:val="clear" w:color="auto" w:fill="auto"/>
                              <w:spacing w:before="0" w:after="0" w:line="260" w:lineRule="exact"/>
                              <w:jc w:val="left"/>
                            </w:pPr>
                            <w:r>
                              <w:rPr>
                                <w:rStyle w:val="Bodytext2Exact"/>
                              </w:rPr>
                              <w:t xml:space="preserve">официальном сайте Межрегионального управления № 172 </w:t>
                            </w:r>
                            <w:r>
                              <w:rPr>
                                <w:rStyle w:val="Bodytext2Exact"/>
                              </w:rPr>
                              <w:t>ФМБА России.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.55pt;margin-top:.1pt;width:412.3pt;height:30pt;z-index:25165465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" filled="f" stroked="f">
                <v:textbox style="mso-fit-shape-to-text:t" inset="0,0,0,0">
                  <w:txbxContent>
                    <w:p w:rsidR="006818E2" w:rsidRDefault="00C6112E">
                      <w:pPr>
                        <w:pStyle w:val="Bodytext4"/>
                        <w:shd w:val="clear" w:color="auto" w:fill="auto"/>
                        <w:spacing w:line="80" w:lineRule="exact"/>
                        <w:ind w:left="3720"/>
                      </w:pPr>
                      <w:r>
                        <w:t xml:space="preserve">•. </w:t>
                      </w:r>
                      <w:r>
                        <w:rPr>
                          <w:rStyle w:val="Bodytext4Spacing0ptExact"/>
                        </w:rPr>
                        <w:t>..</w:t>
                      </w:r>
                    </w:p>
                    <w:p w:rsidR="006818E2" w:rsidRDefault="00C6112E">
                      <w:pPr>
                        <w:pStyle w:val="Bodytext20"/>
                        <w:shd w:val="clear" w:color="auto" w:fill="auto"/>
                        <w:spacing w:before="0" w:after="0" w:line="260" w:lineRule="exact"/>
                        <w:jc w:val="left"/>
                      </w:pPr>
                      <w:r>
                        <w:rPr>
                          <w:rStyle w:val="Bodytext2Exact"/>
                        </w:rPr>
                        <w:t xml:space="preserve">официальном сайте Межрегионального управления № 172 </w:t>
                      </w:r>
                      <w:r>
                        <w:rPr>
                          <w:rStyle w:val="Bodytext2Exact"/>
                        </w:rPr>
                        <w:t>ФМБА России.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6704" behindDoc="0" locked="0" layoutInCell="1" allowOverlap="1">
                <wp:simplePos x="0" y="0"/>
                <wp:positionH relativeFrom="margin">
                  <wp:posOffset>521335</wp:posOffset>
                </wp:positionH>
                <wp:positionV relativeFrom="paragraph">
                  <wp:posOffset>227965</wp:posOffset>
                </wp:positionV>
                <wp:extent cx="6035040" cy="165100"/>
                <wp:effectExtent l="0" t="0" r="0" b="127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504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18E2" w:rsidRDefault="00C6112E">
                            <w:pPr>
                              <w:pStyle w:val="Bodytext20"/>
                              <w:shd w:val="clear" w:color="auto" w:fill="auto"/>
                              <w:spacing w:before="0" w:after="0" w:line="260" w:lineRule="exact"/>
                              <w:jc w:val="left"/>
                            </w:pPr>
                            <w:r>
                              <w:rPr>
                                <w:rStyle w:val="Bodytext2Exact"/>
                              </w:rPr>
                              <w:t>15. Контроль за вып^цнением настоящего Постановления возложить на заместителя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41.05pt;margin-top:17.95pt;width:475.2pt;height:13pt;z-index:25165670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" filled="f" stroked="f">
                <v:textbox style="mso-fit-shape-to-text:t" inset="0,0,0,0">
                  <w:txbxContent>
                    <w:p w:rsidR="006818E2" w:rsidRDefault="00C6112E">
                      <w:pPr>
                        <w:pStyle w:val="Bodytext20"/>
                        <w:shd w:val="clear" w:color="auto" w:fill="auto"/>
                        <w:spacing w:before="0" w:after="0" w:line="260" w:lineRule="exact"/>
                        <w:jc w:val="left"/>
                      </w:pPr>
                      <w:r>
                        <w:rPr>
                          <w:rStyle w:val="Bodytext2Exact"/>
                        </w:rPr>
                        <w:t>15. Контроль за вып^цнением настоящего Постановления возложить на заместителя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28" behindDoc="0" locked="0" layoutInCell="1" allowOverlap="1">
                <wp:simplePos x="0" y="0"/>
                <wp:positionH relativeFrom="margin">
                  <wp:posOffset>15240</wp:posOffset>
                </wp:positionH>
                <wp:positionV relativeFrom="paragraph">
                  <wp:posOffset>401320</wp:posOffset>
                </wp:positionV>
                <wp:extent cx="3194050" cy="16510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405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18E2" w:rsidRDefault="00C6112E">
                            <w:pPr>
                              <w:pStyle w:val="Bodytext20"/>
                              <w:shd w:val="clear" w:color="auto" w:fill="auto"/>
                              <w:spacing w:before="0" w:after="0" w:line="260" w:lineRule="exact"/>
                              <w:jc w:val="left"/>
                            </w:pPr>
                            <w:r>
                              <w:rPr>
                                <w:rStyle w:val="Bodytext2Exact"/>
                              </w:rPr>
                              <w:t>руководителя Астраханова Д. Ю.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1.2pt;margin-top:31.6pt;width:251.5pt;height:13pt;z-index:2516577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" filled="f" stroked="f">
                <v:textbox style="mso-fit-shape-to-text:t" inset="0,0,0,0">
                  <w:txbxContent>
                    <w:p w:rsidR="006818E2" w:rsidRDefault="00C6112E">
                      <w:pPr>
                        <w:pStyle w:val="Bodytext20"/>
                        <w:shd w:val="clear" w:color="auto" w:fill="auto"/>
                        <w:spacing w:before="0" w:after="0" w:line="260" w:lineRule="exact"/>
                        <w:jc w:val="left"/>
                      </w:pPr>
                      <w:r>
                        <w:rPr>
                          <w:rStyle w:val="Bodytext2Exact"/>
                        </w:rPr>
                        <w:t>руководителя Астраханова Д. Ю.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8752" behindDoc="0" locked="0" layoutInCell="1" allowOverlap="1">
                <wp:simplePos x="0" y="0"/>
                <wp:positionH relativeFrom="margin">
                  <wp:posOffset>3203575</wp:posOffset>
                </wp:positionH>
                <wp:positionV relativeFrom="paragraph">
                  <wp:posOffset>706120</wp:posOffset>
                </wp:positionV>
                <wp:extent cx="170815" cy="127000"/>
                <wp:effectExtent l="4445" t="0" r="0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815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18E2" w:rsidRDefault="00C6112E">
                            <w:pPr>
                              <w:pStyle w:val="Bodytext5"/>
                              <w:shd w:val="clear" w:color="auto" w:fill="auto"/>
                              <w:spacing w:line="200" w:lineRule="exact"/>
                            </w:pPr>
                            <w:r>
                              <w:rPr>
                                <w:rStyle w:val="Bodytext5Exact0"/>
                              </w:rPr>
                              <w:t>в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252.25pt;margin-top:55.6pt;width:13.45pt;height:10pt;z-index:25165875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" filled="f" stroked="f">
                <v:textbox style="mso-fit-shape-to-text:t" inset="0,0,0,0">
                  <w:txbxContent>
                    <w:p w:rsidR="006818E2" w:rsidRDefault="00C6112E">
                      <w:pPr>
                        <w:pStyle w:val="Bodytext5"/>
                        <w:shd w:val="clear" w:color="auto" w:fill="auto"/>
                        <w:spacing w:line="200" w:lineRule="exact"/>
                      </w:pPr>
                      <w:r>
                        <w:rPr>
                          <w:rStyle w:val="Bodytext5Exact0"/>
                        </w:rPr>
                        <w:t>в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9776" behindDoc="0" locked="0" layoutInCell="1" allowOverlap="1">
                <wp:simplePos x="0" y="0"/>
                <wp:positionH relativeFrom="margin">
                  <wp:posOffset>15240</wp:posOffset>
                </wp:positionH>
                <wp:positionV relativeFrom="paragraph">
                  <wp:posOffset>965200</wp:posOffset>
                </wp:positionV>
                <wp:extent cx="3572510" cy="817880"/>
                <wp:effectExtent l="0" t="0" r="1905" b="1905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2510" cy="817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18E2" w:rsidRDefault="00C6112E">
                            <w:pPr>
                              <w:pStyle w:val="Bodytext20"/>
                              <w:shd w:val="clear" w:color="auto" w:fill="auto"/>
                              <w:spacing w:before="0" w:after="0" w:line="260" w:lineRule="exact"/>
                              <w:jc w:val="left"/>
                            </w:pPr>
                            <w:r>
                              <w:rPr>
                                <w:rStyle w:val="Bodytext2Exact"/>
                              </w:rPr>
                              <w:t>Главный государственный санитарный врач по</w:t>
                            </w:r>
                          </w:p>
                          <w:p w:rsidR="006818E2" w:rsidRDefault="00C6112E">
                            <w:pPr>
                              <w:pStyle w:val="Bodytext6"/>
                              <w:shd w:val="clear" w:color="auto" w:fill="auto"/>
                              <w:tabs>
                                <w:tab w:val="left" w:pos="3941"/>
                              </w:tabs>
                              <w:spacing w:line="280" w:lineRule="exact"/>
                              <w:ind w:left="3000"/>
                            </w:pPr>
                            <w:r>
                              <w:rPr>
                                <w:rStyle w:val="Bodytext6Exact0"/>
                              </w:rPr>
                              <w:t>Ц,</w:t>
                            </w:r>
                            <w:r>
                              <w:rPr>
                                <w:rStyle w:val="Bodytext6Exact0"/>
                              </w:rPr>
                              <w:tab/>
                              <w:t xml:space="preserve">; </w:t>
                            </w:r>
                            <w:r w:rsidRPr="00B71095">
                              <w:rPr>
                                <w:rStyle w:val="Bodytext6Exact1"/>
                                <w:lang w:val="ru-RU"/>
                              </w:rPr>
                              <w:t>-</w:t>
                            </w:r>
                            <w:r>
                              <w:rPr>
                                <w:rStyle w:val="Bodytext6Exact1"/>
                              </w:rPr>
                              <w:t>av</w:t>
                            </w:r>
                            <w:r w:rsidRPr="00B71095">
                              <w:rPr>
                                <w:rStyle w:val="Bodytext6Exact1"/>
                                <w:lang w:val="ru-RU"/>
                              </w:rPr>
                              <w:t>^</w:t>
                            </w:r>
                            <w:r>
                              <w:rPr>
                                <w:rStyle w:val="Bodytext6Exact1"/>
                              </w:rPr>
                              <w:t>V</w:t>
                            </w:r>
                            <w:r w:rsidRPr="00B71095">
                              <w:rPr>
                                <w:rStyle w:val="Bodytext6Exact1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Style w:val="Bodytext6Exact1"/>
                                <w:lang w:val="ru-RU" w:eastAsia="ru-RU" w:bidi="ru-RU"/>
                              </w:rPr>
                              <w:t xml:space="preserve">.• </w:t>
                            </w:r>
                            <w:r>
                              <w:rPr>
                                <w:rStyle w:val="Bodytext6Constantia14ptItalicSpacing0ptExact"/>
                              </w:rPr>
                              <w:t>£</w:t>
                            </w:r>
                          </w:p>
                          <w:p w:rsidR="006818E2" w:rsidRDefault="00C6112E">
                            <w:pPr>
                              <w:pStyle w:val="Bodytext20"/>
                              <w:shd w:val="clear" w:color="auto" w:fill="auto"/>
                              <w:spacing w:before="0" w:after="0" w:line="374" w:lineRule="exact"/>
                              <w:jc w:val="left"/>
                            </w:pPr>
                            <w:r>
                              <w:rPr>
                                <w:rStyle w:val="Bodytext2Exact"/>
                              </w:rPr>
                              <w:t xml:space="preserve">городу Димитровграду Ульяновской области и соответствующим </w:t>
                            </w:r>
                            <w:r>
                              <w:rPr>
                                <w:rStyle w:val="Bodytext2Exact"/>
                              </w:rPr>
                              <w:t>обслуживаемым организациям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1.2pt;margin-top:76pt;width:281.3pt;height:64.4pt;z-index:25165977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0JCsAIAALA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" filled="f" stroked="f">
                <v:textbox style="mso-fit-shape-to-text:t" inset="0,0,0,0">
                  <w:txbxContent>
                    <w:p w:rsidR="006818E2" w:rsidRDefault="00C6112E">
                      <w:pPr>
                        <w:pStyle w:val="Bodytext20"/>
                        <w:shd w:val="clear" w:color="auto" w:fill="auto"/>
                        <w:spacing w:before="0" w:after="0" w:line="260" w:lineRule="exact"/>
                        <w:jc w:val="left"/>
                      </w:pPr>
                      <w:r>
                        <w:rPr>
                          <w:rStyle w:val="Bodytext2Exact"/>
                        </w:rPr>
                        <w:t>Главный государственный санитарный врач по</w:t>
                      </w:r>
                    </w:p>
                    <w:p w:rsidR="006818E2" w:rsidRDefault="00C6112E">
                      <w:pPr>
                        <w:pStyle w:val="Bodytext6"/>
                        <w:shd w:val="clear" w:color="auto" w:fill="auto"/>
                        <w:tabs>
                          <w:tab w:val="left" w:pos="3941"/>
                        </w:tabs>
                        <w:spacing w:line="280" w:lineRule="exact"/>
                        <w:ind w:left="3000"/>
                      </w:pPr>
                      <w:r>
                        <w:rPr>
                          <w:rStyle w:val="Bodytext6Exact0"/>
                        </w:rPr>
                        <w:t>Ц,</w:t>
                      </w:r>
                      <w:r>
                        <w:rPr>
                          <w:rStyle w:val="Bodytext6Exact0"/>
                        </w:rPr>
                        <w:tab/>
                        <w:t xml:space="preserve">; </w:t>
                      </w:r>
                      <w:r w:rsidRPr="00B71095">
                        <w:rPr>
                          <w:rStyle w:val="Bodytext6Exact1"/>
                          <w:lang w:val="ru-RU"/>
                        </w:rPr>
                        <w:t>-</w:t>
                      </w:r>
                      <w:r>
                        <w:rPr>
                          <w:rStyle w:val="Bodytext6Exact1"/>
                        </w:rPr>
                        <w:t>av</w:t>
                      </w:r>
                      <w:r w:rsidRPr="00B71095">
                        <w:rPr>
                          <w:rStyle w:val="Bodytext6Exact1"/>
                          <w:lang w:val="ru-RU"/>
                        </w:rPr>
                        <w:t>^</w:t>
                      </w:r>
                      <w:r>
                        <w:rPr>
                          <w:rStyle w:val="Bodytext6Exact1"/>
                        </w:rPr>
                        <w:t>V</w:t>
                      </w:r>
                      <w:r w:rsidRPr="00B71095">
                        <w:rPr>
                          <w:rStyle w:val="Bodytext6Exact1"/>
                          <w:lang w:val="ru-RU"/>
                        </w:rPr>
                        <w:t xml:space="preserve"> </w:t>
                      </w:r>
                      <w:r>
                        <w:rPr>
                          <w:rStyle w:val="Bodytext6Exact1"/>
                          <w:lang w:val="ru-RU" w:eastAsia="ru-RU" w:bidi="ru-RU"/>
                        </w:rPr>
                        <w:t xml:space="preserve">.• </w:t>
                      </w:r>
                      <w:r>
                        <w:rPr>
                          <w:rStyle w:val="Bodytext6Constantia14ptItalicSpacing0ptExact"/>
                        </w:rPr>
                        <w:t>£</w:t>
                      </w:r>
                    </w:p>
                    <w:p w:rsidR="006818E2" w:rsidRDefault="00C6112E">
                      <w:pPr>
                        <w:pStyle w:val="Bodytext20"/>
                        <w:shd w:val="clear" w:color="auto" w:fill="auto"/>
                        <w:spacing w:before="0" w:after="0" w:line="374" w:lineRule="exact"/>
                        <w:jc w:val="left"/>
                      </w:pPr>
                      <w:r>
                        <w:rPr>
                          <w:rStyle w:val="Bodytext2Exact"/>
                        </w:rPr>
                        <w:t xml:space="preserve">городу Димитровграду Ульяновской области и соответствующим </w:t>
                      </w:r>
                      <w:r>
                        <w:rPr>
                          <w:rStyle w:val="Bodytext2Exact"/>
                        </w:rPr>
                        <w:t>обслуживаемым организациям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w:drawing>
          <wp:anchor distT="0" distB="0" distL="63500" distR="63500" simplePos="0" relativeHeight="251655680" behindDoc="1" locked="0" layoutInCell="1" allowOverlap="1">
            <wp:simplePos x="0" y="0"/>
            <wp:positionH relativeFrom="margin">
              <wp:posOffset>4081145</wp:posOffset>
            </wp:positionH>
            <wp:positionV relativeFrom="paragraph">
              <wp:posOffset>1103630</wp:posOffset>
            </wp:positionV>
            <wp:extent cx="926465" cy="542290"/>
            <wp:effectExtent l="0" t="0" r="6985" b="0"/>
            <wp:wrapNone/>
            <wp:docPr id="7" name="Рисунок 7" descr="C:\Users\iT\AppData\Local\Temp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iT\AppData\Local\Temp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465" cy="542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0800" behindDoc="0" locked="0" layoutInCell="1" allowOverlap="1">
                <wp:simplePos x="0" y="0"/>
                <wp:positionH relativeFrom="margin">
                  <wp:posOffset>5513705</wp:posOffset>
                </wp:positionH>
                <wp:positionV relativeFrom="paragraph">
                  <wp:posOffset>1452880</wp:posOffset>
                </wp:positionV>
                <wp:extent cx="1024255" cy="165100"/>
                <wp:effectExtent l="0" t="1270" r="4445" b="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4255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18E2" w:rsidRDefault="00C6112E">
                            <w:pPr>
                              <w:pStyle w:val="Bodytext20"/>
                              <w:shd w:val="clear" w:color="auto" w:fill="auto"/>
                              <w:spacing w:before="0" w:after="0" w:line="260" w:lineRule="exact"/>
                              <w:jc w:val="left"/>
                            </w:pPr>
                            <w:r>
                              <w:rPr>
                                <w:rStyle w:val="Bodytext2Exact"/>
                              </w:rPr>
                              <w:t>Т. Е. Теплова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margin-left:434.15pt;margin-top:114.4pt;width:80.65pt;height:13pt;z-index:25166080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" filled="f" stroked="f">
                <v:textbox style="mso-fit-shape-to-text:t" inset="0,0,0,0">
                  <w:txbxContent>
                    <w:p w:rsidR="006818E2" w:rsidRDefault="00C6112E">
                      <w:pPr>
                        <w:pStyle w:val="Bodytext20"/>
                        <w:shd w:val="clear" w:color="auto" w:fill="auto"/>
                        <w:spacing w:before="0" w:after="0" w:line="260" w:lineRule="exact"/>
                        <w:jc w:val="left"/>
                      </w:pPr>
                      <w:r>
                        <w:rPr>
                          <w:rStyle w:val="Bodytext2Exact"/>
                        </w:rPr>
                        <w:t>Т. Е. Теплова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818E2" w:rsidRDefault="006818E2">
      <w:pPr>
        <w:spacing w:line="360" w:lineRule="exact"/>
      </w:pPr>
    </w:p>
    <w:p w:rsidR="006818E2" w:rsidRDefault="006818E2">
      <w:pPr>
        <w:spacing w:line="360" w:lineRule="exact"/>
      </w:pPr>
    </w:p>
    <w:p w:rsidR="006818E2" w:rsidRDefault="006818E2">
      <w:pPr>
        <w:spacing w:line="360" w:lineRule="exact"/>
      </w:pPr>
    </w:p>
    <w:p w:rsidR="006818E2" w:rsidRDefault="006818E2">
      <w:pPr>
        <w:spacing w:line="360" w:lineRule="exact"/>
      </w:pPr>
    </w:p>
    <w:p w:rsidR="006818E2" w:rsidRDefault="006818E2">
      <w:pPr>
        <w:spacing w:line="360" w:lineRule="exact"/>
      </w:pPr>
    </w:p>
    <w:p w:rsidR="006818E2" w:rsidRDefault="006818E2">
      <w:pPr>
        <w:spacing w:line="462" w:lineRule="exact"/>
      </w:pPr>
    </w:p>
    <w:p w:rsidR="006818E2" w:rsidRDefault="006818E2">
      <w:pPr>
        <w:rPr>
          <w:sz w:val="2"/>
          <w:szCs w:val="2"/>
        </w:rPr>
      </w:pPr>
    </w:p>
    <w:sectPr w:rsidR="006818E2">
      <w:type w:val="continuous"/>
      <w:pgSz w:w="11900" w:h="16840"/>
      <w:pgMar w:top="804" w:right="501" w:bottom="804" w:left="109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112E" w:rsidRDefault="00C6112E">
      <w:r>
        <w:separator/>
      </w:r>
    </w:p>
  </w:endnote>
  <w:endnote w:type="continuationSeparator" w:id="0">
    <w:p w:rsidR="00C6112E" w:rsidRDefault="00C611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112E" w:rsidRDefault="00C6112E"/>
  </w:footnote>
  <w:footnote w:type="continuationSeparator" w:id="0">
    <w:p w:rsidR="00C6112E" w:rsidRDefault="00C6112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FD48A7"/>
    <w:multiLevelType w:val="multilevel"/>
    <w:tmpl w:val="FCE2F3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2FD5F72"/>
    <w:multiLevelType w:val="multilevel"/>
    <w:tmpl w:val="DA9E9E06"/>
    <w:lvl w:ilvl="0">
      <w:start w:val="3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8E2"/>
    <w:rsid w:val="0016521A"/>
    <w:rsid w:val="006818E2"/>
    <w:rsid w:val="00B71095"/>
    <w:rsid w:val="00C61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A4893E-A8CF-42E6-ADBA-A7B857C8D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Heading1">
    <w:name w:val="Heading #1_"/>
    <w:basedOn w:val="a0"/>
    <w:link w:val="Heading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3">
    <w:name w:val="Body text (3)_"/>
    <w:basedOn w:val="a0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4Exact">
    <w:name w:val="Body text (4) Exact"/>
    <w:basedOn w:val="a0"/>
    <w:link w:val="Bodytex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8"/>
      <w:szCs w:val="8"/>
      <w:u w:val="none"/>
    </w:rPr>
  </w:style>
  <w:style w:type="character" w:customStyle="1" w:styleId="Bodytext4Spacing0ptExact">
    <w:name w:val="Body text (4) + Spacing 0 pt Exact"/>
    <w:basedOn w:val="Bodytext4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Bodytext2Exact">
    <w:name w:val="Body text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5Exact">
    <w:name w:val="Body text (5) Exact"/>
    <w:basedOn w:val="a0"/>
    <w:link w:val="Bodytext5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5Exact0">
    <w:name w:val="Body text (5) Exact"/>
    <w:basedOn w:val="Bodytext5Exact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Bodytext6Exact">
    <w:name w:val="Body text (6) Exact"/>
    <w:basedOn w:val="a0"/>
    <w:link w:val="Bodytext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1"/>
      <w:szCs w:val="21"/>
      <w:u w:val="none"/>
    </w:rPr>
  </w:style>
  <w:style w:type="character" w:customStyle="1" w:styleId="Bodytext6Exact0">
    <w:name w:val="Body text (6) Exact"/>
    <w:basedOn w:val="Bodytext6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Bodytext6Exact1">
    <w:name w:val="Body text (6) Exact"/>
    <w:basedOn w:val="Bodytext6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Bodytext6Constantia14ptItalicSpacing0ptExact">
    <w:name w:val="Body text (6) + Constantia;14 pt;Italic;Spacing 0 pt Exact"/>
    <w:basedOn w:val="Bodytext6Exact"/>
    <w:rPr>
      <w:rFonts w:ascii="Constantia" w:eastAsia="Constantia" w:hAnsi="Constantia" w:cs="Constantia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before="360" w:after="360" w:line="346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line="355" w:lineRule="exact"/>
      <w:ind w:firstLine="78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Bodytext4">
    <w:name w:val="Body text (4)"/>
    <w:basedOn w:val="a"/>
    <w:link w:val="Bodytext4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Bodytext5">
    <w:name w:val="Body text (5)"/>
    <w:basedOn w:val="a"/>
    <w:link w:val="Bodytext5Exact"/>
    <w:pPr>
      <w:shd w:val="clear" w:color="auto" w:fill="FFFFFF"/>
      <w:spacing w:line="0" w:lineRule="atLeast"/>
    </w:pPr>
    <w:rPr>
      <w:rFonts w:ascii="Courier New" w:eastAsia="Courier New" w:hAnsi="Courier New" w:cs="Courier New"/>
      <w:sz w:val="20"/>
      <w:szCs w:val="20"/>
    </w:rPr>
  </w:style>
  <w:style w:type="paragraph" w:customStyle="1" w:styleId="Bodytext6">
    <w:name w:val="Body text (6)"/>
    <w:basedOn w:val="a"/>
    <w:link w:val="Bodytext6Exact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pacing w:val="-1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2289</Words>
  <Characters>13051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iT</cp:lastModifiedBy>
  <cp:revision>3</cp:revision>
  <dcterms:created xsi:type="dcterms:W3CDTF">2020-11-03T08:40:00Z</dcterms:created>
  <dcterms:modified xsi:type="dcterms:W3CDTF">2020-11-03T08:45:00Z</dcterms:modified>
</cp:coreProperties>
</file>