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C7" w:rsidRDefault="00E870DE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/ \</w:t>
      </w:r>
      <w:bookmarkEnd w:id="0"/>
      <w:bookmarkEnd w:id="1"/>
    </w:p>
    <w:p w:rsidR="002A09C7" w:rsidRDefault="00E870DE">
      <w:pPr>
        <w:pStyle w:val="1"/>
        <w:shd w:val="clear" w:color="auto" w:fill="auto"/>
        <w:spacing w:after="449" w:line="259" w:lineRule="auto"/>
        <w:jc w:val="center"/>
        <w:rPr>
          <w:sz w:val="15"/>
          <w:szCs w:val="15"/>
        </w:rPr>
      </w:pPr>
      <w:r>
        <w:rPr>
          <w:sz w:val="15"/>
          <w:szCs w:val="15"/>
        </w:rPr>
        <w:t>ДОКУМЕНТ ПОДПИСАН</w:t>
      </w:r>
      <w:r>
        <w:rPr>
          <w:sz w:val="15"/>
          <w:szCs w:val="15"/>
        </w:rPr>
        <w:br/>
        <w:t>ЭЛЕКТРОННОЙ ПОДПИСЬЮ</w:t>
      </w:r>
    </w:p>
    <w:p w:rsidR="002A09C7" w:rsidRDefault="00E870DE">
      <w:pPr>
        <w:pStyle w:val="40"/>
        <w:pBdr>
          <w:top w:val="single" w:sz="0" w:space="2" w:color="000000"/>
          <w:left w:val="single" w:sz="0" w:space="0" w:color="000000"/>
          <w:bottom w:val="single" w:sz="0" w:space="1" w:color="000000"/>
          <w:right w:val="single" w:sz="0" w:space="0" w:color="000000"/>
        </w:pBdr>
        <w:shd w:val="clear" w:color="auto" w:fill="000000"/>
      </w:pPr>
      <w:r>
        <w:rPr>
          <w:color w:val="FFFFFF"/>
        </w:rPr>
        <w:t>СВЕДЕНИЯ О СЕРТИФИКАТЕ ЭП</w:t>
      </w:r>
    </w:p>
    <w:p w:rsidR="002A09C7" w:rsidRDefault="00E870DE">
      <w:pPr>
        <w:pStyle w:val="2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7804150</wp:posOffset>
                </wp:positionH>
                <wp:positionV relativeFrom="paragraph">
                  <wp:posOffset>50800</wp:posOffset>
                </wp:positionV>
                <wp:extent cx="2590165" cy="8261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5" cy="826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09C7" w:rsidRDefault="00E870DE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Сертификат:</w:t>
                            </w:r>
                          </w:p>
                          <w:p w:rsidR="002A09C7" w:rsidRDefault="00E870DE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 w:rsidRPr="00E870DE">
                              <w:rPr>
                                <w:lang w:eastAsia="en-US" w:bidi="en-US"/>
                              </w:rPr>
                              <w:t>0457524</w:t>
                            </w:r>
                            <w:r>
                              <w:rPr>
                                <w:lang w:val="en-US" w:eastAsia="en-US" w:bidi="en-US"/>
                              </w:rPr>
                              <w:t>C</w:t>
                            </w:r>
                            <w:r w:rsidRPr="00E870DE">
                              <w:rPr>
                                <w:lang w:eastAsia="en-US" w:bidi="en-US"/>
                              </w:rPr>
                              <w:t>128</w:t>
                            </w:r>
                            <w:r>
                              <w:rPr>
                                <w:lang w:val="en-US" w:eastAsia="en-US" w:bidi="en-US"/>
                              </w:rPr>
                              <w:t>F</w:t>
                            </w:r>
                            <w:r w:rsidRPr="00E870DE">
                              <w:rPr>
                                <w:lang w:eastAsia="en-US" w:bidi="en-US"/>
                              </w:rPr>
                              <w:t>3</w:t>
                            </w:r>
                            <w:r>
                              <w:rPr>
                                <w:lang w:val="en-US" w:eastAsia="en-US" w:bidi="en-US"/>
                              </w:rPr>
                              <w:t>F</w:t>
                            </w:r>
                            <w:r w:rsidRPr="00E870DE">
                              <w:rPr>
                                <w:lang w:eastAsia="en-US" w:bidi="en-US"/>
                              </w:rPr>
                              <w:t>5</w:t>
                            </w:r>
                            <w:r>
                              <w:rPr>
                                <w:lang w:val="en-US" w:eastAsia="en-US" w:bidi="en-US"/>
                              </w:rPr>
                              <w:t>AF</w:t>
                            </w:r>
                            <w:r w:rsidRPr="00E870DE">
                              <w:rPr>
                                <w:lang w:eastAsia="en-US" w:bidi="en-US"/>
                              </w:rPr>
                              <w:t>2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E870DE">
                              <w:rPr>
                                <w:lang w:eastAsia="en-US" w:bidi="en-US"/>
                              </w:rPr>
                              <w:t>1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E870DE">
                              <w:rPr>
                                <w:lang w:eastAsia="en-US" w:bidi="en-US"/>
                              </w:rPr>
                              <w:t>967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E870DE">
                              <w:rPr>
                                <w:lang w:eastAsia="en-US" w:bidi="en-US"/>
                              </w:rPr>
                              <w:t>64</w:t>
                            </w:r>
                            <w:r>
                              <w:rPr>
                                <w:lang w:val="en-US" w:eastAsia="en-US" w:bidi="en-US"/>
                              </w:rPr>
                              <w:t>B</w:t>
                            </w:r>
                            <w:r w:rsidRPr="00E870DE">
                              <w:rPr>
                                <w:lang w:eastAsia="en-US" w:bidi="en-US"/>
                              </w:rPr>
                              <w:t>1837031096</w:t>
                            </w:r>
                            <w:r>
                              <w:rPr>
                                <w:lang w:val="en-US" w:eastAsia="en-US" w:bidi="en-US"/>
                              </w:rPr>
                              <w:t>AC</w:t>
                            </w:r>
                          </w:p>
                          <w:p w:rsidR="002A09C7" w:rsidRDefault="00E870DE">
                            <w:pPr>
                              <w:pStyle w:val="1"/>
                              <w:shd w:val="clear" w:color="auto" w:fill="auto"/>
                              <w:spacing w:after="260"/>
                            </w:pPr>
                            <w:r>
                              <w:t>Владелец: Морозов Сергей Иванович</w:t>
                            </w:r>
                          </w:p>
                          <w:p w:rsidR="002A09C7" w:rsidRDefault="00E870DE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Действителен: с 22.06.2018 по 22.09.2019</w:t>
                            </w:r>
                          </w:p>
                          <w:p w:rsidR="002A09C7" w:rsidRDefault="00E870DE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1732"/>
                                <w:tab w:val="left" w:leader="underscore" w:pos="2031"/>
                                <w:tab w:val="left" w:leader="underscore" w:pos="3811"/>
                              </w:tabs>
                              <w:spacing w:after="0"/>
                            </w:pPr>
                            <w:r>
                              <w:t>Ч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14.5pt;margin-top:4pt;width:203.95pt;height:65.0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" filled="f" stroked="f">
                <v:textbox inset="0,0,0,0">
                  <w:txbxContent>
                    <w:p w:rsidR="002A09C7" w:rsidRDefault="00E870DE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Сертификат:</w:t>
                      </w:r>
                    </w:p>
                    <w:p w:rsidR="002A09C7" w:rsidRDefault="00E870DE">
                      <w:pPr>
                        <w:pStyle w:val="1"/>
                        <w:shd w:val="clear" w:color="auto" w:fill="auto"/>
                        <w:spacing w:after="0"/>
                      </w:pPr>
                      <w:r w:rsidRPr="00E870DE">
                        <w:rPr>
                          <w:lang w:eastAsia="en-US" w:bidi="en-US"/>
                        </w:rPr>
                        <w:t>0457524</w:t>
                      </w:r>
                      <w:r>
                        <w:rPr>
                          <w:lang w:val="en-US" w:eastAsia="en-US" w:bidi="en-US"/>
                        </w:rPr>
                        <w:t>C</w:t>
                      </w:r>
                      <w:r w:rsidRPr="00E870DE">
                        <w:rPr>
                          <w:lang w:eastAsia="en-US" w:bidi="en-US"/>
                        </w:rPr>
                        <w:t>128</w:t>
                      </w:r>
                      <w:r>
                        <w:rPr>
                          <w:lang w:val="en-US" w:eastAsia="en-US" w:bidi="en-US"/>
                        </w:rPr>
                        <w:t>F</w:t>
                      </w:r>
                      <w:r w:rsidRPr="00E870DE">
                        <w:rPr>
                          <w:lang w:eastAsia="en-US" w:bidi="en-US"/>
                        </w:rPr>
                        <w:t>3</w:t>
                      </w:r>
                      <w:r>
                        <w:rPr>
                          <w:lang w:val="en-US" w:eastAsia="en-US" w:bidi="en-US"/>
                        </w:rPr>
                        <w:t>F</w:t>
                      </w:r>
                      <w:r w:rsidRPr="00E870DE">
                        <w:rPr>
                          <w:lang w:eastAsia="en-US" w:bidi="en-US"/>
                        </w:rPr>
                        <w:t>5</w:t>
                      </w:r>
                      <w:r>
                        <w:rPr>
                          <w:lang w:val="en-US" w:eastAsia="en-US" w:bidi="en-US"/>
                        </w:rPr>
                        <w:t>AF</w:t>
                      </w:r>
                      <w:r w:rsidRPr="00E870DE">
                        <w:rPr>
                          <w:lang w:eastAsia="en-US" w:bidi="en-US"/>
                        </w:rPr>
                        <w:t>2</w:t>
                      </w:r>
                      <w:r>
                        <w:rPr>
                          <w:lang w:val="en-US" w:eastAsia="en-US" w:bidi="en-US"/>
                        </w:rPr>
                        <w:t>D</w:t>
                      </w:r>
                      <w:r w:rsidRPr="00E870DE">
                        <w:rPr>
                          <w:lang w:eastAsia="en-US" w:bidi="en-US"/>
                        </w:rPr>
                        <w:t>1</w:t>
                      </w:r>
                      <w:r>
                        <w:rPr>
                          <w:lang w:val="en-US" w:eastAsia="en-US" w:bidi="en-US"/>
                        </w:rPr>
                        <w:t>D</w:t>
                      </w:r>
                      <w:r w:rsidRPr="00E870DE">
                        <w:rPr>
                          <w:lang w:eastAsia="en-US" w:bidi="en-US"/>
                        </w:rPr>
                        <w:t>967</w:t>
                      </w:r>
                      <w:r>
                        <w:rPr>
                          <w:lang w:val="en-US" w:eastAsia="en-US" w:bidi="en-US"/>
                        </w:rPr>
                        <w:t>D</w:t>
                      </w:r>
                      <w:r w:rsidRPr="00E870DE">
                        <w:rPr>
                          <w:lang w:eastAsia="en-US" w:bidi="en-US"/>
                        </w:rPr>
                        <w:t>64</w:t>
                      </w:r>
                      <w:r>
                        <w:rPr>
                          <w:lang w:val="en-US" w:eastAsia="en-US" w:bidi="en-US"/>
                        </w:rPr>
                        <w:t>B</w:t>
                      </w:r>
                      <w:r w:rsidRPr="00E870DE">
                        <w:rPr>
                          <w:lang w:eastAsia="en-US" w:bidi="en-US"/>
                        </w:rPr>
                        <w:t>1837031096</w:t>
                      </w:r>
                      <w:r>
                        <w:rPr>
                          <w:lang w:val="en-US" w:eastAsia="en-US" w:bidi="en-US"/>
                        </w:rPr>
                        <w:t>AC</w:t>
                      </w:r>
                    </w:p>
                    <w:p w:rsidR="002A09C7" w:rsidRDefault="00E870DE">
                      <w:pPr>
                        <w:pStyle w:val="1"/>
                        <w:shd w:val="clear" w:color="auto" w:fill="auto"/>
                        <w:spacing w:after="260"/>
                      </w:pPr>
                      <w:r>
                        <w:t>Владелец: Морозов Сергей Иванович</w:t>
                      </w:r>
                    </w:p>
                    <w:p w:rsidR="002A09C7" w:rsidRDefault="00E870DE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Действителен: с 22.06.2018 по 22.09.2019</w:t>
                      </w:r>
                    </w:p>
                    <w:p w:rsidR="002A09C7" w:rsidRDefault="00E870DE">
                      <w:pPr>
                        <w:pStyle w:val="1"/>
                        <w:shd w:val="clear" w:color="auto" w:fill="auto"/>
                        <w:tabs>
                          <w:tab w:val="left" w:leader="underscore" w:pos="1732"/>
                          <w:tab w:val="left" w:leader="underscore" w:pos="2031"/>
                          <w:tab w:val="left" w:leader="underscore" w:pos="3811"/>
                        </w:tabs>
                        <w:spacing w:after="0"/>
                      </w:pPr>
                      <w:r>
                        <w:t>Ч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2"/>
      <w:bookmarkStart w:id="3" w:name="bookmark3"/>
      <w:proofErr w:type="gramStart"/>
      <w:r>
        <w:t>П</w:t>
      </w:r>
      <w:proofErr w:type="gramEnd"/>
      <w:r>
        <w:t xml:space="preserve"> А С П О Р Т</w:t>
      </w:r>
      <w:r>
        <w:br/>
        <w:t>регионального проекта</w:t>
      </w:r>
      <w:bookmarkEnd w:id="2"/>
      <w:bookmarkEnd w:id="3"/>
    </w:p>
    <w:p w:rsidR="002A09C7" w:rsidRDefault="00E870DE">
      <w:pPr>
        <w:pStyle w:val="30"/>
        <w:keepNext/>
        <w:keepLines/>
        <w:shd w:val="clear" w:color="auto" w:fill="auto"/>
        <w:spacing w:after="200" w:line="348" w:lineRule="auto"/>
      </w:pPr>
      <w:bookmarkStart w:id="4" w:name="bookmark4"/>
      <w:bookmarkStart w:id="5" w:name="bookmark5"/>
      <w:r>
        <w:t xml:space="preserve">Цифровая </w:t>
      </w:r>
      <w:r>
        <w:t>образовательная среда (Ульяновская область)</w:t>
      </w:r>
      <w:bookmarkEnd w:id="4"/>
      <w:bookmarkEnd w:id="5"/>
    </w:p>
    <w:p w:rsidR="002A09C7" w:rsidRDefault="00E870DE">
      <w:pPr>
        <w:pStyle w:val="30"/>
        <w:keepNext/>
        <w:keepLines/>
        <w:shd w:val="clear" w:color="auto" w:fill="auto"/>
        <w:spacing w:after="200"/>
      </w:pPr>
      <w:bookmarkStart w:id="6" w:name="bookmark6"/>
      <w:bookmarkStart w:id="7" w:name="bookmark7"/>
      <w:r>
        <w:t>1. Основные положения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755"/>
        <w:gridCol w:w="3023"/>
        <w:gridCol w:w="3322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  <w:jc w:val="left"/>
            </w:pPr>
            <w:r>
              <w:t>Наименование федерального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  <w:jc w:val="left"/>
            </w:pPr>
            <w:r>
              <w:t>Цифровая образовательная среда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71" w:lineRule="auto"/>
              <w:jc w:val="left"/>
            </w:pPr>
            <w:r>
              <w:t>Краткое наименование регионального проекта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jc w:val="left"/>
            </w:pPr>
            <w:r>
              <w:t>Цифровая образовательная среда (Ульяновская область)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jc w:val="left"/>
            </w:pPr>
            <w:r>
              <w:t xml:space="preserve">Срок начала и окончания </w:t>
            </w:r>
            <w:r>
              <w:t>проекта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01.11.2018 - 30.12.2024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  <w:jc w:val="left"/>
            </w:pPr>
            <w:r>
              <w:t>Куратор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  <w:jc w:val="left"/>
            </w:pPr>
            <w:proofErr w:type="spellStart"/>
            <w:r>
              <w:t>Уба</w:t>
            </w:r>
            <w:proofErr w:type="spellEnd"/>
            <w:r>
              <w:t xml:space="preserve"> Екатерина Владимировна, Первый заместитель Председателя Правительства Ульяновской области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  <w:jc w:val="left"/>
            </w:pPr>
            <w:r>
              <w:t>Шкляр Алексей Александрович, Заместитель Министра образования и</w:t>
            </w:r>
            <w:r>
              <w:t xml:space="preserve"> науки Ульяновской области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  <w:jc w:val="left"/>
            </w:pPr>
            <w:r>
              <w:t>Администратор регионального проекта</w:t>
            </w:r>
          </w:p>
        </w:tc>
        <w:tc>
          <w:tcPr>
            <w:tcW w:w="7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  <w:jc w:val="left"/>
            </w:pPr>
            <w:r>
              <w:t>Козлова Наталья Александровна, Директор департамента</w:t>
            </w:r>
          </w:p>
        </w:tc>
        <w:tc>
          <w:tcPr>
            <w:tcW w:w="33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2A09C7">
            <w:pPr>
              <w:rPr>
                <w:sz w:val="10"/>
                <w:szCs w:val="10"/>
              </w:rPr>
            </w:pP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59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jc w:val="left"/>
            </w:pPr>
            <w:r>
              <w:t>Связь с государственными программами субъекта Российской Федерации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jc w:val="left"/>
            </w:pPr>
            <w:r>
              <w:t>Государственная программа Ульяновской области "Развитие и модернизация</w:t>
            </w:r>
            <w:r>
              <w:t xml:space="preserve"> образования в Ульяновской области" на 2014-2021 годы</w:t>
            </w:r>
          </w:p>
        </w:tc>
      </w:tr>
    </w:tbl>
    <w:p w:rsidR="002A09C7" w:rsidRDefault="002A09C7">
      <w:pPr>
        <w:sectPr w:rsidR="002A09C7">
          <w:pgSz w:w="16840" w:h="11900" w:orient="landscape"/>
          <w:pgMar w:top="176" w:right="556" w:bottom="176" w:left="573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6" w:lineRule="auto"/>
              <w:jc w:val="left"/>
            </w:pPr>
            <w:r>
              <w:lastRenderedPageBreak/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</w:t>
            </w:r>
            <w:r>
              <w:t xml:space="preserve"> обучающихся образовательных организаций всех видов и уровней, путем обновления информационно</w:t>
            </w:r>
            <w:r>
              <w:softHyphen/>
              <w:t>-</w:t>
            </w:r>
            <w:r>
              <w:t>коммуникационной инфраструктуры, подготовки кадров, использования федеральной цифровой платформы в образовательной деятельности (Ульяновская область)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59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Наиме</w:t>
            </w:r>
            <w:r>
              <w:t>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Тип показателя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Базовое значение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Период, год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2A09C7"/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2A09C7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2A09C7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2024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11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9" w:lineRule="auto"/>
              <w:jc w:val="left"/>
            </w:pPr>
            <w:r>
              <w:t xml:space="preserve">Количество субъектов Российской Федерации, в которых внедрена целевая модель цифровой образовательной среды в </w:t>
            </w:r>
            <w:r>
              <w:t>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6" w:lineRule="auto"/>
              <w:jc w:val="left"/>
            </w:pPr>
            <w:r>
              <w:t>В Ульяновской области внедрена целевая модель цифровой образовательной среды в образовательных организациях, реализующих об</w:t>
            </w:r>
            <w:r>
              <w:t xml:space="preserve">разовательные программы общего образования и среднего профессионального образования, </w:t>
            </w:r>
            <w:proofErr w:type="gramStart"/>
            <w:r>
              <w:t>ЕД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01.06.2018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1,0000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1,0000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1,0000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1,0000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1,0000</w:t>
            </w:r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jc w:val="left"/>
            </w:pPr>
            <w:proofErr w:type="gramStart"/>
            <w:r>
              <w:lastRenderedPageBreak/>
              <w:t xml:space="preserve">Доля обучающихся по программам общего образования, дополнительного образования для </w:t>
            </w:r>
            <w:r>
              <w:t>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</w:t>
            </w:r>
            <w:r>
              <w:t xml:space="preserve"> по указанным программам</w:t>
            </w:r>
            <w:proofErr w:type="gramEnd"/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39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1.2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jc w:val="left"/>
            </w:pPr>
            <w: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</w:t>
            </w:r>
            <w:r>
              <w:t xml:space="preserve">использованием федеральной информационно-сервисной платформы цифровой образовательной среды, в общем числе обучающихся по указанным программам, </w:t>
            </w:r>
            <w:proofErr w:type="gramStart"/>
            <w:r>
              <w:t>ПРОЦ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01.09.2018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15,0000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30,0000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50,0000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80,0000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90,0000</w:t>
            </w:r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jc w:val="left"/>
            </w:pPr>
            <w:r>
              <w:lastRenderedPageBreak/>
              <w:t xml:space="preserve">Доля </w:t>
            </w:r>
            <w: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</w:t>
            </w:r>
            <w:r>
              <w:t>фровой образовательной среды, в общем числе образовательных организаций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1.3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jc w:val="left"/>
            </w:pPr>
            <w: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</w:t>
            </w:r>
            <w:r>
              <w:t xml:space="preserve">образовательную деятельность с использованием федеральной </w:t>
            </w:r>
            <w:proofErr w:type="spellStart"/>
            <w:r>
              <w:t>информационно</w:t>
            </w:r>
            <w:r>
              <w:softHyphen/>
              <w:t>сервисной</w:t>
            </w:r>
            <w:proofErr w:type="spellEnd"/>
            <w:r>
              <w:t xml:space="preserve"> платформы цифровой образовательной среды, в общем числе образовательных организаций, </w:t>
            </w:r>
            <w:proofErr w:type="gramStart"/>
            <w:r>
              <w:t>ПРОЦ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01.09.2018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15,0000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40,0000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60,0000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85,0000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95,0000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  <w:jc w:val="left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общего образования и среднего профессионального образования, использующих федеральную информационно-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2245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line="259" w:lineRule="auto"/>
              <w:jc w:val="left"/>
            </w:pPr>
            <w:r>
              <w:t xml:space="preserve">сервисную платформу цифровой образовательной среды для "горизонтального" обучения и неформального образования,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>
              <w:t>указанным программам</w:t>
            </w:r>
          </w:p>
        </w:tc>
        <w:tc>
          <w:tcPr>
            <w:tcW w:w="346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line="240" w:lineRule="auto"/>
              <w:jc w:val="left"/>
            </w:pPr>
            <w:r>
              <w:t xml:space="preserve">общем числе </w:t>
            </w:r>
            <w:proofErr w:type="gramStart"/>
            <w:r>
              <w:t>обучающихся</w:t>
            </w:r>
            <w:proofErr w:type="gramEnd"/>
            <w:r>
              <w:t xml:space="preserve"> по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lastRenderedPageBreak/>
              <w:t>1.4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6" w:lineRule="auto"/>
              <w:jc w:val="left"/>
            </w:pPr>
            <w: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</w:t>
            </w:r>
            <w:r>
              <w:t xml:space="preserve"> обучения и неформального образования, в общем числе обучающихся по указанным программам, </w:t>
            </w:r>
            <w:proofErr w:type="gramStart"/>
            <w:r>
              <w:t>ПРОЦ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01.09.2018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3,0000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5,0000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10,0000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15,0000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20,0000</w:t>
            </w:r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jc w:val="left"/>
            </w:pPr>
            <w:r>
              <w:lastRenderedPageBreak/>
              <w:t xml:space="preserve">Доля педагогических работников общего образования, прошедших повышение </w:t>
            </w:r>
            <w:r>
              <w:t>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1.5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6" w:lineRule="auto"/>
              <w:jc w:val="left"/>
            </w:pPr>
            <w: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</w:t>
            </w:r>
            <w:r>
              <w:t xml:space="preserve">и"), в общем числе педагогических работников общего образования, </w:t>
            </w:r>
            <w:proofErr w:type="gramStart"/>
            <w:r>
              <w:t>ПРОЦ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01.09.2018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10,0000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20,0000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30,0000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40,0000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50,0000</w:t>
            </w:r>
          </w:p>
        </w:tc>
      </w:tr>
    </w:tbl>
    <w:p w:rsidR="002A09C7" w:rsidRDefault="002A09C7">
      <w:pPr>
        <w:sectPr w:rsidR="002A09C7">
          <w:headerReference w:type="default" r:id="rId8"/>
          <w:pgSz w:w="16840" w:h="11900" w:orient="landscape"/>
          <w:pgMar w:top="2135" w:right="555" w:bottom="1327" w:left="574" w:header="0" w:footer="899" w:gutter="0"/>
          <w:cols w:space="720"/>
          <w:noEndnote/>
          <w:docGrid w:linePitch="360"/>
        </w:sectPr>
      </w:pPr>
    </w:p>
    <w:p w:rsidR="002A09C7" w:rsidRDefault="00E870DE">
      <w:pPr>
        <w:pStyle w:val="32"/>
        <w:shd w:val="clear" w:color="auto" w:fill="auto"/>
      </w:pPr>
      <w:r>
        <w:lastRenderedPageBreak/>
        <w:t>3. Результаты регионального проекта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  <w:jc w:val="left"/>
            </w:pPr>
            <w:r>
              <w:t xml:space="preserve">Задача национального проекта (справочно из паспорта федерального проекта): Создание современной и безопасной цифровой образовательной среды, обеспечивающей высокое качество и доступность образования всех видов и уровней </w:t>
            </w:r>
            <w:r>
              <w:rPr>
                <w:color w:val="EBEBEB"/>
              </w:rPr>
              <w:t>0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42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  <w:jc w:val="left"/>
            </w:pPr>
            <w:r>
              <w:t xml:space="preserve">Результат федерального проекта </w:t>
            </w:r>
            <w:r>
              <w:t>(справочно из паспорта федерального проекта): 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</w:t>
            </w:r>
            <w:r>
              <w:t>ых ресурсов (официальных сайтов в сети "Интернет")</w:t>
            </w:r>
          </w:p>
          <w:p w:rsidR="002A09C7" w:rsidRDefault="00E870DE">
            <w:pPr>
              <w:pStyle w:val="a5"/>
              <w:shd w:val="clear" w:color="auto" w:fill="auto"/>
              <w:spacing w:after="180" w:line="240" w:lineRule="auto"/>
              <w:jc w:val="left"/>
            </w:pPr>
            <w:r>
              <w:t>Характеристика результата федерального проекта (справочно из паспорта федерального проекта): Обновление к концу 2022 года всеми образовательными организациями информационных представительств в сети Интерне</w:t>
            </w:r>
            <w:r>
              <w:t>т и иных общедоступных информационных ресурсов позволит:</w:t>
            </w:r>
          </w:p>
          <w:p w:rsidR="002A09C7" w:rsidRDefault="00E870DE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after="180" w:line="240" w:lineRule="auto"/>
              <w:jc w:val="left"/>
            </w:pPr>
            <w:r>
              <w:t>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2A09C7" w:rsidRDefault="00E870DE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440" w:line="252" w:lineRule="auto"/>
              <w:jc w:val="left"/>
            </w:pPr>
            <w:proofErr w:type="gramStart"/>
            <w:r>
              <w:t xml:space="preserve">создать систему получения репрезентативных данных, обратной связи от </w:t>
            </w:r>
            <w:r>
              <w:t>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</w:t>
            </w:r>
            <w:r>
              <w:t>чами государственной политики Российской Федерации, в том числе определенными Указом Президента Российской Федерации от 7 мая 2018 г. № 204.</w:t>
            </w:r>
            <w:proofErr w:type="gramEnd"/>
          </w:p>
          <w:p w:rsidR="002A09C7" w:rsidRDefault="00E870DE">
            <w:pPr>
              <w:pStyle w:val="a5"/>
              <w:shd w:val="clear" w:color="auto" w:fill="auto"/>
              <w:spacing w:after="320" w:line="240" w:lineRule="auto"/>
              <w:jc w:val="left"/>
            </w:pPr>
            <w:r>
              <w:t>Срок (справочно из паспорта федерального проекта): 31.12.2022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40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after="640"/>
              <w:jc w:val="both"/>
            </w:pPr>
            <w:r>
              <w:t>Все образовательные организации, расположенные н</w:t>
            </w:r>
            <w:r>
              <w:t>а территории Ульяновской области, реализующие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</w:t>
            </w:r>
            <w:r>
              <w:t>ет»)</w:t>
            </w:r>
          </w:p>
          <w:p w:rsidR="002A09C7" w:rsidRDefault="00E870DE">
            <w:pPr>
              <w:pStyle w:val="a5"/>
              <w:shd w:val="clear" w:color="auto" w:fill="auto"/>
              <w:ind w:firstLine="300"/>
              <w:jc w:val="left"/>
            </w:pPr>
            <w:r>
              <w:t xml:space="preserve">на 31.12.2019 - 20 </w:t>
            </w:r>
            <w:proofErr w:type="gramStart"/>
            <w:r>
              <w:t>ПРОЦ</w:t>
            </w:r>
            <w:proofErr w:type="gramEnd"/>
          </w:p>
          <w:p w:rsidR="002A09C7" w:rsidRDefault="00E870DE">
            <w:pPr>
              <w:pStyle w:val="a5"/>
              <w:shd w:val="clear" w:color="auto" w:fill="auto"/>
              <w:ind w:firstLine="300"/>
              <w:jc w:val="left"/>
            </w:pPr>
            <w:r>
              <w:t xml:space="preserve">на 31.12.2020 - 40 </w:t>
            </w:r>
            <w:proofErr w:type="gramStart"/>
            <w:r>
              <w:t>ПРОЦ</w:t>
            </w:r>
            <w:proofErr w:type="gramEnd"/>
          </w:p>
          <w:p w:rsidR="002A09C7" w:rsidRDefault="00E870DE">
            <w:pPr>
              <w:pStyle w:val="a5"/>
              <w:shd w:val="clear" w:color="auto" w:fill="auto"/>
              <w:ind w:firstLine="300"/>
              <w:jc w:val="left"/>
            </w:pPr>
            <w:r>
              <w:t xml:space="preserve">на 31.12.2021 - 60 </w:t>
            </w:r>
            <w:proofErr w:type="gramStart"/>
            <w:r>
              <w:t>ПРОЦ</w:t>
            </w:r>
            <w:proofErr w:type="gramEnd"/>
          </w:p>
          <w:p w:rsidR="002A09C7" w:rsidRDefault="00E870DE">
            <w:pPr>
              <w:pStyle w:val="a5"/>
              <w:shd w:val="clear" w:color="auto" w:fill="auto"/>
              <w:ind w:firstLine="300"/>
              <w:jc w:val="left"/>
            </w:pPr>
            <w:r>
              <w:t xml:space="preserve">на 31.12.2022 - 100 </w:t>
            </w:r>
            <w:proofErr w:type="gramStart"/>
            <w:r>
              <w:t>ПРОЦ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31.12.2022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after="180" w:line="254" w:lineRule="auto"/>
              <w:jc w:val="left"/>
            </w:pPr>
            <w:r>
              <w:t xml:space="preserve">Обновление к концу 2022 года всеми образовательными организациями информационных представительств в сети Интернет и иных общедоступных </w:t>
            </w:r>
            <w:r>
              <w:t>информационных ресурсов позволит:</w:t>
            </w:r>
          </w:p>
          <w:p w:rsidR="002A09C7" w:rsidRDefault="00E870DE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after="180" w:line="252" w:lineRule="auto"/>
              <w:jc w:val="left"/>
            </w:pPr>
            <w:r>
              <w:t>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2A09C7" w:rsidRDefault="00E870DE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after="180" w:line="252" w:lineRule="auto"/>
              <w:jc w:val="left"/>
            </w:pPr>
            <w:r>
              <w:t>создать систему получения репрезентативных данных, обратной связи от родителей (законных предс</w:t>
            </w:r>
            <w:r>
              <w:t>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</w:t>
            </w:r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2A09C7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2A09C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2A09C7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52" w:lineRule="auto"/>
              <w:jc w:val="left"/>
            </w:pPr>
            <w:r>
              <w:t>оценки качества образования в соответствии с основными задачами государственной политики Российской Федерации, в том числе определёнными Указом Президента российской Федерации от 7 мая 2018 г. № 204.</w:t>
            </w:r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76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2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(справочно из паспорта федерального проекта): Для не менее 500 тыс. детей, обучающихся в 25% общеобразовательных организациях 75 субъектов Российской Федерации, внедрены в образовательную</w:t>
            </w:r>
            <w:r>
              <w:t xml:space="preserve"> программу современные цифровые технологии</w:t>
            </w:r>
          </w:p>
          <w:p w:rsidR="002A09C7" w:rsidRDefault="00E870DE">
            <w:pPr>
              <w:pStyle w:val="a5"/>
              <w:shd w:val="clear" w:color="auto" w:fill="auto"/>
              <w:spacing w:after="640" w:line="252" w:lineRule="auto"/>
              <w:jc w:val="left"/>
            </w:pPr>
            <w:r>
              <w:t>Характеристика результата федерального проекта (справочно из паспорта федерального проекта):</w:t>
            </w:r>
          </w:p>
          <w:p w:rsidR="002A09C7" w:rsidRDefault="00E870DE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 xml:space="preserve">Внедрение к концу 2024 года в основные образовательные программы современных цифровых технологий,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500 т</w:t>
            </w:r>
            <w:r>
              <w:t>ыс. детей, обучающихся в 25% общеобразовательных организаций 75 субъектов Российской Федерации, позволит:</w:t>
            </w:r>
          </w:p>
          <w:p w:rsidR="002A09C7" w:rsidRDefault="00E870DE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180" w:line="252" w:lineRule="auto"/>
              <w:jc w:val="left"/>
            </w:pPr>
            <w:r>
              <w:t>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2A09C7" w:rsidRDefault="00E870DE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after="180" w:line="252" w:lineRule="auto"/>
              <w:jc w:val="left"/>
            </w:pPr>
            <w:r>
              <w:t xml:space="preserve">предоставить возможность </w:t>
            </w:r>
            <w:proofErr w:type="gramStart"/>
            <w:r>
              <w:t>обучающимся</w:t>
            </w:r>
            <w:proofErr w:type="gramEnd"/>
            <w: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2A09C7" w:rsidRDefault="00E870DE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after="3160" w:line="252" w:lineRule="auto"/>
              <w:jc w:val="left"/>
            </w:pPr>
            <w:r>
              <w:t>создать условия для подготовки высококвалифицированных кадров, обладающих актуальными компетенциями в</w:t>
            </w:r>
            <w:r>
              <w:t xml:space="preserve"> сфере современных технологий.</w:t>
            </w:r>
          </w:p>
          <w:p w:rsidR="002A09C7" w:rsidRDefault="00E870DE">
            <w:pPr>
              <w:pStyle w:val="a5"/>
              <w:shd w:val="clear" w:color="auto" w:fill="auto"/>
              <w:spacing w:after="420" w:line="252" w:lineRule="auto"/>
              <w:jc w:val="left"/>
            </w:pPr>
            <w:r>
              <w:t>Срок (справочно из паспорта федерального проекта): 31.12.2024</w:t>
            </w:r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53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after="1440"/>
              <w:jc w:val="left"/>
            </w:pPr>
            <w:r>
              <w:t xml:space="preserve">Для не менее 2 500 детей в 25 % общеобразовательных организаций, </w:t>
            </w:r>
            <w:r>
              <w:t>расположенных на территории Ульяновской области, внедрены в основные общеобразовательные программы современные цифровые технологии</w:t>
            </w:r>
          </w:p>
          <w:p w:rsidR="002A09C7" w:rsidRDefault="00E870DE">
            <w:pPr>
              <w:pStyle w:val="a5"/>
              <w:shd w:val="clear" w:color="auto" w:fill="auto"/>
              <w:ind w:firstLine="300"/>
              <w:jc w:val="left"/>
            </w:pPr>
            <w:r>
              <w:t xml:space="preserve">на 31.12.2020 - 0.5 </w:t>
            </w:r>
            <w:proofErr w:type="gramStart"/>
            <w:r>
              <w:t>ТЫС</w:t>
            </w:r>
            <w:proofErr w:type="gramEnd"/>
            <w:r>
              <w:t xml:space="preserve"> ЧЕЛ</w:t>
            </w:r>
          </w:p>
          <w:p w:rsidR="002A09C7" w:rsidRDefault="00E870DE">
            <w:pPr>
              <w:pStyle w:val="a5"/>
              <w:shd w:val="clear" w:color="auto" w:fill="auto"/>
              <w:ind w:firstLine="300"/>
              <w:jc w:val="left"/>
            </w:pPr>
            <w:r>
              <w:t xml:space="preserve">на 31.12.2021 - 1 </w:t>
            </w:r>
            <w:proofErr w:type="gramStart"/>
            <w:r>
              <w:t>ТЫС</w:t>
            </w:r>
            <w:proofErr w:type="gramEnd"/>
            <w:r>
              <w:t xml:space="preserve"> ЧЕЛ</w:t>
            </w:r>
          </w:p>
          <w:p w:rsidR="002A09C7" w:rsidRDefault="00E870DE">
            <w:pPr>
              <w:pStyle w:val="a5"/>
              <w:shd w:val="clear" w:color="auto" w:fill="auto"/>
              <w:ind w:firstLine="300"/>
              <w:jc w:val="left"/>
            </w:pPr>
            <w:r>
              <w:t xml:space="preserve">на 31.12.2022 - 1.5 </w:t>
            </w:r>
            <w:proofErr w:type="gramStart"/>
            <w:r>
              <w:t>ТЫС</w:t>
            </w:r>
            <w:proofErr w:type="gramEnd"/>
            <w:r>
              <w:t xml:space="preserve"> ЧЕЛ</w:t>
            </w:r>
          </w:p>
          <w:p w:rsidR="002A09C7" w:rsidRDefault="00E870DE">
            <w:pPr>
              <w:pStyle w:val="a5"/>
              <w:shd w:val="clear" w:color="auto" w:fill="auto"/>
              <w:ind w:firstLine="300"/>
              <w:jc w:val="left"/>
            </w:pPr>
            <w:r>
              <w:t xml:space="preserve">на 31.12.2023 - 2 </w:t>
            </w:r>
            <w:proofErr w:type="gramStart"/>
            <w:r>
              <w:t>ТЫС</w:t>
            </w:r>
            <w:proofErr w:type="gramEnd"/>
            <w:r>
              <w:t xml:space="preserve"> ЧЕЛ</w:t>
            </w:r>
          </w:p>
          <w:p w:rsidR="002A09C7" w:rsidRDefault="00E870DE">
            <w:pPr>
              <w:pStyle w:val="a5"/>
              <w:shd w:val="clear" w:color="auto" w:fill="auto"/>
              <w:ind w:firstLine="300"/>
              <w:jc w:val="left"/>
            </w:pPr>
            <w:r>
              <w:t>на 31.12.2024 - 2</w:t>
            </w:r>
            <w:r>
              <w:t xml:space="preserve">.5 </w:t>
            </w:r>
            <w:proofErr w:type="gramStart"/>
            <w:r>
              <w:t>ТЫС</w:t>
            </w:r>
            <w:proofErr w:type="gramEnd"/>
            <w:r>
              <w:t xml:space="preserve"> ЧЕЛ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after="180" w:line="252" w:lineRule="auto"/>
              <w:jc w:val="left"/>
            </w:pPr>
            <w:r>
              <w:t xml:space="preserve">Внедрение к концу 2024 года в основные образовательные программы современных цифровых технологий,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2 500 детей, обучающихся в 25 % общеобразовательных организаций, расположенных на территории Ульяновской области, </w:t>
            </w:r>
            <w:r>
              <w:t>позволит:</w:t>
            </w:r>
          </w:p>
          <w:p w:rsidR="002A09C7" w:rsidRDefault="00E870D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180" w:line="252" w:lineRule="auto"/>
              <w:jc w:val="left"/>
            </w:pPr>
            <w:r>
              <w:t>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2A09C7" w:rsidRDefault="00E870D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after="180" w:line="252" w:lineRule="auto"/>
              <w:jc w:val="left"/>
            </w:pPr>
            <w:r>
              <w:t xml:space="preserve">предоставить возможность </w:t>
            </w:r>
            <w:proofErr w:type="gramStart"/>
            <w:r>
              <w:t>обучающимся</w:t>
            </w:r>
            <w:proofErr w:type="gramEnd"/>
            <w:r>
              <w:t xml:space="preserve"> использовать технологии виртуальной и дополненной реальности, цифровых двойников и др</w:t>
            </w:r>
            <w:r>
              <w:t>угие технологии в освоении отдельных предметных областей;</w:t>
            </w:r>
          </w:p>
          <w:p w:rsidR="002A09C7" w:rsidRDefault="00E870D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after="180" w:line="252" w:lineRule="auto"/>
              <w:jc w:val="left"/>
            </w:pPr>
            <w:r>
              <w:t>создать условия для подготовки высококвалифицированных кадров, обладающих актуальными компетенциями в сфере современных технологий.</w:t>
            </w:r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p w:rsidR="002A09C7" w:rsidRDefault="00E870DE">
      <w:pPr>
        <w:pStyle w:val="30"/>
        <w:keepNext/>
        <w:keepLines/>
        <w:shd w:val="clear" w:color="auto" w:fill="auto"/>
        <w:spacing w:after="80"/>
      </w:pPr>
      <w:bookmarkStart w:id="8" w:name="bookmark8"/>
      <w:bookmarkStart w:id="9" w:name="bookmark9"/>
      <w:r>
        <w:lastRenderedPageBreak/>
        <w:t>5. Участники регионального проекта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 xml:space="preserve">Роль в региональном </w:t>
            </w:r>
            <w:r>
              <w:t>проекте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Фамилия, инициалы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</w:pPr>
            <w:r>
              <w:t>Непосредственный руководитель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9" w:lineRule="auto"/>
            </w:pPr>
            <w:r>
              <w:t>Занятость в проекте (процентов)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52" w:lineRule="auto"/>
              <w:jc w:val="left"/>
            </w:pPr>
            <w:r>
              <w:t xml:space="preserve">Все образовательные организации, расположенные на территории Ульяновской области, реализующие основные и (или) дополнительные </w:t>
            </w:r>
            <w:r>
              <w:t>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 xml:space="preserve">Семенова </w:t>
            </w:r>
            <w:r>
              <w:t>Н.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jc w:val="left"/>
            </w:pPr>
            <w:r>
              <w:t>Министр образования и науки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2A09C7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30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Афанасьев С.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  <w:ind w:firstLine="160"/>
              <w:jc w:val="left"/>
            </w:pPr>
            <w:r>
              <w:t>начальник отдела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Андреев С.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30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Каширская Ю.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Заместитель директора Областного государственного автономного </w:t>
            </w:r>
            <w:r>
              <w:t>учреждения "Институт развития образования"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2A09C7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50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52" w:lineRule="auto"/>
              <w:jc w:val="left"/>
            </w:pPr>
            <w:r>
              <w:t>Для не менее 2 500 детей в 25 % общеобразовательных организаций, расположенных на территории Ульяновской области, внедрены в основные общеобразовательные программы современные цифровые технологии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6" w:lineRule="auto"/>
              <w:jc w:val="left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Андреев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Семенова Н.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30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proofErr w:type="spellStart"/>
            <w:r>
              <w:t>Ашлапова</w:t>
            </w:r>
            <w:proofErr w:type="spellEnd"/>
            <w:r>
              <w:t xml:space="preserve"> Т.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jc w:val="left"/>
            </w:pPr>
            <w:r>
              <w:t>Директор центра образовательной и проектно-</w:t>
            </w:r>
            <w:r>
              <w:softHyphen/>
              <w:t xml:space="preserve">исследовательской деятельности областного государственного </w:t>
            </w:r>
            <w:r>
              <w:t>автономного учреждения "Институт развития образования"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2A09C7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30</w:t>
            </w:r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lastRenderedPageBreak/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Каширская Ю.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6" w:lineRule="auto"/>
              <w:jc w:val="left"/>
            </w:pPr>
            <w:r>
              <w:t>Заместитель директора Областного государственного автономного учреждения "Институт развития образования"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2A09C7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50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Вершинина И. П.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главный специалист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Андреев С.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30</w:t>
            </w:r>
          </w:p>
        </w:tc>
      </w:tr>
    </w:tbl>
    <w:p w:rsidR="002A09C7" w:rsidRDefault="002A09C7">
      <w:pPr>
        <w:sectPr w:rsidR="002A09C7">
          <w:headerReference w:type="default" r:id="rId9"/>
          <w:pgSz w:w="16840" w:h="11900" w:orient="landscape"/>
          <w:pgMar w:top="1542" w:right="555" w:bottom="581" w:left="574" w:header="0" w:footer="153" w:gutter="0"/>
          <w:cols w:space="720"/>
          <w:noEndnote/>
          <w:docGrid w:linePitch="360"/>
        </w:sectPr>
      </w:pPr>
    </w:p>
    <w:p w:rsidR="002A09C7" w:rsidRDefault="00E870DE">
      <w:pPr>
        <w:pStyle w:val="32"/>
        <w:shd w:val="clear" w:color="auto" w:fill="auto"/>
      </w:pPr>
      <w:r>
        <w:lastRenderedPageBreak/>
        <w:t>6. Дополнительная информация</w:t>
      </w:r>
      <w:r>
        <w:br w:type="page"/>
      </w:r>
    </w:p>
    <w:p w:rsidR="002A09C7" w:rsidRDefault="00E870DE">
      <w:pPr>
        <w:pStyle w:val="24"/>
        <w:shd w:val="clear" w:color="auto" w:fill="auto"/>
      </w:pPr>
      <w:r>
        <w:lastRenderedPageBreak/>
        <w:t>ПРИЛОЖЕНИЕ №2</w:t>
      </w:r>
      <w:r>
        <w:br/>
        <w:t>к паспорту регионального проекта</w:t>
      </w:r>
      <w:r>
        <w:br/>
        <w:t>Цифровая образовательная среда</w:t>
      </w:r>
      <w:r>
        <w:br/>
        <w:t>(Ульяновская область)</w:t>
      </w:r>
    </w:p>
    <w:p w:rsidR="002A09C7" w:rsidRDefault="00E870DE">
      <w:pPr>
        <w:pStyle w:val="30"/>
        <w:keepNext/>
        <w:keepLines/>
        <w:shd w:val="clear" w:color="auto" w:fill="auto"/>
        <w:spacing w:after="0"/>
      </w:pPr>
      <w:bookmarkStart w:id="10" w:name="bookmark10"/>
      <w:bookmarkStart w:id="11" w:name="bookmark11"/>
      <w:r>
        <w:t>МЕТОДИКА</w:t>
      </w:r>
      <w:bookmarkEnd w:id="10"/>
      <w:bookmarkEnd w:id="11"/>
    </w:p>
    <w:p w:rsidR="002A09C7" w:rsidRDefault="00E870DE">
      <w:pPr>
        <w:pStyle w:val="30"/>
        <w:keepNext/>
        <w:keepLines/>
        <w:shd w:val="clear" w:color="auto" w:fill="auto"/>
        <w:spacing w:after="80"/>
      </w:pPr>
      <w:bookmarkStart w:id="12" w:name="bookmark12"/>
      <w:bookmarkStart w:id="13" w:name="bookmark13"/>
      <w:r>
        <w:t xml:space="preserve">расчета </w:t>
      </w:r>
      <w:r>
        <w:t>дополнительных показателей регионального проекта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59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jc w:val="left"/>
            </w:pPr>
            <w:r>
              <w:t xml:space="preserve">В Ульяновской </w:t>
            </w:r>
            <w:r>
              <w:t xml:space="preserve">области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</w:t>
            </w:r>
            <w:proofErr w:type="gramStart"/>
            <w:r>
              <w:t>ЕД</w:t>
            </w:r>
            <w:proofErr w:type="gramEnd"/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48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r>
              <w:t>Количество субъектов</w:t>
            </w:r>
          </w:p>
          <w:p w:rsidR="002A09C7" w:rsidRDefault="00E870DE">
            <w:pPr>
              <w:pStyle w:val="a5"/>
              <w:shd w:val="clear" w:color="auto" w:fill="auto"/>
            </w:pPr>
            <w:r>
              <w:t xml:space="preserve">Российской Федерации, в которых </w:t>
            </w:r>
            <w:r>
              <w:t>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jc w:val="left"/>
            </w:pPr>
            <w:r>
              <w:rPr>
                <w:lang w:val="en-US" w:eastAsia="en-US" w:bidi="en-US"/>
              </w:rPr>
              <w:t>Xi</w:t>
            </w:r>
            <w:r w:rsidRPr="00E870DE">
              <w:rPr>
                <w:lang w:eastAsia="en-US" w:bidi="en-US"/>
              </w:rPr>
              <w:t xml:space="preserve"> </w:t>
            </w:r>
            <w:r>
              <w:t xml:space="preserve">- число субъектов Российской Федерации, </w:t>
            </w:r>
            <w:r>
              <w:t>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r>
              <w:t>Данные монитори</w:t>
            </w:r>
            <w:r>
              <w:t>нга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66" w:lineRule="auto"/>
            </w:pPr>
            <w:r>
              <w:t>МИНИСТЕРС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r>
              <w:t>ТВО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proofErr w:type="gramStart"/>
            <w:r>
              <w:t>ОБРАЗОВАН</w:t>
            </w:r>
            <w:proofErr w:type="gramEnd"/>
            <w:r>
              <w:t xml:space="preserve"> ИЯ И НАУКИ ПЕ</w:t>
            </w:r>
            <w:r>
              <w:t>РМСКОГО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r>
              <w:t>КРАЯ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6" w:lineRule="auto"/>
            </w:pPr>
            <w:r>
              <w:t>Муниципаль</w:t>
            </w:r>
            <w:r>
              <w:t>ные образования субъектов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до 31 июля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6" w:lineRule="auto"/>
            </w:pPr>
            <w:r>
              <w:rPr>
                <w:lang w:val="en-US" w:eastAsia="en-US" w:bidi="en-US"/>
              </w:rPr>
              <w:t>Xi</w:t>
            </w:r>
            <w:r w:rsidRPr="00E870DE">
              <w:rPr>
                <w:lang w:eastAsia="en-US" w:bidi="en-US"/>
              </w:rPr>
              <w:t xml:space="preserve"> </w:t>
            </w:r>
            <w:r>
              <w:t xml:space="preserve">- число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</w:t>
            </w:r>
            <w:r>
              <w:t>общего образования и среднего профессионального образования</w:t>
            </w:r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2" w:lineRule="auto"/>
              <w:jc w:val="left"/>
            </w:pPr>
            <w:r>
              <w:t>Доля</w:t>
            </w:r>
            <w:r>
              <w:t xml:space="preserve">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</w:t>
            </w:r>
            <w:r>
              <w:t xml:space="preserve">о-сервисной платформы цифровой образовательной среды, в общем числе обучающихся по указанным программам </w:t>
            </w:r>
            <w:proofErr w:type="gramStart"/>
            <w:r>
              <w:t>ПРОЦ</w:t>
            </w:r>
            <w:proofErr w:type="gramEnd"/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73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proofErr w:type="gramStart"/>
            <w: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</w:t>
            </w:r>
            <w:r>
              <w:t xml:space="preserve">формируется цифровой образовательный профиль и индивидуальный план обучения с использованием федеральной </w:t>
            </w:r>
            <w:proofErr w:type="spellStart"/>
            <w:r>
              <w:t>информационно</w:t>
            </w:r>
            <w:r>
              <w:softHyphen/>
              <w:t>сервисной</w:t>
            </w:r>
            <w:proofErr w:type="spellEnd"/>
            <w:r>
              <w:t xml:space="preserve"> платформы цифровой образовательной среды, в общем числе обучающихся по указанным программам, процент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tabs>
                <w:tab w:val="left" w:pos="1037"/>
                <w:tab w:val="left" w:pos="1603"/>
              </w:tabs>
              <w:spacing w:before="100" w:line="266" w:lineRule="auto"/>
              <w:jc w:val="left"/>
            </w:pPr>
            <w:proofErr w:type="spellStart"/>
            <w:proofErr w:type="gramStart"/>
            <w:r>
              <w:t>Y</w:t>
            </w:r>
            <w:proofErr w:type="gramEnd"/>
            <w:r>
              <w:t>цоn</w:t>
            </w:r>
            <w:proofErr w:type="spellEnd"/>
            <w:r>
              <w:tab/>
              <w:t>-</w:t>
            </w:r>
            <w:r>
              <w:tab/>
              <w:t>Число</w:t>
            </w:r>
          </w:p>
          <w:p w:rsidR="002A09C7" w:rsidRDefault="00E870DE">
            <w:pPr>
              <w:pStyle w:val="a5"/>
              <w:shd w:val="clear" w:color="auto" w:fill="auto"/>
              <w:tabs>
                <w:tab w:val="left" w:pos="1973"/>
              </w:tabs>
              <w:spacing w:line="266" w:lineRule="auto"/>
              <w:jc w:val="left"/>
            </w:pPr>
            <w:r>
              <w:t>обучающихся</w:t>
            </w:r>
            <w:r>
              <w:tab/>
              <w:t>п</w:t>
            </w:r>
            <w:r>
              <w:t>о</w:t>
            </w:r>
          </w:p>
          <w:p w:rsidR="002A09C7" w:rsidRDefault="00E870DE">
            <w:pPr>
              <w:pStyle w:val="a5"/>
              <w:shd w:val="clear" w:color="auto" w:fill="auto"/>
              <w:tabs>
                <w:tab w:val="left" w:pos="1872"/>
              </w:tabs>
              <w:spacing w:line="266" w:lineRule="auto"/>
              <w:jc w:val="left"/>
            </w:pPr>
            <w:r>
              <w:t>программам общего образования, дополнительного образования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2A09C7" w:rsidRDefault="00E870DE">
            <w:pPr>
              <w:pStyle w:val="a5"/>
              <w:shd w:val="clear" w:color="auto" w:fill="auto"/>
              <w:tabs>
                <w:tab w:val="left" w:pos="1872"/>
              </w:tabs>
              <w:spacing w:line="266" w:lineRule="auto"/>
              <w:jc w:val="left"/>
            </w:pPr>
            <w:r>
              <w:t>детей и среднего профессионального образования,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2A09C7" w:rsidRDefault="00E870DE">
            <w:pPr>
              <w:pStyle w:val="a5"/>
              <w:shd w:val="clear" w:color="auto" w:fill="auto"/>
              <w:tabs>
                <w:tab w:val="left" w:pos="2045"/>
              </w:tabs>
              <w:spacing w:line="266" w:lineRule="auto"/>
              <w:jc w:val="left"/>
            </w:pPr>
            <w:proofErr w:type="gramStart"/>
            <w:r>
              <w:t>которых</w:t>
            </w:r>
            <w:proofErr w:type="gramEnd"/>
            <w:r>
              <w:t xml:space="preserve"> формируется цифровой образовательный профиль</w:t>
            </w:r>
            <w:r>
              <w:tab/>
              <w:t>и</w:t>
            </w:r>
          </w:p>
          <w:p w:rsidR="002A09C7" w:rsidRDefault="00E870DE">
            <w:pPr>
              <w:pStyle w:val="a5"/>
              <w:shd w:val="clear" w:color="auto" w:fill="auto"/>
              <w:tabs>
                <w:tab w:val="left" w:pos="2040"/>
              </w:tabs>
              <w:spacing w:line="266" w:lineRule="auto"/>
              <w:jc w:val="left"/>
            </w:pPr>
            <w:r>
              <w:t>индивидуальный план обучения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2A09C7" w:rsidRDefault="00E870DE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использованием федеральной информационно </w:t>
            </w:r>
            <w:r>
              <w:softHyphen/>
              <w:t xml:space="preserve">сервисной </w:t>
            </w:r>
            <w:r>
              <w:t>платформы цифровой образовательной среды,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r>
              <w:t>Данные монитори</w:t>
            </w:r>
            <w:r>
              <w:t>нга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66" w:lineRule="auto"/>
            </w:pPr>
            <w:r>
              <w:t>МИНИСТЕРС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r>
              <w:t>ТВО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proofErr w:type="gramStart"/>
            <w:r>
              <w:t>ОБРАЗОВАН</w:t>
            </w:r>
            <w:proofErr w:type="gramEnd"/>
            <w:r>
              <w:t xml:space="preserve"> ИЯ И НАУКИ ПЕРМСКОГО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r>
              <w:t>КРАЯ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6" w:lineRule="auto"/>
            </w:pPr>
            <w:r>
              <w:t>Муниципаль</w:t>
            </w:r>
            <w:r>
              <w:t>ные образования субъектов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до 31 июля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after="260"/>
            </w:pPr>
            <w:proofErr w:type="spellStart"/>
            <w:proofErr w:type="gramStart"/>
            <w:r>
              <w:t>Y</w:t>
            </w:r>
            <w:proofErr w:type="gramEnd"/>
            <w:r>
              <w:t>цоп</w:t>
            </w:r>
            <w:proofErr w:type="spellEnd"/>
            <w:r>
              <w:t xml:space="preserve"> - число обучающихся по программам общего образования, дополнительного </w:t>
            </w:r>
            <w:r>
              <w:t>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</w:p>
          <w:p w:rsidR="002A09C7" w:rsidRDefault="00E870DE">
            <w:pPr>
              <w:pStyle w:val="a5"/>
              <w:shd w:val="clear" w:color="auto" w:fill="auto"/>
            </w:pPr>
            <w:proofErr w:type="spellStart"/>
            <w:proofErr w:type="gramStart"/>
            <w:r>
              <w:t>Y</w:t>
            </w:r>
            <w:proofErr w:type="gramEnd"/>
            <w:r>
              <w:t>всего</w:t>
            </w:r>
            <w:proofErr w:type="spellEnd"/>
            <w:r>
              <w:t xml:space="preserve"> - о</w:t>
            </w:r>
            <w:r>
              <w:t>бщее число обучающихся по программам общего образования, дополнительного образования для детей и среднего профессионального образования</w:t>
            </w:r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Источник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2" w:lineRule="auto"/>
            </w:pPr>
            <w:r>
              <w:t xml:space="preserve">Уровень агрегирования </w:t>
            </w:r>
            <w:r>
              <w:t>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73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proofErr w:type="gramStart"/>
            <w: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</w:t>
            </w:r>
            <w:r>
              <w:t xml:space="preserve">образовательный профиль и индивидуальный план обучения с использованием федеральной </w:t>
            </w:r>
            <w:proofErr w:type="spellStart"/>
            <w:r>
              <w:t>информационно</w:t>
            </w:r>
            <w:r>
              <w:softHyphen/>
              <w:t>сервисной</w:t>
            </w:r>
            <w:proofErr w:type="spellEnd"/>
            <w:r>
              <w:t xml:space="preserve"> платформы цифровой образовательной среды, в общем числе обучающихся по указанным программам, процент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tabs>
                <w:tab w:val="left" w:pos="1973"/>
              </w:tabs>
              <w:spacing w:before="100"/>
              <w:jc w:val="left"/>
            </w:pPr>
            <w:proofErr w:type="spellStart"/>
            <w:r>
              <w:rPr>
                <w:lang w:val="en-US" w:eastAsia="en-US" w:bidi="en-US"/>
              </w:rPr>
              <w:t>Yecero</w:t>
            </w:r>
            <w:proofErr w:type="spellEnd"/>
            <w:r w:rsidRPr="00E870DE">
              <w:rPr>
                <w:lang w:eastAsia="en-US" w:bidi="en-US"/>
              </w:rPr>
              <w:t xml:space="preserve"> - </w:t>
            </w:r>
            <w:r>
              <w:t>Общее число обучающихся</w:t>
            </w:r>
            <w:r>
              <w:tab/>
              <w:t>по</w:t>
            </w:r>
          </w:p>
          <w:p w:rsidR="002A09C7" w:rsidRDefault="00E870DE">
            <w:pPr>
              <w:pStyle w:val="a5"/>
              <w:shd w:val="clear" w:color="auto" w:fill="auto"/>
              <w:tabs>
                <w:tab w:val="left" w:pos="1872"/>
              </w:tabs>
              <w:jc w:val="left"/>
            </w:pPr>
            <w:r>
              <w:t xml:space="preserve">программам </w:t>
            </w:r>
            <w:r>
              <w:t>общего образования, дополнительного образования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2A09C7" w:rsidRDefault="00E870DE">
            <w:pPr>
              <w:pStyle w:val="a5"/>
              <w:shd w:val="clear" w:color="auto" w:fill="auto"/>
              <w:jc w:val="left"/>
            </w:pPr>
            <w:r>
              <w:t>детей и среднего профессионального образования,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r>
              <w:t>Официаль</w:t>
            </w:r>
            <w:r>
              <w:t>ные данные</w:t>
            </w:r>
          </w:p>
          <w:p w:rsidR="002A09C7" w:rsidRDefault="00E870DE">
            <w:pPr>
              <w:pStyle w:val="a5"/>
              <w:shd w:val="clear" w:color="auto" w:fill="auto"/>
            </w:pPr>
            <w:r>
              <w:t>Федеральной службы государст</w:t>
            </w:r>
            <w:r>
              <w:t>венной статистик</w:t>
            </w:r>
          </w:p>
          <w:p w:rsidR="002A09C7" w:rsidRDefault="00E870DE">
            <w:pPr>
              <w:pStyle w:val="a5"/>
              <w:shd w:val="clear" w:color="auto" w:fill="auto"/>
            </w:pPr>
            <w:r>
              <w:t>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/>
            </w:pPr>
            <w:proofErr w:type="gramStart"/>
            <w:r>
              <w:t>ФЕДЕРАЛЬН АЯ</w:t>
            </w:r>
            <w:proofErr w:type="gramEnd"/>
            <w:r>
              <w:t xml:space="preserve"> СЛУЖБА ГОСУДАРСТ ВЕННОЙ</w:t>
            </w:r>
          </w:p>
          <w:p w:rsidR="002A09C7" w:rsidRDefault="00E870DE">
            <w:pPr>
              <w:pStyle w:val="a5"/>
              <w:shd w:val="clear" w:color="auto" w:fill="auto"/>
            </w:pPr>
            <w:r>
              <w:t>СТАТИСТИК 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До 15 марта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after="260" w:line="266" w:lineRule="auto"/>
            </w:pPr>
            <w:proofErr w:type="spellStart"/>
            <w:proofErr w:type="gramStart"/>
            <w:r>
              <w:t>Уцоп</w:t>
            </w:r>
            <w:proofErr w:type="spellEnd"/>
            <w:r>
              <w:t xml:space="preserve"> - </w:t>
            </w:r>
            <w:r>
              <w:t>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</w:t>
            </w:r>
            <w:r>
              <w:t>ционно-сервисной платформы цифровой образовательной среды</w:t>
            </w:r>
            <w:proofErr w:type="gramEnd"/>
          </w:p>
          <w:p w:rsidR="002A09C7" w:rsidRDefault="00E870DE">
            <w:pPr>
              <w:pStyle w:val="a5"/>
              <w:shd w:val="clear" w:color="auto" w:fill="auto"/>
            </w:pPr>
            <w:proofErr w:type="spellStart"/>
            <w:proofErr w:type="gramStart"/>
            <w:r>
              <w:t>Увсего</w:t>
            </w:r>
            <w:proofErr w:type="spellEnd"/>
            <w:r>
              <w:t xml:space="preserve"> - общее число обучающихся по программам общего образования, дополнительного образования для детей и среднего профессионального образования</w:t>
            </w:r>
            <w:proofErr w:type="gramEnd"/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№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Источник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Временные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jc w:val="left"/>
            </w:pPr>
            <w:r>
              <w:t>Доля образовательных организаций, реализующих программы общего образования, дополнительного образования детей</w:t>
            </w:r>
            <w:r>
              <w:t xml:space="preserve">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</w:t>
            </w:r>
            <w:proofErr w:type="gramStart"/>
            <w:r>
              <w:t>ПРОЦ</w:t>
            </w:r>
            <w:proofErr w:type="gramEnd"/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765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r>
              <w:t xml:space="preserve">Доля образовательных </w:t>
            </w:r>
            <w:r>
              <w:t>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</w:t>
            </w:r>
            <w:r>
              <w:softHyphen/>
              <w:t>сервисной платформы цифровой образоват</w:t>
            </w:r>
            <w:r>
              <w:t>ельной среды, в общем числе образовательных организаций, процент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tabs>
                <w:tab w:val="left" w:pos="1128"/>
                <w:tab w:val="left" w:pos="1646"/>
              </w:tabs>
              <w:spacing w:before="100"/>
              <w:jc w:val="left"/>
            </w:pPr>
            <w:proofErr w:type="spellStart"/>
            <w:proofErr w:type="gramStart"/>
            <w:r>
              <w:t>Y</w:t>
            </w:r>
            <w:proofErr w:type="gramEnd"/>
            <w:r>
              <w:t>фцоn</w:t>
            </w:r>
            <w:proofErr w:type="spellEnd"/>
            <w:r>
              <w:tab/>
              <w:t>-</w:t>
            </w:r>
            <w:r>
              <w:tab/>
              <w:t>число</w:t>
            </w:r>
          </w:p>
          <w:p w:rsidR="002A09C7" w:rsidRDefault="00E870DE">
            <w:pPr>
              <w:pStyle w:val="a5"/>
              <w:shd w:val="clear" w:color="auto" w:fill="auto"/>
              <w:tabs>
                <w:tab w:val="left" w:pos="1493"/>
              </w:tabs>
              <w:jc w:val="left"/>
            </w:pPr>
            <w:r>
              <w:t>образовательных организаций, реализующих программы</w:t>
            </w:r>
            <w:r>
              <w:tab/>
              <w:t>общего</w:t>
            </w:r>
          </w:p>
          <w:p w:rsidR="002A09C7" w:rsidRDefault="00E870DE">
            <w:pPr>
              <w:pStyle w:val="a5"/>
              <w:shd w:val="clear" w:color="auto" w:fill="auto"/>
              <w:tabs>
                <w:tab w:val="left" w:pos="2117"/>
              </w:tabs>
              <w:jc w:val="left"/>
            </w:pPr>
            <w:r>
              <w:t>образования, дополнительного образования детей и среднего профессионального образования, осуществляющих образовательную</w:t>
            </w:r>
            <w:r>
              <w:t xml:space="preserve"> деятельность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2A09C7" w:rsidRDefault="00E870DE">
            <w:pPr>
              <w:pStyle w:val="a5"/>
              <w:shd w:val="clear" w:color="auto" w:fill="auto"/>
              <w:jc w:val="left"/>
            </w:pPr>
            <w:r>
              <w:t xml:space="preserve">использованием федеральной </w:t>
            </w:r>
            <w:proofErr w:type="spellStart"/>
            <w:r>
              <w:t>информационно</w:t>
            </w:r>
            <w:r>
              <w:softHyphen/>
              <w:t>сервисной</w:t>
            </w:r>
            <w:proofErr w:type="spellEnd"/>
            <w:r>
              <w:t xml:space="preserve"> платформы цифровой образовательной среды, </w:t>
            </w:r>
            <w:proofErr w:type="gramStart"/>
            <w:r>
              <w:t>ЕД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r>
              <w:t>Данные монитори</w:t>
            </w:r>
            <w:r>
              <w:t>нга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66" w:lineRule="auto"/>
            </w:pPr>
            <w:r>
              <w:t>МИНИСТЕРС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r>
              <w:t>ТВО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proofErr w:type="gramStart"/>
            <w:r>
              <w:t>ОБРАЗОВАН</w:t>
            </w:r>
            <w:proofErr w:type="gramEnd"/>
            <w:r>
              <w:t xml:space="preserve"> ИЯ И НАУКИ ПЕРМСКОГО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r>
              <w:t>КРАЯ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6" w:lineRule="auto"/>
            </w:pPr>
            <w:r>
              <w:t>Муниципаль</w:t>
            </w:r>
            <w:r>
              <w:t>ные образования субъектов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r>
              <w:t>до 31 июля 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after="260" w:line="266" w:lineRule="auto"/>
            </w:pPr>
            <w:proofErr w:type="spellStart"/>
            <w:proofErr w:type="gramStart"/>
            <w:r>
              <w:t>Y</w:t>
            </w:r>
            <w:proofErr w:type="gramEnd"/>
            <w:r>
              <w:t>фцоп</w:t>
            </w:r>
            <w:proofErr w:type="spellEnd"/>
            <w:r>
              <w:t xml:space="preserve"> - число </w:t>
            </w:r>
            <w: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</w:t>
            </w:r>
            <w:r>
              <w:t>фровой образовательной среды</w:t>
            </w:r>
          </w:p>
          <w:p w:rsidR="002A09C7" w:rsidRDefault="00E870DE">
            <w:pPr>
              <w:pStyle w:val="a5"/>
              <w:shd w:val="clear" w:color="auto" w:fill="auto"/>
            </w:pPr>
            <w:proofErr w:type="spellStart"/>
            <w:proofErr w:type="gramStart"/>
            <w:r>
              <w:t>Y</w:t>
            </w:r>
            <w:proofErr w:type="gramEnd"/>
            <w:r>
              <w:t>орг</w:t>
            </w:r>
            <w:proofErr w:type="spellEnd"/>
            <w:r>
              <w:t xml:space="preserve"> - общее число образовательных организаций, реализующих программы общего образования, дополнительного образования детей и среднего</w:t>
            </w:r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№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Источник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Временные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2A09C7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2A09C7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2A09C7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2A09C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2A09C7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2A09C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9C7" w:rsidRDefault="002A09C7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образования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78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r>
              <w:t xml:space="preserve">Доля образовательных организаций, реализующих программы общего образования, дополнительного образования детей и среднего </w:t>
            </w:r>
            <w:r>
              <w:t>профессионального образования, осуществляющих образовательную деятельность с использованием федеральной информационно-</w:t>
            </w:r>
            <w:r>
              <w:softHyphen/>
              <w:t>сервисной платформы цифровой образовательной среды, в общем числе образовательных организаций, процент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tabs>
                <w:tab w:val="left" w:pos="1493"/>
              </w:tabs>
              <w:spacing w:before="100"/>
              <w:jc w:val="left"/>
            </w:pPr>
            <w:proofErr w:type="spellStart"/>
            <w:r>
              <w:t>Уорг</w:t>
            </w:r>
            <w:proofErr w:type="spellEnd"/>
            <w:r>
              <w:t xml:space="preserve"> - общее число образовательных </w:t>
            </w:r>
            <w:r>
              <w:t>организаций, реализующих программы</w:t>
            </w:r>
            <w:r>
              <w:tab/>
              <w:t>общего</w:t>
            </w:r>
          </w:p>
          <w:p w:rsidR="002A09C7" w:rsidRDefault="00E870DE">
            <w:pPr>
              <w:pStyle w:val="a5"/>
              <w:shd w:val="clear" w:color="auto" w:fill="auto"/>
              <w:jc w:val="left"/>
            </w:pPr>
            <w:r>
              <w:t xml:space="preserve">образования, дополнительного образования детей и среднего профессионального образования, </w:t>
            </w:r>
            <w:proofErr w:type="gramStart"/>
            <w:r>
              <w:t>ЕД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r>
              <w:t>Официаль</w:t>
            </w:r>
            <w:r>
              <w:t>ные данные</w:t>
            </w:r>
          </w:p>
          <w:p w:rsidR="002A09C7" w:rsidRDefault="00E870DE">
            <w:pPr>
              <w:pStyle w:val="a5"/>
              <w:shd w:val="clear" w:color="auto" w:fill="auto"/>
            </w:pPr>
            <w:r>
              <w:t>Федеральной службы государст</w:t>
            </w:r>
            <w:r>
              <w:t>венной статистик</w:t>
            </w:r>
          </w:p>
          <w:p w:rsidR="002A09C7" w:rsidRDefault="00E870DE">
            <w:pPr>
              <w:pStyle w:val="a5"/>
              <w:shd w:val="clear" w:color="auto" w:fill="auto"/>
            </w:pPr>
            <w:r>
              <w:t>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/>
            </w:pPr>
            <w:proofErr w:type="gramStart"/>
            <w:r>
              <w:t>ФЕДЕРАЛЬН АЯ</w:t>
            </w:r>
            <w:proofErr w:type="gramEnd"/>
            <w:r>
              <w:t xml:space="preserve"> СЛУЖБА ГОСУДАРСТ ВЕННОЙ</w:t>
            </w:r>
          </w:p>
          <w:p w:rsidR="002A09C7" w:rsidRDefault="00E870DE">
            <w:pPr>
              <w:pStyle w:val="a5"/>
              <w:shd w:val="clear" w:color="auto" w:fill="auto"/>
            </w:pPr>
            <w:r>
              <w:t>СТАТИСТИК 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59" w:lineRule="auto"/>
            </w:pPr>
            <w:r>
              <w:t>До 15 марта 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after="260"/>
            </w:pPr>
            <w:proofErr w:type="spellStart"/>
            <w:r>
              <w:t>Уфцоп</w:t>
            </w:r>
            <w:proofErr w:type="spellEnd"/>
            <w:r>
              <w:t xml:space="preserve"> -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</w:t>
            </w:r>
            <w:r>
              <w:t>нформационно-сервисной платформы цифровой образовательной среды</w:t>
            </w:r>
          </w:p>
          <w:p w:rsidR="002A09C7" w:rsidRDefault="00E870DE">
            <w:pPr>
              <w:pStyle w:val="a5"/>
              <w:shd w:val="clear" w:color="auto" w:fill="auto"/>
            </w:pPr>
            <w:proofErr w:type="spellStart"/>
            <w:r>
              <w:t>Уорг</w:t>
            </w:r>
            <w:proofErr w:type="spellEnd"/>
            <w:r>
              <w:t xml:space="preserve"> - общее число образовательных организаций, реализующих программы общего образования, дополнительного образования детей и среднего профессионального</w:t>
            </w:r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 xml:space="preserve">Базовые </w:t>
            </w:r>
            <w:r>
              <w:t>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Источник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Временные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2" w:lineRule="auto"/>
              <w:jc w:val="left"/>
            </w:pPr>
            <w:r>
              <w:t xml:space="preserve">Доля обучающихся по программам общего образования и среднего профессионального образования, </w:t>
            </w:r>
            <w:r>
              <w:t>использующих федеральную информационно-</w:t>
            </w:r>
            <w:r>
              <w:softHyphen/>
              <w:t xml:space="preserve">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 </w:t>
            </w:r>
            <w:proofErr w:type="gramStart"/>
            <w:r>
              <w:t>ПРОЦ</w:t>
            </w:r>
            <w:proofErr w:type="gramEnd"/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602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6" w:lineRule="auto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общего </w:t>
            </w:r>
            <w:r>
              <w:t xml:space="preserve">образования и среднего профессионального образования, использующих федеральную информационно </w:t>
            </w:r>
            <w:bookmarkStart w:id="14" w:name="_GoBack"/>
            <w:bookmarkEnd w:id="14"/>
            <w:r>
              <w:softHyphen/>
              <w:t>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п</w:t>
            </w:r>
            <w:r>
              <w:t>роцент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tabs>
                <w:tab w:val="left" w:pos="1493"/>
              </w:tabs>
              <w:spacing w:before="100"/>
              <w:jc w:val="left"/>
            </w:pPr>
            <w:proofErr w:type="spellStart"/>
            <w:proofErr w:type="gramStart"/>
            <w:r>
              <w:t>Y</w:t>
            </w:r>
            <w:proofErr w:type="gramEnd"/>
            <w:r>
              <w:t>орг</w:t>
            </w:r>
            <w:proofErr w:type="spellEnd"/>
            <w:r>
              <w:t xml:space="preserve"> - общее число образовательных организаций, реализующих программы</w:t>
            </w:r>
            <w:r>
              <w:tab/>
              <w:t>общего</w:t>
            </w:r>
          </w:p>
          <w:p w:rsidR="002A09C7" w:rsidRDefault="00E870DE">
            <w:pPr>
              <w:pStyle w:val="a5"/>
              <w:shd w:val="clear" w:color="auto" w:fill="auto"/>
              <w:jc w:val="left"/>
            </w:pPr>
            <w:r>
              <w:t xml:space="preserve">образования, дополнительного образования детей и среднего профессионального образования, </w:t>
            </w:r>
            <w:proofErr w:type="gramStart"/>
            <w:r>
              <w:t>ЕД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 w:rsidP="00E870DE">
            <w:pPr>
              <w:pStyle w:val="a5"/>
              <w:shd w:val="clear" w:color="auto" w:fill="auto"/>
              <w:spacing w:before="100" w:line="266" w:lineRule="auto"/>
            </w:pPr>
            <w:r>
              <w:t>Официаль</w:t>
            </w:r>
            <w:r>
              <w:t>ные данные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r>
              <w:t>Федеральной службы государст</w:t>
            </w:r>
            <w:r>
              <w:t>венной статистик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r>
              <w:t>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/>
            </w:pPr>
            <w:proofErr w:type="gramStart"/>
            <w:r>
              <w:t xml:space="preserve">ФЕДЕРАЛЬН </w:t>
            </w:r>
            <w:r>
              <w:t>АЯ</w:t>
            </w:r>
            <w:proofErr w:type="gramEnd"/>
            <w:r>
              <w:t xml:space="preserve"> СЛУЖБА ГОСУДАРСТ ВЕННОЙ</w:t>
            </w:r>
          </w:p>
          <w:p w:rsidR="002A09C7" w:rsidRDefault="00E870DE">
            <w:pPr>
              <w:pStyle w:val="a5"/>
              <w:shd w:val="clear" w:color="auto" w:fill="auto"/>
            </w:pPr>
            <w:r>
              <w:t>СТАТИСТИК 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До 15 марта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after="260"/>
            </w:pPr>
            <w:proofErr w:type="spellStart"/>
            <w:proofErr w:type="gramStart"/>
            <w:r>
              <w:t>Y</w:t>
            </w:r>
            <w:proofErr w:type="gramEnd"/>
            <w:r>
              <w:t>гориз</w:t>
            </w:r>
            <w:proofErr w:type="spellEnd"/>
            <w:r>
              <w:t xml:space="preserve">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</w:t>
            </w:r>
            <w:r>
              <w:t>ля "горизонтального" обучения и неформального образования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proofErr w:type="spellStart"/>
            <w:proofErr w:type="gramStart"/>
            <w:r>
              <w:t>Y</w:t>
            </w:r>
            <w:proofErr w:type="gramEnd"/>
            <w:r>
              <w:t>орг</w:t>
            </w:r>
            <w:proofErr w:type="spellEnd"/>
            <w:r>
              <w:t xml:space="preserve"> - общее число обучающихся по программам общего образования и среднего профессионального образования</w:t>
            </w:r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Временные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602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6" w:lineRule="auto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общего образования и среднего профессионального образования, использующих федеральную </w:t>
            </w:r>
            <w:proofErr w:type="spellStart"/>
            <w:r>
              <w:t>информационно</w:t>
            </w:r>
            <w:r>
              <w:softHyphen/>
              <w:t>сервисную</w:t>
            </w:r>
            <w:proofErr w:type="spellEnd"/>
            <w:r>
              <w:t xml:space="preserve"> платформу </w:t>
            </w:r>
            <w:r>
              <w:t>цифровой образовательной среды для "горизонтального"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tabs>
                <w:tab w:val="left" w:pos="1142"/>
                <w:tab w:val="right" w:pos="2208"/>
              </w:tabs>
              <w:spacing w:before="100"/>
            </w:pPr>
            <w:proofErr w:type="spellStart"/>
            <w:proofErr w:type="gramStart"/>
            <w:r>
              <w:t>Y</w:t>
            </w:r>
            <w:proofErr w:type="gramEnd"/>
            <w:r>
              <w:t>гориз</w:t>
            </w:r>
            <w:proofErr w:type="spellEnd"/>
            <w:r>
              <w:tab/>
              <w:t>-</w:t>
            </w:r>
            <w:r>
              <w:tab/>
              <w:t>число</w:t>
            </w:r>
          </w:p>
          <w:p w:rsidR="002A09C7" w:rsidRDefault="00E870DE">
            <w:pPr>
              <w:pStyle w:val="a5"/>
              <w:shd w:val="clear" w:color="auto" w:fill="auto"/>
              <w:tabs>
                <w:tab w:val="right" w:pos="2203"/>
              </w:tabs>
              <w:jc w:val="left"/>
            </w:pPr>
            <w:r>
              <w:t>обучающихся</w:t>
            </w:r>
            <w:r>
              <w:tab/>
              <w:t>по</w:t>
            </w:r>
          </w:p>
          <w:p w:rsidR="002A09C7" w:rsidRDefault="00E870DE">
            <w:pPr>
              <w:pStyle w:val="a5"/>
              <w:shd w:val="clear" w:color="auto" w:fill="auto"/>
              <w:tabs>
                <w:tab w:val="right" w:pos="2208"/>
              </w:tabs>
              <w:jc w:val="left"/>
            </w:pPr>
            <w:r>
              <w:t>программам</w:t>
            </w:r>
            <w:r>
              <w:tab/>
              <w:t>общего</w:t>
            </w:r>
          </w:p>
          <w:p w:rsidR="002A09C7" w:rsidRDefault="00E870DE">
            <w:pPr>
              <w:pStyle w:val="a5"/>
              <w:shd w:val="clear" w:color="auto" w:fill="auto"/>
              <w:tabs>
                <w:tab w:val="right" w:pos="2208"/>
              </w:tabs>
              <w:jc w:val="left"/>
            </w:pPr>
            <w:r>
              <w:t>образования</w:t>
            </w:r>
            <w:r>
              <w:tab/>
              <w:t>и</w:t>
            </w:r>
          </w:p>
          <w:p w:rsidR="002A09C7" w:rsidRDefault="00E870DE">
            <w:pPr>
              <w:pStyle w:val="a5"/>
              <w:shd w:val="clear" w:color="auto" w:fill="auto"/>
              <w:tabs>
                <w:tab w:val="left" w:pos="1810"/>
              </w:tabs>
              <w:jc w:val="left"/>
            </w:pPr>
            <w:r>
              <w:t xml:space="preserve">среднего профессионального образования, </w:t>
            </w:r>
            <w:proofErr w:type="gramStart"/>
            <w:r>
              <w:t>использующих</w:t>
            </w:r>
            <w:proofErr w:type="gramEnd"/>
            <w:r>
              <w:t xml:space="preserve"> федеральную </w:t>
            </w:r>
            <w:proofErr w:type="spellStart"/>
            <w:r>
              <w:t>информационно</w:t>
            </w:r>
            <w:r>
              <w:softHyphen/>
              <w:t>сервисную</w:t>
            </w:r>
            <w:proofErr w:type="spellEnd"/>
            <w:r>
              <w:t xml:space="preserve"> платформу цифровой образовательной среды</w:t>
            </w:r>
            <w:r>
              <w:tab/>
              <w:t>для</w:t>
            </w:r>
          </w:p>
          <w:p w:rsidR="002A09C7" w:rsidRDefault="00E870DE">
            <w:pPr>
              <w:pStyle w:val="a5"/>
              <w:shd w:val="clear" w:color="auto" w:fill="auto"/>
              <w:tabs>
                <w:tab w:val="left" w:pos="2093"/>
              </w:tabs>
              <w:jc w:val="left"/>
            </w:pPr>
            <w:r>
              <w:t>"горизонтального" обучения</w:t>
            </w:r>
            <w:r>
              <w:tab/>
              <w:t>и</w:t>
            </w:r>
          </w:p>
          <w:p w:rsidR="002A09C7" w:rsidRDefault="00E870DE">
            <w:pPr>
              <w:pStyle w:val="a5"/>
              <w:shd w:val="clear" w:color="auto" w:fill="auto"/>
              <w:jc w:val="left"/>
            </w:pPr>
            <w:r>
              <w:t>неформального образования,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r>
              <w:t xml:space="preserve">Данные </w:t>
            </w:r>
            <w:proofErr w:type="spellStart"/>
            <w:proofErr w:type="gramStart"/>
            <w:r>
              <w:t>монитори</w:t>
            </w:r>
            <w:proofErr w:type="spellEnd"/>
            <w:r>
              <w:t xml:space="preserve"> </w:t>
            </w:r>
            <w:proofErr w:type="spellStart"/>
            <w:r>
              <w:t>нга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66" w:lineRule="auto"/>
            </w:pPr>
            <w:r>
              <w:t>МИНИСТЕРС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r>
              <w:t>ТВО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proofErr w:type="gramStart"/>
            <w:r>
              <w:t>ОБРАЗОВАН</w:t>
            </w:r>
            <w:proofErr w:type="gramEnd"/>
            <w:r>
              <w:t xml:space="preserve"> ИЯ И НАУКИ ПЕРМСКОГО КРАЯ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6" w:lineRule="auto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образования </w:t>
            </w:r>
            <w:r>
              <w:t>субъектов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r>
              <w:t>до 31 июля 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after="260"/>
            </w:pPr>
            <w:proofErr w:type="spellStart"/>
            <w:proofErr w:type="gramStart"/>
            <w:r>
              <w:t>Y</w:t>
            </w:r>
            <w:proofErr w:type="gramEnd"/>
            <w:r>
              <w:t>гориз</w:t>
            </w:r>
            <w:proofErr w:type="spellEnd"/>
            <w:r>
              <w:t xml:space="preserve">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</w:t>
            </w:r>
            <w:r>
              <w:t>и неформального образования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proofErr w:type="spellStart"/>
            <w:proofErr w:type="gramStart"/>
            <w:r>
              <w:t>Y</w:t>
            </w:r>
            <w:proofErr w:type="gramEnd"/>
            <w:r>
              <w:t>орг</w:t>
            </w:r>
            <w:proofErr w:type="spellEnd"/>
            <w:r>
              <w:t xml:space="preserve"> - общее число обучающихся по программам общего образования и среднего профессионального образования</w:t>
            </w:r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Источник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jc w:val="left"/>
            </w:pPr>
            <w: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</w:t>
            </w:r>
            <w:r>
              <w:t xml:space="preserve">окна" ("Современная цифровая образовательная среда в Российской Федерации"), в общем числе педагогических работников общего образования </w:t>
            </w:r>
            <w:proofErr w:type="gramStart"/>
            <w:r>
              <w:t>ПРОЦ</w:t>
            </w:r>
            <w:proofErr w:type="gramEnd"/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53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r>
              <w:t xml:space="preserve">Доля педагогических работников общего образования, прошедших повышение квалификации в рамках периодической </w:t>
            </w:r>
            <w:r>
              <w:t>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процент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tabs>
                <w:tab w:val="left" w:pos="1046"/>
                <w:tab w:val="left" w:pos="1646"/>
              </w:tabs>
              <w:jc w:val="left"/>
            </w:pPr>
            <w:proofErr w:type="spellStart"/>
            <w:r>
              <w:rPr>
                <w:lang w:val="en-US" w:eastAsia="en-US" w:bidi="en-US"/>
              </w:rPr>
              <w:t>Yn</w:t>
            </w:r>
            <w:proofErr w:type="spellEnd"/>
            <w:r w:rsidRPr="00E870DE">
              <w:rPr>
                <w:lang w:eastAsia="en-US" w:bidi="en-US"/>
              </w:rPr>
              <w:t>е</w:t>
            </w:r>
            <w:r>
              <w:rPr>
                <w:lang w:val="en-US" w:eastAsia="en-US" w:bidi="en-US"/>
              </w:rPr>
              <w:t>g</w:t>
            </w:r>
            <w:r w:rsidRPr="00E870DE">
              <w:rPr>
                <w:lang w:eastAsia="en-US" w:bidi="en-US"/>
              </w:rPr>
              <w:tab/>
            </w:r>
            <w:r>
              <w:t>-</w:t>
            </w:r>
            <w:r>
              <w:tab/>
              <w:t>число</w:t>
            </w:r>
          </w:p>
          <w:p w:rsidR="002A09C7" w:rsidRDefault="00E870DE">
            <w:pPr>
              <w:pStyle w:val="a5"/>
              <w:shd w:val="clear" w:color="auto" w:fill="auto"/>
              <w:tabs>
                <w:tab w:val="left" w:pos="2102"/>
              </w:tabs>
              <w:jc w:val="left"/>
            </w:pPr>
            <w:r>
              <w:t xml:space="preserve">педагогических </w:t>
            </w:r>
            <w:r>
              <w:t>работников общего образования, прошедших повышение квалификации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2A09C7" w:rsidRDefault="00E870DE">
            <w:pPr>
              <w:pStyle w:val="a5"/>
              <w:shd w:val="clear" w:color="auto" w:fill="auto"/>
              <w:tabs>
                <w:tab w:val="left" w:pos="2102"/>
              </w:tabs>
              <w:jc w:val="left"/>
            </w:pPr>
            <w:r>
              <w:t>рамках периодической аттестации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2A09C7" w:rsidRDefault="00E870DE">
            <w:pPr>
              <w:pStyle w:val="a5"/>
              <w:shd w:val="clear" w:color="auto" w:fill="auto"/>
              <w:jc w:val="left"/>
            </w:pPr>
            <w:r>
              <w:t>цифровой форме с использованием информационного ресурса "одного окна" ("Современная цифровая образовательная среда в Российской Федерации"),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r>
              <w:t xml:space="preserve">Данные </w:t>
            </w:r>
            <w:proofErr w:type="spellStart"/>
            <w:proofErr w:type="gramStart"/>
            <w:r>
              <w:t>мони</w:t>
            </w:r>
            <w:r>
              <w:t>тори</w:t>
            </w:r>
            <w:proofErr w:type="spellEnd"/>
            <w:r>
              <w:t xml:space="preserve"> </w:t>
            </w:r>
            <w:proofErr w:type="spellStart"/>
            <w:r>
              <w:t>нга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66" w:lineRule="auto"/>
            </w:pPr>
            <w:r>
              <w:t>МИНИСТЕРС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r>
              <w:t>ТВО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proofErr w:type="gramStart"/>
            <w:r>
              <w:t>ОБРАЗОВАН</w:t>
            </w:r>
            <w:proofErr w:type="gramEnd"/>
            <w:r>
              <w:t xml:space="preserve"> ИЯ И НАУКИ ПЕРМСКОГО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r>
              <w:t>КРАЯ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66" w:lineRule="auto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образования субъектов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r>
              <w:t>до 31 июля 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after="260"/>
            </w:pPr>
            <w:r>
              <w:rPr>
                <w:lang w:val="en-US" w:eastAsia="en-US" w:bidi="en-US"/>
              </w:rPr>
              <w:t>Y</w:t>
            </w:r>
            <w:proofErr w:type="spellStart"/>
            <w:r w:rsidRPr="00E870DE">
              <w:rPr>
                <w:lang w:eastAsia="en-US" w:bidi="en-US"/>
              </w:rPr>
              <w:t>пед</w:t>
            </w:r>
            <w:proofErr w:type="spellEnd"/>
            <w:r w:rsidRPr="00E870DE">
              <w:rPr>
                <w:lang w:eastAsia="en-US" w:bidi="en-US"/>
              </w:rPr>
              <w:t xml:space="preserve"> </w:t>
            </w:r>
            <w:r>
              <w:t xml:space="preserve">- число педагогических работников общего образования, прошедших повышение квалификации в рамках периодической аттестации в цифровой </w:t>
            </w:r>
            <w:r>
              <w:t>форме с использованием информационного ресурса "одного окна" ("Современная цифровая образовательная среда в Российской Федерации")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proofErr w:type="spellStart"/>
            <w:proofErr w:type="gramStart"/>
            <w:r>
              <w:t>Y</w:t>
            </w:r>
            <w:proofErr w:type="gramEnd"/>
            <w:r>
              <w:t>общПед</w:t>
            </w:r>
            <w:proofErr w:type="spellEnd"/>
            <w:r>
              <w:t xml:space="preserve"> - общее число педагогических работников общего образования</w:t>
            </w:r>
          </w:p>
        </w:tc>
      </w:tr>
    </w:tbl>
    <w:p w:rsidR="002A09C7" w:rsidRDefault="00E870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A09C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Источник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9" w:lineRule="auto"/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A09C7">
        <w:tblPrEx>
          <w:tblCellMar>
            <w:top w:w="0" w:type="dxa"/>
            <w:bottom w:w="0" w:type="dxa"/>
          </w:tblCellMar>
        </w:tblPrEx>
        <w:trPr>
          <w:trHeight w:hRule="exact" w:val="52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r>
              <w:t xml:space="preserve">Доля педагогических работников общего образования, прошедших повышение квалификации в рамках периодической </w:t>
            </w:r>
            <w:r>
              <w:t>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процент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  <w:jc w:val="both"/>
            </w:pPr>
            <w:proofErr w:type="spellStart"/>
            <w:proofErr w:type="gramStart"/>
            <w:r>
              <w:t>Y</w:t>
            </w:r>
            <w:proofErr w:type="gramEnd"/>
            <w:r>
              <w:t>общПеg</w:t>
            </w:r>
            <w:proofErr w:type="spellEnd"/>
            <w:r>
              <w:t xml:space="preserve"> - общее число педагогическ</w:t>
            </w:r>
            <w:r>
              <w:t>их работников общего образования,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/>
            </w:pPr>
            <w:proofErr w:type="spellStart"/>
            <w:proofErr w:type="gramStart"/>
            <w:r>
              <w:t>Официаль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данные</w:t>
            </w:r>
          </w:p>
          <w:p w:rsidR="002A09C7" w:rsidRDefault="00E870DE">
            <w:pPr>
              <w:pStyle w:val="a5"/>
              <w:shd w:val="clear" w:color="auto" w:fill="auto"/>
            </w:pPr>
            <w:proofErr w:type="spellStart"/>
            <w:proofErr w:type="gramStart"/>
            <w:r>
              <w:t>Федераль</w:t>
            </w:r>
            <w:proofErr w:type="spellEnd"/>
            <w:r>
              <w:t xml:space="preserve"> ной</w:t>
            </w:r>
            <w:proofErr w:type="gramEnd"/>
            <w:r>
              <w:t xml:space="preserve"> службы </w:t>
            </w:r>
            <w:proofErr w:type="spellStart"/>
            <w:r>
              <w:t>государст</w:t>
            </w:r>
            <w:proofErr w:type="spellEnd"/>
            <w:r>
              <w:t xml:space="preserve"> венной статистик</w:t>
            </w:r>
          </w:p>
          <w:p w:rsidR="002A09C7" w:rsidRDefault="00E870DE">
            <w:pPr>
              <w:pStyle w:val="a5"/>
              <w:shd w:val="clear" w:color="auto" w:fill="auto"/>
            </w:pPr>
            <w:r>
              <w:t>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/>
            </w:pPr>
            <w:proofErr w:type="gramStart"/>
            <w:r>
              <w:t>ФЕДЕРАЛЬН АЯ</w:t>
            </w:r>
            <w:proofErr w:type="gramEnd"/>
            <w:r>
              <w:t xml:space="preserve"> СЛУЖБА ГОСУДАРСТ ВЕННОЙ</w:t>
            </w:r>
          </w:p>
          <w:p w:rsidR="002A09C7" w:rsidRDefault="00E870DE">
            <w:pPr>
              <w:pStyle w:val="a5"/>
              <w:shd w:val="clear" w:color="auto" w:fill="auto"/>
            </w:pPr>
            <w:r>
              <w:t>СТАТИСТИК 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80" w:line="240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line="240" w:lineRule="auto"/>
            </w:pPr>
            <w:r>
              <w:t>До 15 марта</w:t>
            </w:r>
          </w:p>
          <w:p w:rsidR="002A09C7" w:rsidRDefault="00E870DE">
            <w:pPr>
              <w:pStyle w:val="a5"/>
              <w:shd w:val="clear" w:color="auto" w:fill="auto"/>
              <w:spacing w:line="240" w:lineRule="auto"/>
            </w:pPr>
            <w:r>
              <w:t>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9C7" w:rsidRDefault="00E870DE">
            <w:pPr>
              <w:pStyle w:val="a5"/>
              <w:shd w:val="clear" w:color="auto" w:fill="auto"/>
              <w:spacing w:before="100" w:after="260"/>
            </w:pPr>
            <w:proofErr w:type="spellStart"/>
            <w:r>
              <w:rPr>
                <w:lang w:val="en-US" w:eastAsia="en-US" w:bidi="en-US"/>
              </w:rPr>
              <w:t>Yn</w:t>
            </w:r>
            <w:r w:rsidRPr="00E870DE">
              <w:rPr>
                <w:lang w:eastAsia="en-US" w:bidi="en-US"/>
              </w:rPr>
              <w:t>ед</w:t>
            </w:r>
            <w:proofErr w:type="spellEnd"/>
            <w:r w:rsidRPr="00E870DE">
              <w:rPr>
                <w:lang w:eastAsia="en-US" w:bidi="en-US"/>
              </w:rPr>
              <w:t xml:space="preserve"> </w:t>
            </w:r>
            <w:r>
              <w:t xml:space="preserve">- число педагогических работников общего образования, прошедших </w:t>
            </w:r>
            <w:r>
              <w:t>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</w:t>
            </w:r>
          </w:p>
          <w:p w:rsidR="002A09C7" w:rsidRDefault="00E870DE">
            <w:pPr>
              <w:pStyle w:val="a5"/>
              <w:shd w:val="clear" w:color="auto" w:fill="auto"/>
              <w:spacing w:line="266" w:lineRule="auto"/>
            </w:pPr>
            <w:proofErr w:type="spellStart"/>
            <w:proofErr w:type="gramStart"/>
            <w:r>
              <w:t>Y</w:t>
            </w:r>
            <w:proofErr w:type="gramEnd"/>
            <w:r>
              <w:t>общПед</w:t>
            </w:r>
            <w:proofErr w:type="spellEnd"/>
            <w:r>
              <w:t xml:space="preserve"> - общее число педагогических работников общего </w:t>
            </w:r>
            <w:r>
              <w:t>образования</w:t>
            </w:r>
          </w:p>
        </w:tc>
      </w:tr>
    </w:tbl>
    <w:p w:rsidR="00000000" w:rsidRDefault="00E870DE"/>
    <w:sectPr w:rsidR="00000000">
      <w:pgSz w:w="16840" w:h="11900" w:orient="landscape"/>
      <w:pgMar w:top="1525" w:right="555" w:bottom="568" w:left="574" w:header="0" w:footer="1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70DE">
      <w:r>
        <w:separator/>
      </w:r>
    </w:p>
  </w:endnote>
  <w:endnote w:type="continuationSeparator" w:id="0">
    <w:p w:rsidR="00000000" w:rsidRDefault="00E8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C7" w:rsidRDefault="002A09C7"/>
  </w:footnote>
  <w:footnote w:type="continuationSeparator" w:id="0">
    <w:p w:rsidR="002A09C7" w:rsidRDefault="002A09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C7" w:rsidRDefault="00E870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5314950</wp:posOffset>
              </wp:positionH>
              <wp:positionV relativeFrom="page">
                <wp:posOffset>752475</wp:posOffset>
              </wp:positionV>
              <wp:extent cx="73025" cy="1339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9C7" w:rsidRDefault="00E870DE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0DE"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18.5pt;margin-top:59.25pt;width:5.75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" filled="f" stroked="f">
              <v:textbox style="mso-fit-shape-to-text:t" inset="0,0,0,0">
                <w:txbxContent>
                  <w:p w:rsidR="002A09C7" w:rsidRDefault="00E870DE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0DE">
                      <w:rPr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1102995</wp:posOffset>
              </wp:positionV>
              <wp:extent cx="3237230" cy="1892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7230" cy="189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9C7" w:rsidRDefault="00E870DE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2. Цель и показатели регионального проекта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8" type="#_x0000_t202" style="position:absolute;margin-left:293.9pt;margin-top:86.85pt;width:254.9pt;height:14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" filled="f" stroked="f">
              <v:textbox style="mso-fit-shape-to-text:t" inset="0,0,0,0">
                <w:txbxContent>
                  <w:p w:rsidR="002A09C7" w:rsidRDefault="00E870DE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2. Цель и показатели регионального проекта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C7" w:rsidRDefault="00E870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5293360</wp:posOffset>
              </wp:positionH>
              <wp:positionV relativeFrom="page">
                <wp:posOffset>744220</wp:posOffset>
              </wp:positionV>
              <wp:extent cx="130810" cy="13398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9C7" w:rsidRDefault="00E870DE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70DE">
                            <w:rPr>
                              <w:noProof/>
                              <w:sz w:val="22"/>
                              <w:szCs w:val="22"/>
                            </w:rPr>
                            <w:t>24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416.8pt;margin-top:58.6pt;width:10.3pt;height:10.5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" filled="f" stroked="f">
              <v:textbox style="mso-fit-shape-to-text:t" inset="0,0,0,0">
                <w:txbxContent>
                  <w:p w:rsidR="002A09C7" w:rsidRDefault="00E870DE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70DE">
                      <w:rPr>
                        <w:noProof/>
                        <w:sz w:val="22"/>
                        <w:szCs w:val="22"/>
                      </w:rPr>
                      <w:t>24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042"/>
    <w:multiLevelType w:val="multilevel"/>
    <w:tmpl w:val="6C987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0076F"/>
    <w:multiLevelType w:val="multilevel"/>
    <w:tmpl w:val="A7481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B53AE"/>
    <w:multiLevelType w:val="multilevel"/>
    <w:tmpl w:val="1C94B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1548F1"/>
    <w:multiLevelType w:val="multilevel"/>
    <w:tmpl w:val="01964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A09C7"/>
    <w:rsid w:val="002A09C7"/>
    <w:rsid w:val="00E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right="580"/>
      <w:jc w:val="right"/>
    </w:pPr>
    <w:rPr>
      <w:rFonts w:ascii="Times New Roman" w:eastAsia="Times New Roman" w:hAnsi="Times New Roman" w:cs="Times New Roman"/>
      <w:b/>
      <w:bCs/>
      <w:color w:val="EBEBEB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 w:line="34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4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80" w:line="271" w:lineRule="auto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right="580"/>
      <w:jc w:val="right"/>
    </w:pPr>
    <w:rPr>
      <w:rFonts w:ascii="Times New Roman" w:eastAsia="Times New Roman" w:hAnsi="Times New Roman" w:cs="Times New Roman"/>
      <w:b/>
      <w:bCs/>
      <w:color w:val="EBEBEB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 w:line="34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4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80" w:line="271" w:lineRule="auto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3712</Words>
  <Characters>21160</Characters>
  <Application>Microsoft Office Word</Application>
  <DocSecurity>0</DocSecurity>
  <Lines>176</Lines>
  <Paragraphs>49</Paragraphs>
  <ScaleCrop>false</ScaleCrop>
  <Company/>
  <LinksUpToDate>false</LinksUpToDate>
  <CharactersWithSpaces>24823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RP_Cifrovaya_obrazovatel'naya_sreda_(Ul'yanovskaya_oblast')</dc:title>
  <dc:subject>RP_Cifrovaya_obrazovatel'naya_sreda_(Ul'yanovskaya_oblast')</dc:subject>
  <dc:creator/>
  <cp:keywords/>
  <cp:lastModifiedBy>Григорьев</cp:lastModifiedBy>
  <cp:revision>2</cp:revision>
  <dcterms:created xsi:type="dcterms:W3CDTF">2020-01-23T05:46:00Z</dcterms:created>
  <dcterms:modified xsi:type="dcterms:W3CDTF">2020-01-23T05:50:00Z</dcterms:modified>
</cp:coreProperties>
</file>