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DF6A" w14:textId="77777777" w:rsidR="000E16E5" w:rsidRDefault="002B45B9">
      <w:pPr>
        <w:pStyle w:val="1"/>
        <w:framePr w:w="2761" w:h="214" w:wrap="none" w:hAnchor="page" w:x="13008" w:y="136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/>
        <w:rPr>
          <w:sz w:val="15"/>
          <w:szCs w:val="15"/>
        </w:rPr>
      </w:pPr>
      <w:r>
        <w:rPr>
          <w:color w:val="FFFFFF"/>
          <w:sz w:val="15"/>
          <w:szCs w:val="15"/>
        </w:rPr>
        <w:t>СВЕДЕНИЯ О СЕРТИФИКАТЕ ЭП</w:t>
      </w:r>
    </w:p>
    <w:p w14:paraId="468B959D" w14:textId="77777777" w:rsidR="000E16E5" w:rsidRDefault="000E16E5">
      <w:pPr>
        <w:spacing w:line="360" w:lineRule="exact"/>
      </w:pPr>
    </w:p>
    <w:p w14:paraId="1C951E4C" w14:textId="77777777" w:rsidR="00C85148" w:rsidRDefault="00C85148" w:rsidP="00C85148">
      <w:pPr>
        <w:pStyle w:val="1"/>
        <w:framePr w:w="3148" w:h="903" w:wrap="none" w:vAnchor="page" w:hAnchor="page" w:x="12751" w:y="641"/>
        <w:shd w:val="clear" w:color="auto" w:fill="auto"/>
        <w:spacing w:after="200" w:line="276" w:lineRule="auto"/>
        <w:jc w:val="right"/>
      </w:pPr>
      <w:r>
        <w:t>\</w:t>
      </w:r>
    </w:p>
    <w:p w14:paraId="1FB811EB" w14:textId="77777777" w:rsidR="00C85148" w:rsidRDefault="00C85148" w:rsidP="00C85148">
      <w:pPr>
        <w:pStyle w:val="1"/>
        <w:framePr w:w="3148" w:h="903" w:wrap="none" w:vAnchor="page" w:hAnchor="page" w:x="12751" w:y="641"/>
        <w:shd w:val="clear" w:color="auto" w:fill="auto"/>
        <w:spacing w:after="0" w:line="259" w:lineRule="auto"/>
        <w:jc w:val="center"/>
        <w:rPr>
          <w:sz w:val="15"/>
          <w:szCs w:val="15"/>
        </w:rPr>
      </w:pPr>
      <w:r>
        <w:rPr>
          <w:sz w:val="15"/>
          <w:szCs w:val="15"/>
        </w:rPr>
        <w:t>ДОКУМЕНТ ПОДПИСАН</w:t>
      </w:r>
      <w:r>
        <w:rPr>
          <w:sz w:val="15"/>
          <w:szCs w:val="15"/>
        </w:rPr>
        <w:br/>
        <w:t>ЭЛЕКТРОННОЙ ПОДПИСЬЮ</w:t>
      </w:r>
    </w:p>
    <w:p w14:paraId="73F77309" w14:textId="77777777" w:rsidR="000E16E5" w:rsidRDefault="000E16E5">
      <w:pPr>
        <w:spacing w:line="360" w:lineRule="exact"/>
      </w:pPr>
    </w:p>
    <w:p w14:paraId="770519A6" w14:textId="77777777" w:rsidR="000E16E5" w:rsidRDefault="000E16E5">
      <w:pPr>
        <w:spacing w:line="360" w:lineRule="exact"/>
      </w:pPr>
    </w:p>
    <w:p w14:paraId="19B5FF66" w14:textId="77777777" w:rsidR="000E16E5" w:rsidRDefault="000E16E5">
      <w:pPr>
        <w:spacing w:after="498" w:line="1" w:lineRule="exact"/>
      </w:pPr>
    </w:p>
    <w:p w14:paraId="7613BCE6" w14:textId="77777777" w:rsidR="000E16E5" w:rsidRDefault="000E16E5">
      <w:pPr>
        <w:spacing w:line="1" w:lineRule="exact"/>
        <w:sectPr w:rsidR="000E16E5">
          <w:headerReference w:type="default" r:id="rId7"/>
          <w:headerReference w:type="first" r:id="rId8"/>
          <w:pgSz w:w="16840" w:h="11900" w:orient="landscape"/>
          <w:pgMar w:top="264" w:right="420" w:bottom="4025" w:left="573" w:header="0" w:footer="3" w:gutter="0"/>
          <w:pgNumType w:start="1"/>
          <w:cols w:space="720"/>
          <w:noEndnote/>
          <w:titlePg/>
          <w:docGrid w:linePitch="360"/>
        </w:sectPr>
      </w:pPr>
    </w:p>
    <w:p w14:paraId="6E42C361" w14:textId="77777777" w:rsidR="000E16E5" w:rsidRDefault="002B45B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A59DA6B" wp14:editId="641D32E8">
                <wp:simplePos x="0" y="0"/>
                <wp:positionH relativeFrom="page">
                  <wp:posOffset>7875270</wp:posOffset>
                </wp:positionH>
                <wp:positionV relativeFrom="paragraph">
                  <wp:posOffset>12700</wp:posOffset>
                </wp:positionV>
                <wp:extent cx="2551430" cy="8261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826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82749" w14:textId="77777777" w:rsidR="000E16E5" w:rsidRDefault="002B45B9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Сертификат:</w:t>
                            </w:r>
                          </w:p>
                          <w:p w14:paraId="0097D37F" w14:textId="77777777" w:rsidR="000E16E5" w:rsidRDefault="002B45B9">
                            <w:pPr>
                              <w:pStyle w:val="1"/>
                              <w:shd w:val="clear" w:color="auto" w:fill="auto"/>
                            </w:pPr>
                            <w:r w:rsidRPr="00C85148">
                              <w:rPr>
                                <w:lang w:eastAsia="en-US" w:bidi="en-US"/>
                              </w:rPr>
                              <w:t>0457524</w:t>
                            </w:r>
                            <w:r>
                              <w:rPr>
                                <w:lang w:val="en-US" w:eastAsia="en-US" w:bidi="en-US"/>
                              </w:rPr>
                              <w:t>C</w:t>
                            </w:r>
                            <w:r w:rsidRPr="00C85148">
                              <w:rPr>
                                <w:lang w:eastAsia="en-US" w:bidi="en-US"/>
                              </w:rPr>
                              <w:t>128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C85148">
                              <w:rPr>
                                <w:lang w:eastAsia="en-US" w:bidi="en-US"/>
                              </w:rPr>
                              <w:t>3</w:t>
                            </w:r>
                            <w:r>
                              <w:rPr>
                                <w:lang w:val="en-US" w:eastAsia="en-US" w:bidi="en-US"/>
                              </w:rPr>
                              <w:t>F</w:t>
                            </w:r>
                            <w:r w:rsidRPr="00C85148">
                              <w:rPr>
                                <w:lang w:eastAsia="en-US" w:bidi="en-US"/>
                              </w:rPr>
                              <w:t>5</w:t>
                            </w:r>
                            <w:r>
                              <w:rPr>
                                <w:lang w:val="en-US" w:eastAsia="en-US" w:bidi="en-US"/>
                              </w:rPr>
                              <w:t>AF</w:t>
                            </w:r>
                            <w:r w:rsidRPr="00C85148">
                              <w:rPr>
                                <w:lang w:eastAsia="en-US" w:bidi="en-US"/>
                              </w:rPr>
                              <w:t>2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C85148">
                              <w:rPr>
                                <w:lang w:eastAsia="en-US" w:bidi="en-US"/>
                              </w:rPr>
                              <w:t>1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C85148">
                              <w:rPr>
                                <w:lang w:eastAsia="en-US" w:bidi="en-US"/>
                              </w:rPr>
                              <w:t>967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C85148">
                              <w:rPr>
                                <w:lang w:eastAsia="en-US" w:bidi="en-US"/>
                              </w:rPr>
                              <w:t>64</w:t>
                            </w:r>
                            <w:r>
                              <w:rPr>
                                <w:lang w:val="en-US" w:eastAsia="en-US" w:bidi="en-US"/>
                              </w:rPr>
                              <w:t>B</w:t>
                            </w:r>
                            <w:r w:rsidRPr="00C85148">
                              <w:rPr>
                                <w:lang w:eastAsia="en-US" w:bidi="en-US"/>
                              </w:rPr>
                              <w:t>1837031096</w:t>
                            </w:r>
                            <w:r>
                              <w:rPr>
                                <w:lang w:val="en-US" w:eastAsia="en-US" w:bidi="en-US"/>
                              </w:rPr>
                              <w:t>AC</w:t>
                            </w:r>
                          </w:p>
                          <w:p w14:paraId="5B99568C" w14:textId="77777777" w:rsidR="000E16E5" w:rsidRDefault="002B45B9">
                            <w:pPr>
                              <w:pStyle w:val="1"/>
                              <w:shd w:val="clear" w:color="auto" w:fill="auto"/>
                              <w:spacing w:after="260"/>
                            </w:pPr>
                            <w:r>
                              <w:t>Владелец: Морозов Сергей Иванович</w:t>
                            </w:r>
                          </w:p>
                          <w:p w14:paraId="249A2788" w14:textId="77777777" w:rsidR="000E16E5" w:rsidRDefault="002B45B9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Действителен: с 22.06.2018 по 22.09.2019</w:t>
                            </w:r>
                          </w:p>
                          <w:p w14:paraId="48EB5636" w14:textId="77777777" w:rsidR="000E16E5" w:rsidRDefault="002B45B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695"/>
                                <w:tab w:val="left" w:leader="underscore" w:pos="2042"/>
                                <w:tab w:val="left" w:leader="underscore" w:pos="3774"/>
                              </w:tabs>
                              <w:ind w:firstLine="14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59DA6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20.1pt;margin-top:1pt;width:200.9pt;height:65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" filled="f" stroked="f">
                <v:textbox inset="0,0,0,0">
                  <w:txbxContent>
                    <w:p w14:paraId="13C82749" w14:textId="77777777" w:rsidR="000E16E5" w:rsidRDefault="002B45B9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Сертификат:</w:t>
                      </w:r>
                    </w:p>
                    <w:p w14:paraId="0097D37F" w14:textId="77777777" w:rsidR="000E16E5" w:rsidRDefault="002B45B9">
                      <w:pPr>
                        <w:pStyle w:val="1"/>
                        <w:shd w:val="clear" w:color="auto" w:fill="auto"/>
                      </w:pPr>
                      <w:r w:rsidRPr="00C85148">
                        <w:rPr>
                          <w:lang w:eastAsia="en-US" w:bidi="en-US"/>
                        </w:rPr>
                        <w:t>0457524</w:t>
                      </w:r>
                      <w:r>
                        <w:rPr>
                          <w:lang w:val="en-US" w:eastAsia="en-US" w:bidi="en-US"/>
                        </w:rPr>
                        <w:t>C</w:t>
                      </w:r>
                      <w:r w:rsidRPr="00C85148">
                        <w:rPr>
                          <w:lang w:eastAsia="en-US" w:bidi="en-US"/>
                        </w:rPr>
                        <w:t>128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C85148">
                        <w:rPr>
                          <w:lang w:eastAsia="en-US" w:bidi="en-US"/>
                        </w:rPr>
                        <w:t>3</w:t>
                      </w:r>
                      <w:r>
                        <w:rPr>
                          <w:lang w:val="en-US" w:eastAsia="en-US" w:bidi="en-US"/>
                        </w:rPr>
                        <w:t>F</w:t>
                      </w:r>
                      <w:r w:rsidRPr="00C85148">
                        <w:rPr>
                          <w:lang w:eastAsia="en-US" w:bidi="en-US"/>
                        </w:rPr>
                        <w:t>5</w:t>
                      </w:r>
                      <w:r>
                        <w:rPr>
                          <w:lang w:val="en-US" w:eastAsia="en-US" w:bidi="en-US"/>
                        </w:rPr>
                        <w:t>AF</w:t>
                      </w:r>
                      <w:r w:rsidRPr="00C85148">
                        <w:rPr>
                          <w:lang w:eastAsia="en-US" w:bidi="en-US"/>
                        </w:rPr>
                        <w:t>2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C85148">
                        <w:rPr>
                          <w:lang w:eastAsia="en-US" w:bidi="en-US"/>
                        </w:rPr>
                        <w:t>1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C85148">
                        <w:rPr>
                          <w:lang w:eastAsia="en-US" w:bidi="en-US"/>
                        </w:rPr>
                        <w:t>967</w:t>
                      </w:r>
                      <w:r>
                        <w:rPr>
                          <w:lang w:val="en-US" w:eastAsia="en-US" w:bidi="en-US"/>
                        </w:rPr>
                        <w:t>D</w:t>
                      </w:r>
                      <w:r w:rsidRPr="00C85148">
                        <w:rPr>
                          <w:lang w:eastAsia="en-US" w:bidi="en-US"/>
                        </w:rPr>
                        <w:t>64</w:t>
                      </w:r>
                      <w:r>
                        <w:rPr>
                          <w:lang w:val="en-US" w:eastAsia="en-US" w:bidi="en-US"/>
                        </w:rPr>
                        <w:t>B</w:t>
                      </w:r>
                      <w:r w:rsidRPr="00C85148">
                        <w:rPr>
                          <w:lang w:eastAsia="en-US" w:bidi="en-US"/>
                        </w:rPr>
                        <w:t>1837031096</w:t>
                      </w:r>
                      <w:r>
                        <w:rPr>
                          <w:lang w:val="en-US" w:eastAsia="en-US" w:bidi="en-US"/>
                        </w:rPr>
                        <w:t>AC</w:t>
                      </w:r>
                    </w:p>
                    <w:p w14:paraId="5B99568C" w14:textId="77777777" w:rsidR="000E16E5" w:rsidRDefault="002B45B9">
                      <w:pPr>
                        <w:pStyle w:val="1"/>
                        <w:shd w:val="clear" w:color="auto" w:fill="auto"/>
                        <w:spacing w:after="260"/>
                      </w:pPr>
                      <w:r>
                        <w:t>Владелец: Морозов Сергей Иванович</w:t>
                      </w:r>
                    </w:p>
                    <w:p w14:paraId="249A2788" w14:textId="77777777" w:rsidR="000E16E5" w:rsidRDefault="002B45B9">
                      <w:pPr>
                        <w:pStyle w:val="1"/>
                        <w:shd w:val="clear" w:color="auto" w:fill="auto"/>
                      </w:pPr>
                      <w:r>
                        <w:t>Действителен: с 22.06.2018 по 22.09.2019</w:t>
                      </w:r>
                    </w:p>
                    <w:p w14:paraId="48EB5636" w14:textId="77777777" w:rsidR="000E16E5" w:rsidRDefault="002B45B9">
                      <w:pPr>
                        <w:pStyle w:val="1"/>
                        <w:shd w:val="clear" w:color="auto" w:fill="auto"/>
                        <w:tabs>
                          <w:tab w:val="left" w:leader="underscore" w:pos="1695"/>
                          <w:tab w:val="left" w:leader="underscore" w:pos="2042"/>
                          <w:tab w:val="left" w:leader="underscore" w:pos="3774"/>
                        </w:tabs>
                        <w:ind w:firstLine="14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4E5BF3" w14:textId="77777777" w:rsidR="000E16E5" w:rsidRDefault="002B45B9">
      <w:pPr>
        <w:pStyle w:val="11"/>
        <w:keepNext/>
        <w:keepLines/>
        <w:shd w:val="clear" w:color="auto" w:fill="auto"/>
        <w:spacing w:after="120"/>
      </w:pPr>
      <w:bookmarkStart w:id="0" w:name="bookmark0"/>
      <w:bookmarkStart w:id="1" w:name="bookmark1"/>
      <w:r>
        <w:t>П А С П О Р Т</w:t>
      </w:r>
      <w:bookmarkEnd w:id="0"/>
      <w:bookmarkEnd w:id="1"/>
    </w:p>
    <w:p w14:paraId="632A288E" w14:textId="77777777" w:rsidR="000E16E5" w:rsidRDefault="002B45B9">
      <w:pPr>
        <w:pStyle w:val="11"/>
        <w:keepNext/>
        <w:keepLines/>
        <w:shd w:val="clear" w:color="auto" w:fill="auto"/>
        <w:spacing w:after="200"/>
      </w:pPr>
      <w:bookmarkStart w:id="2" w:name="bookmark2"/>
      <w:bookmarkStart w:id="3" w:name="bookmark3"/>
      <w:r>
        <w:t>регионального проекта</w:t>
      </w:r>
      <w:bookmarkEnd w:id="2"/>
      <w:bookmarkEnd w:id="3"/>
    </w:p>
    <w:p w14:paraId="6362C107" w14:textId="77777777" w:rsidR="000E16E5" w:rsidRDefault="002B45B9">
      <w:pPr>
        <w:pStyle w:val="20"/>
        <w:keepNext/>
        <w:keepLines/>
        <w:shd w:val="clear" w:color="auto" w:fill="auto"/>
        <w:spacing w:after="340"/>
      </w:pPr>
      <w:bookmarkStart w:id="4" w:name="bookmark4"/>
      <w:bookmarkStart w:id="5" w:name="bookmark5"/>
      <w:r>
        <w:t>Формирование комфортной городской среды (Ульяновская область)</w:t>
      </w:r>
      <w:bookmarkEnd w:id="4"/>
      <w:bookmarkEnd w:id="5"/>
    </w:p>
    <w:p w14:paraId="5E940388" w14:textId="77777777" w:rsidR="000E16E5" w:rsidRDefault="002B45B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200"/>
      </w:pPr>
      <w:bookmarkStart w:id="6" w:name="bookmark6"/>
      <w:bookmarkStart w:id="7" w:name="bookmark7"/>
      <w:r>
        <w:t>Основные положения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755"/>
        <w:gridCol w:w="3023"/>
        <w:gridCol w:w="3322"/>
      </w:tblGrid>
      <w:tr w:rsidR="000E16E5" w14:paraId="3A147CFF" w14:textId="77777777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85803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5629A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Формирование комфортной городской среды</w:t>
            </w:r>
          </w:p>
        </w:tc>
      </w:tr>
      <w:tr w:rsidR="000E16E5" w14:paraId="01EB6482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C0E51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 xml:space="preserve">Краткое </w:t>
            </w:r>
            <w:r>
              <w:t>наименование регионального</w:t>
            </w:r>
          </w:p>
          <w:p w14:paraId="4C8DFE6F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6CD53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Формирование комфортной городской среды (Ульяновская область)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FE3A9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DA3A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01.10.2018 - 31.12.2024</w:t>
            </w:r>
          </w:p>
        </w:tc>
      </w:tr>
      <w:tr w:rsidR="000E16E5" w14:paraId="0324E3B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B7CDC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1CF28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proofErr w:type="spellStart"/>
            <w:r>
              <w:t>Садретдинова</w:t>
            </w:r>
            <w:proofErr w:type="spellEnd"/>
            <w:r>
              <w:t xml:space="preserve"> Алсу </w:t>
            </w:r>
            <w:proofErr w:type="spellStart"/>
            <w:r>
              <w:t>Мубракшевна</w:t>
            </w:r>
            <w:proofErr w:type="spellEnd"/>
            <w:r>
              <w:t xml:space="preserve">, Заместитель Председателя </w:t>
            </w:r>
            <w:r>
              <w:t>Правительства Ульяновской области-Министр строительства и архитектуры Ульяновской области</w:t>
            </w:r>
          </w:p>
        </w:tc>
      </w:tr>
      <w:tr w:rsidR="000E16E5" w14:paraId="59640832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17199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FCD4F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proofErr w:type="spellStart"/>
            <w:r>
              <w:t>Черепан</w:t>
            </w:r>
            <w:proofErr w:type="spellEnd"/>
            <w:r>
              <w:t xml:space="preserve"> Александр Яковлевич, Министр энергетики, жилищно-коммунального комплекса и городской среды Ульяновской области</w:t>
            </w:r>
          </w:p>
        </w:tc>
      </w:tr>
      <w:tr w:rsidR="000E16E5" w14:paraId="4EAC7110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B3E5A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FAE1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Чупахина Елена Юрьевна, Референт Департамента городской среды</w:t>
            </w:r>
          </w:p>
        </w:tc>
      </w:tr>
      <w:tr w:rsidR="000E16E5" w14:paraId="50419BE1" w14:textId="77777777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A5F3C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45445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Государственная программа Ульяновской области "Формирование комфортной городской </w:t>
            </w:r>
            <w:r>
              <w:t>среды в Ульяновской области" на 2018-2022 годы</w:t>
            </w:r>
          </w:p>
        </w:tc>
      </w:tr>
    </w:tbl>
    <w:p w14:paraId="0005E527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p w14:paraId="7D34B78C" w14:textId="77777777" w:rsidR="000E16E5" w:rsidRDefault="002B45B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8" w:name="bookmark8"/>
      <w:bookmarkStart w:id="9" w:name="bookmark9"/>
      <w:r>
        <w:lastRenderedPageBreak/>
        <w:t>Цель и показатели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0E16E5" w14:paraId="40E968CC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26068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</w:t>
            </w:r>
            <w:r>
              <w:t>городов с неблагоприятной средой в два раза (Ульяновская область)</w:t>
            </w:r>
          </w:p>
        </w:tc>
      </w:tr>
      <w:tr w:rsidR="000E16E5" w14:paraId="302432A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62CFB" w14:textId="77777777" w:rsidR="000E16E5" w:rsidRDefault="002B45B9">
            <w:pPr>
              <w:pStyle w:val="a5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86EF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645D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1F47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D3FC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Период, год</w:t>
            </w:r>
          </w:p>
        </w:tc>
      </w:tr>
      <w:tr w:rsidR="000E16E5" w14:paraId="12A0652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B8BC9C" w14:textId="77777777" w:rsidR="000E16E5" w:rsidRDefault="000E16E5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289B7F" w14:textId="77777777" w:rsidR="000E16E5" w:rsidRDefault="000E16E5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E1FD21" w14:textId="77777777" w:rsidR="000E16E5" w:rsidRDefault="000E16E5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891F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556D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0CB2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F2DC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05A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3B40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E2F6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D91D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2024</w:t>
            </w:r>
          </w:p>
        </w:tc>
      </w:tr>
      <w:tr w:rsidR="000E16E5" w14:paraId="21621E5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768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D99D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4B36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3B43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5592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914D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14B6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5A8D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A5F6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ACB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2820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</w:tr>
      <w:tr w:rsidR="000E16E5" w14:paraId="4520008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26A2C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 xml:space="preserve">Среднее значение индекса качества </w:t>
            </w:r>
            <w:r>
              <w:t>городской среды по Российской Федерации, %</w:t>
            </w:r>
          </w:p>
        </w:tc>
      </w:tr>
      <w:tr w:rsidR="000E16E5" w14:paraId="276082E1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0F170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B50F2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Среднее значение индекса качества городской среды по Ульяновской области, УСЛ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D261D" w14:textId="77777777" w:rsidR="000E16E5" w:rsidRDefault="002B45B9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BE3F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5C591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01.01.2019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8F3B0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980A1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86FA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8C8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E05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0C27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30,0000</w:t>
            </w:r>
          </w:p>
        </w:tc>
      </w:tr>
      <w:tr w:rsidR="000E16E5" w14:paraId="0CCCA48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9C80E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Реализованы мероприятия по </w:t>
            </w:r>
            <w:r>
              <w:t>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г.*</w:t>
            </w:r>
          </w:p>
        </w:tc>
      </w:tr>
      <w:tr w:rsidR="000E16E5" w14:paraId="041DD3AB" w14:textId="77777777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03738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31BF6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Реализованы мероприятия по</w:t>
            </w:r>
            <w:r>
              <w:t xml:space="preserve">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единиц, накопительным итогом начиная с 2019 г.</w:t>
            </w:r>
            <w:proofErr w:type="gramStart"/>
            <w:r>
              <w:t>* ,</w:t>
            </w:r>
            <w:proofErr w:type="gramEnd"/>
            <w:r>
              <w:t xml:space="preserve">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4842E" w14:textId="77777777" w:rsidR="000E16E5" w:rsidRDefault="002B45B9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D46B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</w:t>
            </w:r>
            <w:r>
              <w:t>1,0000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4E271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01.01.2019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CD2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E7C00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8119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53,0000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7EF5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70,0000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52DB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70,0000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71141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70,0000</w:t>
            </w:r>
          </w:p>
        </w:tc>
      </w:tr>
      <w:tr w:rsidR="000E16E5" w14:paraId="539F67C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DED90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</w:t>
            </w:r>
            <w:r>
              <w:t>итогом*</w:t>
            </w:r>
          </w:p>
        </w:tc>
      </w:tr>
      <w:tr w:rsidR="000E16E5" w14:paraId="6780B6EA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C4B08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B7254E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итогом*,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F1266" w14:textId="77777777" w:rsidR="000E16E5" w:rsidRDefault="002B45B9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1D6ED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F3650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31.12.2019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36A5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345D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A8EA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FCF8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9115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AD8E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0,0000</w:t>
            </w:r>
          </w:p>
        </w:tc>
      </w:tr>
    </w:tbl>
    <w:p w14:paraId="4FF61F79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p w14:paraId="30225773" w14:textId="77777777" w:rsidR="000E16E5" w:rsidRDefault="002B45B9">
      <w:pPr>
        <w:pStyle w:val="20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2. Цель и показатели регионального проекта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0E16E5" w14:paraId="77C68D1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19F3C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Количество городов с благоприятной городской средой</w:t>
            </w:r>
          </w:p>
        </w:tc>
      </w:tr>
      <w:tr w:rsidR="000E16E5" w14:paraId="29303EED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EE84C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26FB9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Количество городов Ульяновской области с благоприятной городской </w:t>
            </w:r>
            <w:proofErr w:type="gramStart"/>
            <w:r>
              <w:t>средой ,</w:t>
            </w:r>
            <w:proofErr w:type="gramEnd"/>
            <w:r>
              <w:t xml:space="preserve">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4C3F5" w14:textId="77777777" w:rsidR="000E16E5" w:rsidRDefault="002B45B9">
            <w:pPr>
              <w:pStyle w:val="a5"/>
              <w:shd w:val="clear" w:color="auto" w:fill="auto"/>
              <w:spacing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E46DF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1D40B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01.01.2019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08DB9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9E95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9A79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0194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6EB0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409F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4,0000</w:t>
            </w:r>
          </w:p>
        </w:tc>
      </w:tr>
      <w:tr w:rsidR="000E16E5" w14:paraId="5B1E3A9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AC1EB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 xml:space="preserve"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 </w:t>
            </w:r>
            <w:r>
              <w:t>(Ульяновская область)</w:t>
            </w:r>
          </w:p>
        </w:tc>
      </w:tr>
      <w:tr w:rsidR="000E16E5" w14:paraId="45C7162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9E9F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№</w:t>
            </w:r>
          </w:p>
          <w:p w14:paraId="4450F33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0041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A92A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9849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F450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Период, год</w:t>
            </w:r>
          </w:p>
        </w:tc>
      </w:tr>
      <w:tr w:rsidR="000E16E5" w14:paraId="612D481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9811B" w14:textId="77777777" w:rsidR="000E16E5" w:rsidRDefault="000E16E5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A9F5B" w14:textId="77777777" w:rsidR="000E16E5" w:rsidRDefault="000E16E5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048E4" w14:textId="77777777" w:rsidR="000E16E5" w:rsidRDefault="000E16E5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9282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6F58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70CB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EE6C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8192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A34E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D4BA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D150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2024</w:t>
            </w:r>
          </w:p>
        </w:tc>
      </w:tr>
      <w:tr w:rsidR="000E16E5" w14:paraId="6899EA1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3BFA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C119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C3A0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B0CC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5761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06E1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BDCA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591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EF64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B13D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4868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11</w:t>
            </w:r>
          </w:p>
        </w:tc>
      </w:tr>
      <w:tr w:rsidR="000E16E5" w14:paraId="15E7BF2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58622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Доля граждан, принявших участие в решении вопросов развития городской среды от </w:t>
            </w:r>
            <w:r>
              <w:t>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</w:tr>
      <w:tr w:rsidR="000E16E5" w14:paraId="0FD1F3C5" w14:textId="77777777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C740F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1D5530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Доля граждан, принявших участие в решении вопросов развития городской среды о</w:t>
            </w:r>
            <w:r>
              <w:t>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%, ПРОЦ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A0873" w14:textId="77777777" w:rsidR="000E16E5" w:rsidRDefault="002B45B9">
            <w:pPr>
              <w:pStyle w:val="a5"/>
              <w:shd w:val="clear" w:color="auto" w:fill="auto"/>
              <w:spacing w:before="100" w:line="269" w:lineRule="auto"/>
            </w:pPr>
            <w:r>
              <w:t>Основной 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300EA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5,0000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6E261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7871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9,0000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7689C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4F2E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8482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5337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25,0000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47610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30,0000</w:t>
            </w:r>
          </w:p>
        </w:tc>
      </w:tr>
    </w:tbl>
    <w:p w14:paraId="048189A3" w14:textId="77777777" w:rsidR="000E16E5" w:rsidRDefault="000E16E5">
      <w:pPr>
        <w:sectPr w:rsidR="000E16E5">
          <w:type w:val="continuous"/>
          <w:pgSz w:w="16840" w:h="11900" w:orient="landscape"/>
          <w:pgMar w:top="1833" w:right="555" w:bottom="260" w:left="574" w:header="0" w:footer="3" w:gutter="0"/>
          <w:cols w:space="720"/>
          <w:noEndnote/>
          <w:docGrid w:linePitch="360"/>
        </w:sectPr>
      </w:pPr>
    </w:p>
    <w:p w14:paraId="7889E71C" w14:textId="77777777" w:rsidR="000E16E5" w:rsidRDefault="002B45B9">
      <w:pPr>
        <w:pStyle w:val="24"/>
        <w:numPr>
          <w:ilvl w:val="0"/>
          <w:numId w:val="1"/>
        </w:numPr>
        <w:shd w:val="clear" w:color="auto" w:fill="auto"/>
        <w:tabs>
          <w:tab w:val="left" w:pos="402"/>
        </w:tabs>
        <w:spacing w:before="160"/>
      </w:pPr>
      <w:r>
        <w:lastRenderedPageBreak/>
        <w:t>Результаты регионального проекта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0E16E5" w14:paraId="2BE4DD4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4268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6DD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0D3C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9711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0E16E5" w14:paraId="1B7E045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A60D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1BC5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45F0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F6E0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0E16E5" w14:paraId="7325CBF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9AE70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 </w:t>
            </w:r>
            <w:r>
              <w:rPr>
                <w:color w:val="EBEBEB"/>
              </w:rPr>
              <w:t>0</w:t>
            </w:r>
          </w:p>
        </w:tc>
      </w:tr>
      <w:tr w:rsidR="000E16E5" w14:paraId="65CDE226" w14:textId="77777777">
        <w:tblPrEx>
          <w:tblCellMar>
            <w:top w:w="0" w:type="dxa"/>
            <w:bottom w:w="0" w:type="dxa"/>
          </w:tblCellMar>
        </w:tblPrEx>
        <w:trPr>
          <w:trHeight w:hRule="exact" w:val="70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D9A7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ABC64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 xml:space="preserve">Результат </w:t>
            </w:r>
            <w:r>
              <w:t>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</w:p>
          <w:p w14:paraId="484A0BEA" w14:textId="77777777" w:rsidR="000E16E5" w:rsidRDefault="002B45B9">
            <w:pPr>
              <w:pStyle w:val="a5"/>
              <w:shd w:val="clear" w:color="auto" w:fill="auto"/>
              <w:spacing w:after="180" w:line="240" w:lineRule="auto"/>
              <w:jc w:val="left"/>
            </w:pPr>
            <w:r>
              <w:t>Характеристика результата федерального</w:t>
            </w:r>
            <w:r>
              <w:t xml:space="preserve">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5BB7E3B4" w14:textId="77777777" w:rsidR="000E16E5" w:rsidRDefault="002B45B9">
            <w:pPr>
              <w:pStyle w:val="a5"/>
              <w:shd w:val="clear" w:color="auto" w:fill="auto"/>
              <w:spacing w:after="180"/>
              <w:jc w:val="left"/>
            </w:pPr>
            <w:r>
              <w:t>Ежегодно на территории 80 муниципалитетов - победителей Всероссийского конкурса лучших проектов создания комфортной городской среды будут:</w:t>
            </w:r>
          </w:p>
          <w:p w14:paraId="38A75193" w14:textId="77777777" w:rsidR="000E16E5" w:rsidRDefault="002B45B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180" w:line="254" w:lineRule="auto"/>
              <w:jc w:val="left"/>
            </w:pPr>
            <w:r>
              <w:t>улучшены условия жизни граждан за счет создания качественных и</w:t>
            </w:r>
            <w:r>
              <w:t xml:space="preserve">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14:paraId="05F13E6F" w14:textId="77777777" w:rsidR="000E16E5" w:rsidRDefault="002B45B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180"/>
              <w:jc w:val="left"/>
            </w:pPr>
            <w:r>
              <w:t>созданы механизмы вовлечения граждан в решение вопросов городского развития, в том числе повышения «чувства хозяина» в собственном гор</w:t>
            </w:r>
            <w:r>
              <w:t>оде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иное);</w:t>
            </w:r>
          </w:p>
          <w:p w14:paraId="12F4ED7C" w14:textId="77777777" w:rsidR="000E16E5" w:rsidRDefault="002B45B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180"/>
              <w:jc w:val="left"/>
            </w:pPr>
            <w:r>
              <w:t>улучшено общее социально-экономическое состояние муниципалитета;</w:t>
            </w:r>
          </w:p>
          <w:p w14:paraId="59477A9F" w14:textId="77777777" w:rsidR="000E16E5" w:rsidRDefault="002B45B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180"/>
              <w:jc w:val="left"/>
            </w:pPr>
            <w:r>
              <w:t>созданы новые возможности для ра</w:t>
            </w:r>
            <w:r>
              <w:t>звития предпринимательства, туризма,</w:t>
            </w:r>
          </w:p>
          <w:p w14:paraId="26381807" w14:textId="77777777" w:rsidR="000E16E5" w:rsidRDefault="002B45B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180"/>
              <w:jc w:val="left"/>
            </w:pPr>
            <w:r>
              <w:t>сохранены и восстановлены исторические территории муниципалитетов;</w:t>
            </w:r>
          </w:p>
          <w:p w14:paraId="50FE9E75" w14:textId="77777777" w:rsidR="000E16E5" w:rsidRDefault="002B45B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after="180"/>
              <w:jc w:val="left"/>
            </w:pPr>
            <w:r>
              <w:t>повышен индекс качества городской среды конкретного муниципалитета;</w:t>
            </w:r>
          </w:p>
          <w:p w14:paraId="5311C725" w14:textId="77777777" w:rsidR="000E16E5" w:rsidRDefault="002B45B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180"/>
              <w:jc w:val="left"/>
            </w:pPr>
            <w:r>
              <w:t>сокращено количество городов с неблагоприятной городской средой;</w:t>
            </w:r>
          </w:p>
          <w:p w14:paraId="6C11ABB5" w14:textId="77777777" w:rsidR="000E16E5" w:rsidRDefault="002B45B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180"/>
              <w:jc w:val="left"/>
            </w:pPr>
            <w:r>
              <w:t xml:space="preserve">увеличено </w:t>
            </w:r>
            <w:r>
              <w:t>количество граждан, вовлеченных в решение вопросов городского развития.</w:t>
            </w:r>
          </w:p>
          <w:p w14:paraId="7CF533B7" w14:textId="77777777" w:rsidR="000E16E5" w:rsidRDefault="002B45B9">
            <w:pPr>
              <w:pStyle w:val="a5"/>
              <w:shd w:val="clear" w:color="auto" w:fill="auto"/>
              <w:spacing w:after="180" w:line="254" w:lineRule="auto"/>
              <w:jc w:val="left"/>
            </w:pPr>
            <w:r>
              <w:t>Отказ от финансирования мероприятия при принятии решения отказа от его реализации невозможен. 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31.12.2024</w:t>
            </w:r>
          </w:p>
        </w:tc>
      </w:tr>
      <w:tr w:rsidR="000E16E5" w14:paraId="4514C147" w14:textId="77777777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9B09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829BB" w14:textId="77777777" w:rsidR="000E16E5" w:rsidRDefault="002B45B9">
            <w:pPr>
              <w:pStyle w:val="a5"/>
              <w:shd w:val="clear" w:color="auto" w:fill="auto"/>
              <w:spacing w:before="100" w:line="266" w:lineRule="auto"/>
              <w:jc w:val="both"/>
            </w:pPr>
            <w:r>
              <w:t xml:space="preserve">Реализованы </w:t>
            </w:r>
            <w:r>
              <w:t>проекты победителей Всероссийского конкурса лучших проектов создания комфортной городской среды в городах и исторических поселениях, в том числе отдельные мероприятия по восстановлению и развитию исторических территорий Ульяновской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5D07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31.12.2019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B1D6D" w14:textId="77777777" w:rsidR="000E16E5" w:rsidRDefault="002B45B9">
            <w:pPr>
              <w:pStyle w:val="a5"/>
              <w:shd w:val="clear" w:color="auto" w:fill="auto"/>
              <w:spacing w:before="140"/>
              <w:jc w:val="left"/>
            </w:pPr>
            <w:r>
              <w:t>Колич</w:t>
            </w:r>
            <w:r>
              <w:t>ество реализованных в муниципальных образованиях проектов-победителей Всероссийского конкурса лучших проектов создания комфортной городской среды в городах и исторических поселениях</w:t>
            </w:r>
          </w:p>
        </w:tc>
      </w:tr>
    </w:tbl>
    <w:p w14:paraId="4847A319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0E16E5" w14:paraId="6B01713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DBE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94DB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737D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58B6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 xml:space="preserve">Характеристика </w:t>
            </w:r>
            <w:r>
              <w:t>результата</w:t>
            </w:r>
          </w:p>
        </w:tc>
      </w:tr>
      <w:tr w:rsidR="000E16E5" w14:paraId="7BC320E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033E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4DDB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BA94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C7C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0E16E5" w14:paraId="69E67D3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1E329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45A03" w14:textId="77777777" w:rsidR="000E16E5" w:rsidRDefault="002B45B9">
            <w:pPr>
              <w:pStyle w:val="a5"/>
              <w:shd w:val="clear" w:color="auto" w:fill="auto"/>
              <w:spacing w:line="240" w:lineRule="auto"/>
              <w:ind w:firstLine="320"/>
              <w:jc w:val="left"/>
            </w:pPr>
            <w:r>
              <w:t xml:space="preserve">на 31.12.2019 - 2 </w:t>
            </w:r>
            <w:proofErr w:type="spellStart"/>
            <w:r>
              <w:t>шт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DEED2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FBDF0" w14:textId="77777777" w:rsidR="000E16E5" w:rsidRDefault="000E16E5">
            <w:pPr>
              <w:rPr>
                <w:sz w:val="10"/>
                <w:szCs w:val="10"/>
              </w:rPr>
            </w:pPr>
          </w:p>
        </w:tc>
      </w:tr>
      <w:tr w:rsidR="000E16E5" w14:paraId="0A474E9E" w14:textId="77777777">
        <w:tblPrEx>
          <w:tblCellMar>
            <w:top w:w="0" w:type="dxa"/>
            <w:bottom w:w="0" w:type="dxa"/>
          </w:tblCellMar>
        </w:tblPrEx>
        <w:trPr>
          <w:trHeight w:hRule="exact" w:val="29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FCAA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E50AB" w14:textId="77777777" w:rsidR="000E16E5" w:rsidRDefault="002B45B9">
            <w:pPr>
              <w:pStyle w:val="a5"/>
              <w:shd w:val="clear" w:color="auto" w:fill="auto"/>
              <w:spacing w:after="180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В субъектах Российской Федерации определен порядок проведения рейтингового голосования по выбору территорий, подлежащих </w:t>
            </w:r>
            <w:r>
              <w:t>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6C998E74" w14:textId="77777777" w:rsidR="000E16E5" w:rsidRDefault="002B45B9">
            <w:pPr>
              <w:pStyle w:val="a5"/>
              <w:shd w:val="clear" w:color="auto" w:fill="auto"/>
              <w:spacing w:after="460"/>
              <w:jc w:val="left"/>
            </w:pPr>
            <w:r>
              <w:t>Нормат</w:t>
            </w:r>
            <w:r>
              <w:t>ивные правовые акты субъектов Россий Федерации, устанавливающие порядок проведения рейтингового голосования в городах по выбору общественных территорий, подлежащих благоустройству в первоочередном порядке с применением целевой модели по вовлечению граждан,</w:t>
            </w:r>
            <w:r>
              <w:t xml:space="preserve"> принимающих участие в решении вопросов развития городской среды.</w:t>
            </w:r>
          </w:p>
          <w:p w14:paraId="59FAEC47" w14:textId="77777777" w:rsidR="000E16E5" w:rsidRDefault="002B45B9">
            <w:pPr>
              <w:pStyle w:val="a5"/>
              <w:shd w:val="clear" w:color="auto" w:fill="auto"/>
              <w:spacing w:after="320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01.02.2019</w:t>
            </w:r>
          </w:p>
        </w:tc>
      </w:tr>
      <w:tr w:rsidR="000E16E5" w14:paraId="36C3C484" w14:textId="77777777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FA94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F3874" w14:textId="77777777" w:rsidR="000E16E5" w:rsidRDefault="002B45B9">
            <w:pPr>
              <w:pStyle w:val="a5"/>
              <w:shd w:val="clear" w:color="auto" w:fill="auto"/>
              <w:spacing w:after="360" w:line="266" w:lineRule="auto"/>
              <w:jc w:val="both"/>
            </w:pPr>
            <w:r>
              <w:t xml:space="preserve">В Ульяновской области определен порядок проведения рейтингового голосования по выбору территорий, подлежащих </w:t>
            </w:r>
            <w:r>
              <w:t>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  <w:p w14:paraId="6295A49D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20"/>
              <w:jc w:val="left"/>
            </w:pPr>
            <w:r>
              <w:t>на 01.02.2019 - 1 УСЛ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8F92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01.02.2019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ADFAE" w14:textId="77777777" w:rsidR="000E16E5" w:rsidRDefault="002B45B9">
            <w:pPr>
              <w:pStyle w:val="a5"/>
              <w:shd w:val="clear" w:color="auto" w:fill="auto"/>
              <w:jc w:val="left"/>
            </w:pPr>
            <w:r>
              <w:t>Приняты и вступили в силу нормативные правовые акты муниципальн</w:t>
            </w:r>
            <w:r>
              <w:t>ых образований Ульяновской области, устанавливающие порядок проведения рейтингового голосования по выбору территорий, подлежащих благоустройству в первоочередном порядке, с применением целевой модели по вовлечению граждан, принимающих участие в решении воп</w:t>
            </w:r>
            <w:r>
              <w:t>росов развития городской среды.</w:t>
            </w:r>
          </w:p>
        </w:tc>
      </w:tr>
    </w:tbl>
    <w:p w14:paraId="0F56DF89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0E16E5" w14:paraId="74AEAF8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A4D9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00E0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7BAE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AE48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0E16E5" w14:paraId="718AF92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040E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7CC8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EC17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1E64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0E16E5" w14:paraId="1B273C9B" w14:textId="77777777">
        <w:tblPrEx>
          <w:tblCellMar>
            <w:top w:w="0" w:type="dxa"/>
            <w:bottom w:w="0" w:type="dxa"/>
          </w:tblCellMar>
        </w:tblPrEx>
        <w:trPr>
          <w:trHeight w:hRule="exact" w:val="29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5D13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923A5" w14:textId="77777777" w:rsidR="000E16E5" w:rsidRDefault="002B45B9">
            <w:pPr>
              <w:pStyle w:val="a5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Проведены общественные обсуждения и определены </w:t>
            </w:r>
            <w:r>
              <w:t>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  <w:p w14:paraId="74994EF9" w14:textId="77777777" w:rsidR="000E16E5" w:rsidRDefault="002B45B9">
            <w:pPr>
              <w:pStyle w:val="a5"/>
              <w:shd w:val="clear" w:color="auto" w:fill="auto"/>
              <w:spacing w:after="180"/>
              <w:jc w:val="left"/>
            </w:pPr>
            <w:r>
              <w:t>Характери</w:t>
            </w:r>
            <w:r>
              <w:t>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3877A516" w14:textId="77777777" w:rsidR="000E16E5" w:rsidRDefault="002B45B9">
            <w:pPr>
              <w:pStyle w:val="a5"/>
              <w:shd w:val="clear" w:color="auto" w:fill="auto"/>
              <w:spacing w:after="460"/>
              <w:jc w:val="left"/>
            </w:pPr>
            <w:r>
              <w:t>Перечень общественных территорий и мероприятия по благоустройству таких территорий, определенных органами местного самоуправления для включения объектов в государственные (</w:t>
            </w:r>
            <w:r>
              <w:t>муниципальные) программы формирования современной городской среды, в том числе по результатам рейтингового голосования.</w:t>
            </w:r>
          </w:p>
          <w:p w14:paraId="610515EE" w14:textId="77777777" w:rsidR="000E16E5" w:rsidRDefault="002B45B9">
            <w:pPr>
              <w:pStyle w:val="a5"/>
              <w:shd w:val="clear" w:color="auto" w:fill="auto"/>
              <w:spacing w:after="320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01.03.2024</w:t>
            </w:r>
          </w:p>
        </w:tc>
      </w:tr>
      <w:tr w:rsidR="000E16E5" w14:paraId="504B8818" w14:textId="77777777">
        <w:tblPrEx>
          <w:tblCellMar>
            <w:top w:w="0" w:type="dxa"/>
            <w:bottom w:w="0" w:type="dxa"/>
          </w:tblCellMar>
        </w:tblPrEx>
        <w:trPr>
          <w:trHeight w:hRule="exact" w:val="3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CC46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85353" w14:textId="77777777" w:rsidR="000E16E5" w:rsidRDefault="002B45B9">
            <w:pPr>
              <w:pStyle w:val="a5"/>
              <w:shd w:val="clear" w:color="auto" w:fill="auto"/>
              <w:spacing w:after="340" w:line="266" w:lineRule="auto"/>
              <w:jc w:val="both"/>
            </w:pPr>
            <w:r>
              <w:t xml:space="preserve">Проведены общественные обсуждения и определены территории и </w:t>
            </w:r>
            <w:r>
              <w:t>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  <w:p w14:paraId="4F418D2A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 xml:space="preserve">на 01.03.2019 - 1 УСЛ </w:t>
            </w:r>
            <w:r>
              <w:t>ЕД</w:t>
            </w:r>
          </w:p>
          <w:p w14:paraId="20D16152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01.03.2020 - 1 УСЛ ЕД</w:t>
            </w:r>
          </w:p>
          <w:p w14:paraId="1B8F5132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01.03.2021 - 1 УСЛ ЕД</w:t>
            </w:r>
          </w:p>
          <w:p w14:paraId="642AACCD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01.03.2022 - 1 УСЛ ЕД</w:t>
            </w:r>
          </w:p>
          <w:p w14:paraId="543412CE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01.03.2023 - 1 УСЛ ЕД</w:t>
            </w:r>
          </w:p>
          <w:p w14:paraId="6CC25CF9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01.03.2024 - 1 УСЛ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5AB2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01.03.2024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2CF67" w14:textId="77777777" w:rsidR="000E16E5" w:rsidRDefault="002B45B9">
            <w:pPr>
              <w:pStyle w:val="a5"/>
              <w:shd w:val="clear" w:color="auto" w:fill="auto"/>
              <w:jc w:val="left"/>
            </w:pPr>
            <w:r>
              <w:t xml:space="preserve">Определён перечень территорий и мероприятий по благоустройству таких территорий, определённых органами </w:t>
            </w:r>
            <w:r>
              <w:t>местного самоуправления для включения объектов в государственные (муниципальные) программы формирования современной городской среды, в том числе по результатам рейтингового голосования. Определена доля граждан, принявших участие в решении вопросов развития</w:t>
            </w:r>
            <w:r>
              <w:t xml:space="preserve">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(на основании данных муниципальных образований).</w:t>
            </w:r>
          </w:p>
        </w:tc>
      </w:tr>
    </w:tbl>
    <w:p w14:paraId="7CB0ED49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0E16E5" w14:paraId="3DA6A60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C114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022D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48B1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898B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0E16E5" w14:paraId="61C6E34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B425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C571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637F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DEF6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0E16E5" w14:paraId="6CB504ED" w14:textId="77777777">
        <w:tblPrEx>
          <w:tblCellMar>
            <w:top w:w="0" w:type="dxa"/>
            <w:bottom w:w="0" w:type="dxa"/>
          </w:tblCellMar>
        </w:tblPrEx>
        <w:trPr>
          <w:trHeight w:hRule="exact" w:val="48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98A2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4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6144B" w14:textId="77777777" w:rsidR="000E16E5" w:rsidRDefault="002B45B9">
            <w:pPr>
              <w:pStyle w:val="a5"/>
              <w:shd w:val="clear" w:color="auto" w:fill="auto"/>
              <w:spacing w:after="180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По итогам общественных обсуждений актуализированы действующие государственные </w:t>
            </w:r>
            <w:r>
              <w:t>(муниципальные) программы 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</w:t>
            </w:r>
            <w:r>
              <w:t>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</w:t>
            </w:r>
            <w:r>
              <w:t>я магистральной инфраструктуры (в соответствующем году) 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1F457370" w14:textId="77777777" w:rsidR="000E16E5" w:rsidRDefault="002B45B9">
            <w:pPr>
              <w:pStyle w:val="a5"/>
              <w:shd w:val="clear" w:color="auto" w:fill="auto"/>
              <w:spacing w:after="180" w:line="254" w:lineRule="auto"/>
              <w:jc w:val="left"/>
            </w:pPr>
            <w:r>
              <w:t>Актуализированные государственные (муниципальные) программы формирования современной городской среды до 202</w:t>
            </w:r>
            <w:r>
              <w:t>4 года включительно (нормативные правовые акты субъектов Российской Федерации и (или) органов местного самоуправления).</w:t>
            </w:r>
          </w:p>
          <w:p w14:paraId="466A62A2" w14:textId="77777777" w:rsidR="000E16E5" w:rsidRDefault="002B45B9">
            <w:pPr>
              <w:pStyle w:val="a5"/>
              <w:shd w:val="clear" w:color="auto" w:fill="auto"/>
              <w:spacing w:after="460"/>
              <w:jc w:val="left"/>
            </w:pPr>
            <w:r>
              <w:t>Сформирован перечень городов (агломераций), в которых начиная с 2020 года приоритетное финансирование мероприятий, направленных на повыш</w:t>
            </w:r>
            <w:r>
              <w:t>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</w:t>
            </w:r>
            <w:r>
              <w:t>мплексного плана модернизации и расширения магистральной инфраструктуры.</w:t>
            </w:r>
          </w:p>
          <w:p w14:paraId="7A56BD9C" w14:textId="77777777" w:rsidR="000E16E5" w:rsidRDefault="002B45B9">
            <w:pPr>
              <w:pStyle w:val="a5"/>
              <w:shd w:val="clear" w:color="auto" w:fill="auto"/>
              <w:spacing w:after="320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31.03.2024</w:t>
            </w:r>
          </w:p>
        </w:tc>
      </w:tr>
    </w:tbl>
    <w:p w14:paraId="778AF0A7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0E16E5" w14:paraId="19E0DF6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F40E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A096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8922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CEB0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0E16E5" w14:paraId="64CF751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7624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26BA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7C28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648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0E16E5" w14:paraId="138B5AD9" w14:textId="77777777">
        <w:tblPrEx>
          <w:tblCellMar>
            <w:top w:w="0" w:type="dxa"/>
            <w:bottom w:w="0" w:type="dxa"/>
          </w:tblCellMar>
        </w:tblPrEx>
        <w:trPr>
          <w:trHeight w:hRule="exact" w:val="53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ADC9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DC81A" w14:textId="77777777" w:rsidR="000E16E5" w:rsidRDefault="002B45B9">
            <w:pPr>
              <w:pStyle w:val="a5"/>
              <w:shd w:val="clear" w:color="auto" w:fill="auto"/>
              <w:tabs>
                <w:tab w:val="left" w:pos="1637"/>
                <w:tab w:val="right" w:pos="6826"/>
              </w:tabs>
              <w:spacing w:line="264" w:lineRule="auto"/>
              <w:jc w:val="both"/>
            </w:pPr>
            <w:r>
              <w:t>По итогам</w:t>
            </w:r>
            <w:r>
              <w:tab/>
              <w:t>общественных</w:t>
            </w:r>
            <w:r>
              <w:tab/>
            </w:r>
            <w:r>
              <w:t>обсуждений актуализированы</w:t>
            </w:r>
          </w:p>
          <w:p w14:paraId="3E726436" w14:textId="77777777" w:rsidR="000E16E5" w:rsidRDefault="002B45B9">
            <w:pPr>
              <w:pStyle w:val="a5"/>
              <w:shd w:val="clear" w:color="auto" w:fill="auto"/>
              <w:tabs>
                <w:tab w:val="left" w:pos="1642"/>
                <w:tab w:val="right" w:pos="6830"/>
              </w:tabs>
              <w:spacing w:line="264" w:lineRule="auto"/>
              <w:jc w:val="both"/>
            </w:pPr>
            <w:r>
              <w:t>действующие</w:t>
            </w:r>
            <w:r>
              <w:tab/>
              <w:t>государственные</w:t>
            </w:r>
            <w:r>
              <w:tab/>
              <w:t>(муниципальные) программы</w:t>
            </w:r>
          </w:p>
          <w:p w14:paraId="457B527E" w14:textId="77777777" w:rsidR="000E16E5" w:rsidRDefault="002B45B9">
            <w:pPr>
              <w:pStyle w:val="a5"/>
              <w:shd w:val="clear" w:color="auto" w:fill="auto"/>
              <w:tabs>
                <w:tab w:val="left" w:pos="1637"/>
              </w:tabs>
              <w:spacing w:line="264" w:lineRule="auto"/>
              <w:jc w:val="both"/>
            </w:pPr>
            <w:r>
              <w:t>формирования</w:t>
            </w:r>
            <w:r>
              <w:tab/>
              <w:t>современной городской среды, в том числе</w:t>
            </w:r>
          </w:p>
          <w:p w14:paraId="271894AD" w14:textId="77777777" w:rsidR="000E16E5" w:rsidRDefault="002B45B9">
            <w:pPr>
              <w:pStyle w:val="a5"/>
              <w:shd w:val="clear" w:color="auto" w:fill="auto"/>
              <w:tabs>
                <w:tab w:val="left" w:pos="854"/>
                <w:tab w:val="left" w:pos="1637"/>
                <w:tab w:val="right" w:pos="6811"/>
                <w:tab w:val="right" w:pos="6812"/>
              </w:tabs>
              <w:spacing w:line="264" w:lineRule="auto"/>
              <w:jc w:val="both"/>
            </w:pPr>
            <w:r>
              <w:t>сформированы перечни городов (агломераций), в которых начиная с 2020</w:t>
            </w:r>
            <w:r>
              <w:tab/>
              <w:t>года</w:t>
            </w:r>
            <w:r>
              <w:tab/>
              <w:t>приоритетное</w:t>
            </w:r>
            <w:r>
              <w:tab/>
              <w:t>финансирование</w:t>
            </w:r>
            <w:r>
              <w:tab/>
            </w:r>
            <w:r>
              <w:t>мероприятий,</w:t>
            </w:r>
          </w:p>
          <w:p w14:paraId="750C6FB6" w14:textId="77777777" w:rsidR="000E16E5" w:rsidRDefault="002B45B9">
            <w:pPr>
              <w:pStyle w:val="a5"/>
              <w:shd w:val="clear" w:color="auto" w:fill="auto"/>
              <w:tabs>
                <w:tab w:val="left" w:pos="1987"/>
                <w:tab w:val="left" w:pos="3312"/>
                <w:tab w:val="left" w:pos="4987"/>
                <w:tab w:val="left" w:pos="6701"/>
              </w:tabs>
              <w:spacing w:line="264" w:lineRule="auto"/>
              <w:jc w:val="both"/>
            </w:pPr>
            <w:r>
              <w:t>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</w:t>
            </w:r>
            <w:r>
              <w:tab/>
              <w:t>дороги»,</w:t>
            </w:r>
            <w:r>
              <w:tab/>
              <w:t>«Культура»,</w:t>
            </w:r>
            <w:r>
              <w:tab/>
              <w:t>«Экология»)</w:t>
            </w:r>
            <w:r>
              <w:tab/>
              <w:t>и</w:t>
            </w:r>
          </w:p>
          <w:p w14:paraId="7926822A" w14:textId="77777777" w:rsidR="000E16E5" w:rsidRDefault="002B45B9">
            <w:pPr>
              <w:pStyle w:val="a5"/>
              <w:shd w:val="clear" w:color="auto" w:fill="auto"/>
              <w:spacing w:after="160" w:line="264" w:lineRule="auto"/>
              <w:jc w:val="both"/>
            </w:pPr>
            <w:r>
              <w:t>соответствующ</w:t>
            </w:r>
            <w:r>
              <w:t>их федеральных проектов, а также комплексного плана модернизации и расширения магистральной инфраструктуры (в соответствующем году)</w:t>
            </w:r>
          </w:p>
          <w:p w14:paraId="555C7892" w14:textId="77777777" w:rsidR="000E16E5" w:rsidRDefault="002B45B9">
            <w:pPr>
              <w:pStyle w:val="a5"/>
              <w:shd w:val="clear" w:color="auto" w:fill="auto"/>
              <w:spacing w:line="264" w:lineRule="auto"/>
              <w:ind w:left="300"/>
              <w:jc w:val="both"/>
            </w:pPr>
            <w:r>
              <w:t>на 31.03.2019 - 1 УСЛ ЕД на 31.03.2020 - 1 УСЛ ЕД на 31.03.2021 - 1 УСЛ ЕД на 31.03.2022 - 1 УСЛ ЕД на 31.03.2023 - 1 УСЛ ЕД</w:t>
            </w:r>
            <w:r>
              <w:t xml:space="preserve"> на 31.03.2024 - 1 УСЛ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A67D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31.03.2024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F2F32" w14:textId="77777777" w:rsidR="000E16E5" w:rsidRDefault="002B45B9">
            <w:pPr>
              <w:pStyle w:val="a5"/>
              <w:shd w:val="clear" w:color="auto" w:fill="auto"/>
              <w:spacing w:before="140" w:after="180"/>
              <w:jc w:val="left"/>
            </w:pPr>
            <w:r>
              <w:t xml:space="preserve">Актуализированные государственные (муниципальные) программы формирования современной городской среды до 2024 года включительно (нормативные правовые акты субъектов Российской Федерации и (или) органов местного </w:t>
            </w:r>
            <w:r>
              <w:t>самоуправления).</w:t>
            </w:r>
          </w:p>
          <w:p w14:paraId="08828DEC" w14:textId="77777777" w:rsidR="000E16E5" w:rsidRDefault="002B45B9">
            <w:pPr>
              <w:pStyle w:val="a5"/>
              <w:shd w:val="clear" w:color="auto" w:fill="auto"/>
              <w:jc w:val="left"/>
            </w:pPr>
            <w: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</w:t>
            </w:r>
            <w:r>
              <w:t>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</w:t>
            </w:r>
          </w:p>
        </w:tc>
      </w:tr>
      <w:tr w:rsidR="000E16E5" w14:paraId="48DBE2C4" w14:textId="77777777">
        <w:tblPrEx>
          <w:tblCellMar>
            <w:top w:w="0" w:type="dxa"/>
            <w:bottom w:w="0" w:type="dxa"/>
          </w:tblCellMar>
        </w:tblPrEx>
        <w:trPr>
          <w:trHeight w:hRule="exact" w:val="42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8EE94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5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8301" w14:textId="77777777" w:rsidR="000E16E5" w:rsidRDefault="002B45B9">
            <w:pPr>
              <w:pStyle w:val="a5"/>
              <w:shd w:val="clear" w:color="auto" w:fill="auto"/>
              <w:spacing w:after="180"/>
              <w:jc w:val="left"/>
            </w:pPr>
            <w:r>
              <w:t>Результат федерального прое</w:t>
            </w:r>
            <w:r>
              <w:t>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</w:t>
            </w:r>
            <w:r>
              <w:t>дарственными (муниципальными) программами формирования современной городской среды 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188F6BAC" w14:textId="77777777" w:rsidR="000E16E5" w:rsidRDefault="002B45B9">
            <w:pPr>
              <w:pStyle w:val="a5"/>
              <w:shd w:val="clear" w:color="auto" w:fill="auto"/>
              <w:spacing w:after="180"/>
              <w:jc w:val="left"/>
            </w:pPr>
            <w:r>
              <w:t>Ежегодно на территории муниципальных образований будут:</w:t>
            </w:r>
          </w:p>
          <w:p w14:paraId="512262B3" w14:textId="77777777" w:rsidR="000E16E5" w:rsidRDefault="002B45B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180"/>
              <w:jc w:val="left"/>
            </w:pPr>
            <w:r>
              <w:t xml:space="preserve">улучшены условия </w:t>
            </w:r>
            <w:r>
              <w:t>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14:paraId="2F31563A" w14:textId="77777777" w:rsidR="000E16E5" w:rsidRDefault="002B45B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180"/>
              <w:jc w:val="left"/>
            </w:pPr>
            <w:r>
              <w:t xml:space="preserve">приведены в нормативное состояние общественные территории в </w:t>
            </w:r>
            <w:r>
              <w:t>муниципальных образованиях;</w:t>
            </w:r>
          </w:p>
          <w:p w14:paraId="12C5C9D0" w14:textId="77777777" w:rsidR="000E16E5" w:rsidRDefault="002B45B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after="180"/>
              <w:jc w:val="left"/>
            </w:pPr>
            <w:r>
              <w:t>созданы механизмы вовлечения в муниципальных образованиях граждан в решение вопросов городского развития, в том числе повышения «чувства хозяина» не только в собственном доме (квартире), но и городе или ином населенном пункте, г</w:t>
            </w:r>
            <w:r>
              <w:t>де проживает человек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 подготовку и реализацию проекта и иное);</w:t>
            </w:r>
          </w:p>
        </w:tc>
      </w:tr>
    </w:tbl>
    <w:p w14:paraId="36974781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0E16E5" w14:paraId="3765AA9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EF29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D2C5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 xml:space="preserve">Наименование задачи, </w:t>
            </w:r>
            <w:r>
              <w:t>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B339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6F8D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0E16E5" w14:paraId="7B2C406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E7C8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C5C2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8097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67D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0E16E5" w14:paraId="16758D51" w14:textId="77777777">
        <w:tblPrEx>
          <w:tblCellMar>
            <w:top w:w="0" w:type="dxa"/>
            <w:bottom w:w="0" w:type="dxa"/>
          </w:tblCellMar>
        </w:tblPrEx>
        <w:trPr>
          <w:trHeight w:hRule="exact" w:val="9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F8A14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1960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140" w:line="202" w:lineRule="auto"/>
              <w:jc w:val="left"/>
            </w:pPr>
            <w:r>
              <w:t>улучшено общее социально-экономическое состояние муниципального образования;</w:t>
            </w:r>
          </w:p>
          <w:p w14:paraId="6A47584E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140" w:line="202" w:lineRule="auto"/>
              <w:jc w:val="left"/>
            </w:pPr>
            <w:r>
              <w:t>созданы новые возможности для развития предпринимательства, туризма в муниципальном образовании;</w:t>
            </w:r>
          </w:p>
          <w:p w14:paraId="4E139FC5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140" w:line="202" w:lineRule="auto"/>
              <w:jc w:val="left"/>
            </w:pPr>
            <w:r>
              <w:t xml:space="preserve">сохранены и </w:t>
            </w:r>
            <w:r>
              <w:t>восстановлены исторические территории муниципальных образованиях;</w:t>
            </w:r>
          </w:p>
          <w:p w14:paraId="61E536EF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after="140" w:line="202" w:lineRule="auto"/>
              <w:jc w:val="left"/>
            </w:pPr>
            <w:r>
              <w:t>повышен индекс качества городской среды в городах Российской Федерации;</w:t>
            </w:r>
          </w:p>
          <w:p w14:paraId="31795E05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140" w:line="202" w:lineRule="auto"/>
              <w:jc w:val="left"/>
            </w:pPr>
            <w:r>
              <w:t>сокращено количество городов с неблагоприятной городской средой;</w:t>
            </w:r>
          </w:p>
          <w:p w14:paraId="1818AE93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140" w:line="202" w:lineRule="auto"/>
              <w:jc w:val="left"/>
            </w:pPr>
            <w:r>
              <w:t xml:space="preserve">увеличено количество граждан, вовлеченных в </w:t>
            </w:r>
            <w:r>
              <w:t>муниципальных образованиях решение вопросов городского развития;</w:t>
            </w:r>
          </w:p>
          <w:p w14:paraId="05EDFF31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140" w:line="202" w:lineRule="auto"/>
              <w:jc w:val="left"/>
            </w:pPr>
            <w:r>
              <w:t>усилены конкурентные возможности муниципального образования привлечении молодых, квалифицированных кадров;</w:t>
            </w:r>
          </w:p>
          <w:p w14:paraId="1663C0B6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after="140" w:line="202" w:lineRule="auto"/>
              <w:jc w:val="left"/>
            </w:pPr>
            <w:r>
              <w:t>повышена компетенция государственных, муниципальных служащих, занимающихся вопросами</w:t>
            </w:r>
            <w:r>
              <w:t xml:space="preserve"> городского развития;</w:t>
            </w:r>
          </w:p>
          <w:p w14:paraId="0BE4CBA7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140" w:line="209" w:lineRule="auto"/>
              <w:jc w:val="left"/>
            </w:pPr>
            <w:r>
              <w:t>созданы дополнительные условия для стимулирования интереса к профессиям по вопросам городского развития, в том числе архитекторов, ландшафтных дизайнеров;</w:t>
            </w:r>
          </w:p>
          <w:p w14:paraId="63658EB9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after="140" w:line="202" w:lineRule="auto"/>
              <w:jc w:val="left"/>
            </w:pPr>
            <w:r>
              <w:t>поддержаны и созданы дополнительные условия развития в муниципальных образовани</w:t>
            </w:r>
            <w:r>
              <w:t>ях общественных организаций, волонтерских, молодежных движений, осуществляющих деятельность в сфере городского развития;</w:t>
            </w:r>
          </w:p>
          <w:p w14:paraId="4A212CDE" w14:textId="77777777" w:rsidR="000E16E5" w:rsidRDefault="002B45B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after="140" w:line="202" w:lineRule="auto"/>
              <w:jc w:val="left"/>
            </w:pPr>
            <w:r>
              <w:t>проведена цифровизация городского хозяйства (по отдельным направлениям).</w:t>
            </w:r>
          </w:p>
          <w:p w14:paraId="75C31C6F" w14:textId="77777777" w:rsidR="000E16E5" w:rsidRDefault="002B45B9">
            <w:pPr>
              <w:pStyle w:val="a5"/>
              <w:shd w:val="clear" w:color="auto" w:fill="auto"/>
              <w:spacing w:after="140" w:line="202" w:lineRule="auto"/>
              <w:jc w:val="left"/>
            </w:pPr>
            <w:r>
              <w:t>Результаты могут уточняться в связи с актуализацией государств</w:t>
            </w:r>
            <w:r>
              <w:t>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период с 2019 по 2024 годы, исходя из количества общественных территорий, включенных в настоящее в</w:t>
            </w:r>
            <w:r>
              <w:t xml:space="preserve">ремя в государственные (муниципальные) программы формирования современной городской среды на период 2018 - 2022 </w:t>
            </w:r>
            <w:proofErr w:type="spellStart"/>
            <w:r>
              <w:t>г.г</w:t>
            </w:r>
            <w:proofErr w:type="spellEnd"/>
            <w:r>
              <w:t>., а также общественных территорий, нуждающихся в благоустройстве, выявленных по результатам инвентаризации. По субъектам Российской Федераци</w:t>
            </w:r>
            <w:r>
              <w:t>и распределено количество общественных территорий включенный в государственные (муниципальные) программы формирования современной городской среды.</w:t>
            </w:r>
          </w:p>
          <w:p w14:paraId="5926BBB8" w14:textId="77777777" w:rsidR="000E16E5" w:rsidRDefault="002B45B9">
            <w:pPr>
              <w:pStyle w:val="a5"/>
              <w:shd w:val="clear" w:color="auto" w:fill="auto"/>
              <w:spacing w:after="2040" w:line="202" w:lineRule="auto"/>
              <w:jc w:val="left"/>
            </w:pPr>
            <w:r>
              <w:t>Отказ от финансирования мероприятия при принятии решения отказа от его реализации невозможен.</w:t>
            </w:r>
          </w:p>
          <w:p w14:paraId="3DFC632D" w14:textId="77777777" w:rsidR="000E16E5" w:rsidRDefault="002B45B9">
            <w:pPr>
              <w:pStyle w:val="a5"/>
              <w:shd w:val="clear" w:color="auto" w:fill="auto"/>
              <w:spacing w:after="140" w:line="202" w:lineRule="auto"/>
              <w:jc w:val="left"/>
            </w:pPr>
            <w:r>
              <w:t xml:space="preserve">Срок </w:t>
            </w:r>
            <w:r>
              <w:t>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31.12.2024</w:t>
            </w:r>
          </w:p>
        </w:tc>
      </w:tr>
    </w:tbl>
    <w:p w14:paraId="36BB1958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0E16E5" w14:paraId="008E401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8124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B27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57CA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C3BC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0E16E5" w14:paraId="1341776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CD94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7E0A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2D2C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908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0E16E5" w14:paraId="3A2C2619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E03D4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5C750" w14:textId="77777777" w:rsidR="000E16E5" w:rsidRDefault="000E16E5">
            <w:pPr>
              <w:rPr>
                <w:sz w:val="10"/>
                <w:szCs w:val="10"/>
              </w:rPr>
            </w:pPr>
          </w:p>
        </w:tc>
      </w:tr>
      <w:tr w:rsidR="000E16E5" w14:paraId="31738B28" w14:textId="77777777">
        <w:tblPrEx>
          <w:tblCellMar>
            <w:top w:w="0" w:type="dxa"/>
            <w:bottom w:w="0" w:type="dxa"/>
          </w:tblCellMar>
        </w:tblPrEx>
        <w:trPr>
          <w:trHeight w:hRule="exact" w:val="85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E655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2E020" w14:textId="77777777" w:rsidR="000E16E5" w:rsidRDefault="002B45B9">
            <w:pPr>
              <w:pStyle w:val="a5"/>
              <w:shd w:val="clear" w:color="auto" w:fill="auto"/>
              <w:tabs>
                <w:tab w:val="left" w:pos="2261"/>
                <w:tab w:val="left" w:pos="4978"/>
              </w:tabs>
              <w:spacing w:before="100" w:line="266" w:lineRule="auto"/>
              <w:jc w:val="both"/>
            </w:pPr>
            <w:r>
              <w:t xml:space="preserve">Реализованы мероприятия по благоустройству мест массового отдыха населения (городских парков), </w:t>
            </w:r>
            <w:r>
              <w:t>общественных территорий (набережные, центральные площади, парки и др.) муниципальных образований,</w:t>
            </w:r>
            <w:r>
              <w:tab/>
              <w:t>предусмотренные</w:t>
            </w:r>
            <w:r>
              <w:tab/>
              <w:t>государственными</w:t>
            </w:r>
          </w:p>
          <w:p w14:paraId="719CE877" w14:textId="77777777" w:rsidR="000E16E5" w:rsidRDefault="002B45B9">
            <w:pPr>
              <w:pStyle w:val="a5"/>
              <w:shd w:val="clear" w:color="auto" w:fill="auto"/>
              <w:spacing w:after="2580" w:line="266" w:lineRule="auto"/>
              <w:jc w:val="both"/>
            </w:pPr>
            <w:r>
              <w:t>(муниципальными) программами формирования современной городской среды</w:t>
            </w:r>
          </w:p>
          <w:p w14:paraId="2B8F09F4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31.12.2019 - 98 ЕД</w:t>
            </w:r>
          </w:p>
          <w:p w14:paraId="297D9EB3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31.12.2020 - 114 ЕД</w:t>
            </w:r>
          </w:p>
          <w:p w14:paraId="533DF053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31.12.2</w:t>
            </w:r>
            <w:r>
              <w:t>021 - 135 ЕД</w:t>
            </w:r>
          </w:p>
          <w:p w14:paraId="0A397BF1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31.12.2022 - 152 ЕД</w:t>
            </w:r>
          </w:p>
          <w:p w14:paraId="5A549395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31.12.2023 - 152 ЕД</w:t>
            </w:r>
          </w:p>
          <w:p w14:paraId="79AE9C75" w14:textId="77777777" w:rsidR="000E16E5" w:rsidRDefault="002B45B9">
            <w:pPr>
              <w:pStyle w:val="a5"/>
              <w:shd w:val="clear" w:color="auto" w:fill="auto"/>
              <w:spacing w:line="266" w:lineRule="auto"/>
              <w:ind w:firstLine="300"/>
              <w:jc w:val="left"/>
            </w:pPr>
            <w:r>
              <w:t>на 31.12.2024 - 152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532D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BF8CF" w14:textId="77777777" w:rsidR="000E16E5" w:rsidRDefault="002B45B9">
            <w:pPr>
              <w:pStyle w:val="a5"/>
              <w:shd w:val="clear" w:color="auto" w:fill="auto"/>
              <w:spacing w:before="140" w:after="180"/>
              <w:jc w:val="left"/>
            </w:pPr>
            <w:r>
              <w:t>Ежегодно на территории муниципальных образований будут:</w:t>
            </w:r>
          </w:p>
          <w:p w14:paraId="4D34F876" w14:textId="77777777" w:rsidR="000E16E5" w:rsidRDefault="002B45B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180"/>
              <w:jc w:val="left"/>
            </w:pPr>
            <w:r>
              <w:t xml:space="preserve">улучшены условия жизни граждан в муниципальных образованиях за счет создания качественных и </w:t>
            </w:r>
            <w:r>
              <w:t>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14:paraId="042CA9DA" w14:textId="77777777" w:rsidR="000E16E5" w:rsidRDefault="002B45B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after="180"/>
              <w:jc w:val="left"/>
            </w:pPr>
            <w:r>
              <w:t>приведены в нормативное состояние общественные территории в муниципальных образованиях;</w:t>
            </w:r>
          </w:p>
          <w:p w14:paraId="407CC1A6" w14:textId="77777777" w:rsidR="000E16E5" w:rsidRDefault="002B45B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180"/>
              <w:jc w:val="left"/>
            </w:pPr>
            <w:r>
              <w:t>созданы механизмы вовлечения в муниципальных об</w:t>
            </w:r>
            <w:r>
              <w:t>разованиях граждан в решение вопросов городского развития, в том числе повышения «чувства 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</w:t>
            </w:r>
            <w:r>
              <w:t>едставления на конкурс, перечня мероприятий для реализации, подготовку и реализацию проекта и иное) подготовку и реализацию проекта и иное);</w:t>
            </w:r>
          </w:p>
          <w:p w14:paraId="0D1DD2A7" w14:textId="77777777" w:rsidR="000E16E5" w:rsidRDefault="002B45B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after="180"/>
              <w:jc w:val="left"/>
            </w:pPr>
            <w:r>
              <w:t>улучшено общее социально-экономическое состояние муниципального образования;</w:t>
            </w:r>
          </w:p>
          <w:p w14:paraId="4C26FFDF" w14:textId="77777777" w:rsidR="000E16E5" w:rsidRDefault="002B45B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after="180"/>
              <w:jc w:val="left"/>
            </w:pPr>
            <w:r>
              <w:t>созданы новые возможности для развития</w:t>
            </w:r>
            <w:r>
              <w:t xml:space="preserve"> предпринимательства, туризма в муниципальном образовании;</w:t>
            </w:r>
          </w:p>
          <w:p w14:paraId="0F32F87D" w14:textId="77777777" w:rsidR="000E16E5" w:rsidRDefault="002B45B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after="180"/>
              <w:jc w:val="left"/>
            </w:pPr>
            <w:r>
              <w:t>сохранены и восстановлены исторические территории муниципальных образованиях;</w:t>
            </w:r>
          </w:p>
        </w:tc>
      </w:tr>
    </w:tbl>
    <w:p w14:paraId="38AE5CC4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0E16E5" w14:paraId="3D416D3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9FE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7119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AB70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D6ED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0E16E5" w14:paraId="762F04F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7CBC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20B6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C546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88B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0E16E5" w14:paraId="788258D6" w14:textId="77777777">
        <w:tblPrEx>
          <w:tblCellMar>
            <w:top w:w="0" w:type="dxa"/>
            <w:bottom w:w="0" w:type="dxa"/>
          </w:tblCellMar>
        </w:tblPrEx>
        <w:trPr>
          <w:trHeight w:hRule="exact" w:val="9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EF5D1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9044D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6F2B6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A09F4" w14:textId="77777777" w:rsidR="000E16E5" w:rsidRDefault="002B45B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80" w:after="180" w:line="254" w:lineRule="auto"/>
              <w:jc w:val="left"/>
            </w:pPr>
            <w:r>
              <w:t xml:space="preserve">повышен индекс качества </w:t>
            </w:r>
            <w:r>
              <w:t>городской среды в городах Ульяновской области;</w:t>
            </w:r>
          </w:p>
          <w:p w14:paraId="7C6CCDAC" w14:textId="77777777" w:rsidR="000E16E5" w:rsidRDefault="002B45B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180" w:line="254" w:lineRule="auto"/>
              <w:jc w:val="left"/>
            </w:pPr>
            <w:r>
              <w:t>сокращено количество городов с неблагоприятной городской средой;</w:t>
            </w:r>
          </w:p>
          <w:p w14:paraId="751B3F3C" w14:textId="77777777" w:rsidR="000E16E5" w:rsidRDefault="002B45B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180"/>
              <w:jc w:val="left"/>
            </w:pPr>
            <w:r>
              <w:t>увеличено количество граждан, вовлеченных в муниципальных образованиях решение вопросов городского развития;</w:t>
            </w:r>
          </w:p>
          <w:p w14:paraId="3155D576" w14:textId="77777777" w:rsidR="000E16E5" w:rsidRDefault="002B45B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180"/>
              <w:jc w:val="left"/>
            </w:pPr>
            <w:r>
              <w:t xml:space="preserve">усилены конкурентные </w:t>
            </w:r>
            <w:r>
              <w:t>возможности муниципального образования привлечении молодых, квалифицированных кадров;</w:t>
            </w:r>
          </w:p>
          <w:p w14:paraId="44EAE2AA" w14:textId="77777777" w:rsidR="000E16E5" w:rsidRDefault="002B45B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after="180"/>
              <w:jc w:val="left"/>
            </w:pPr>
            <w:r>
              <w:t>повышена компетенция государственных, муниципальных служащих, занимающихся вопросами городского развития;</w:t>
            </w:r>
          </w:p>
          <w:p w14:paraId="02066296" w14:textId="77777777" w:rsidR="000E16E5" w:rsidRDefault="002B45B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180"/>
              <w:jc w:val="left"/>
            </w:pPr>
            <w:r>
              <w:t>созданы дополнительные условия для стимулирования интереса к про</w:t>
            </w:r>
            <w:r>
              <w:t>фессиям по вопросам городского развития, в том числе архитекторов, ландшафтных дизайнеров;</w:t>
            </w:r>
          </w:p>
          <w:p w14:paraId="4A00CB44" w14:textId="77777777" w:rsidR="000E16E5" w:rsidRDefault="002B45B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180" w:line="254" w:lineRule="auto"/>
              <w:jc w:val="left"/>
            </w:pPr>
            <w:r>
              <w:t>поддержаны и созданы дополнительные условия развития в муниципальных образованиях общественных организаций, волонтерских, молодежных движений, осуществляющих деятель</w:t>
            </w:r>
            <w:r>
              <w:t>ность в сфере городского развития;</w:t>
            </w:r>
          </w:p>
          <w:p w14:paraId="1B82C115" w14:textId="77777777" w:rsidR="000E16E5" w:rsidRDefault="002B45B9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after="180" w:line="240" w:lineRule="auto"/>
              <w:jc w:val="left"/>
            </w:pPr>
            <w:r>
              <w:t>проведена цифровизация городского хозяйства (по отдельным направлениям).</w:t>
            </w:r>
          </w:p>
          <w:p w14:paraId="0235F0CA" w14:textId="77777777" w:rsidR="000E16E5" w:rsidRDefault="002B45B9">
            <w:pPr>
              <w:pStyle w:val="a5"/>
              <w:shd w:val="clear" w:color="auto" w:fill="auto"/>
              <w:spacing w:after="180"/>
              <w:jc w:val="left"/>
            </w:pPr>
            <w:r>
              <w:t>Отказ от финансирования мероприятия при принятии решения отказа от его реализации невозможен.</w:t>
            </w:r>
          </w:p>
          <w:p w14:paraId="6A6324A9" w14:textId="77777777" w:rsidR="000E16E5" w:rsidRDefault="002B45B9">
            <w:pPr>
              <w:pStyle w:val="a5"/>
              <w:shd w:val="clear" w:color="auto" w:fill="auto"/>
              <w:spacing w:after="180"/>
              <w:jc w:val="left"/>
            </w:pPr>
            <w:r>
              <w:t xml:space="preserve">Благоустроено 53 общественных </w:t>
            </w:r>
            <w:r>
              <w:t>пространства, включенных в государственные (муниципальные) программы формирования современной городской среды (за период с 2019 по 2021 годы)</w:t>
            </w:r>
          </w:p>
        </w:tc>
      </w:tr>
    </w:tbl>
    <w:p w14:paraId="3B96FABC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0E16E5" w14:paraId="3EE2D40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DD4D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B0E1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7E42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9035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Характеристика результата</w:t>
            </w:r>
          </w:p>
        </w:tc>
      </w:tr>
      <w:tr w:rsidR="000E16E5" w14:paraId="7BFF80D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D418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78CD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3FCA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0BB5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</w:tr>
      <w:tr w:rsidR="000E16E5" w14:paraId="0B8333A3" w14:textId="77777777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EDDED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7F87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D1AE2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D3CD3" w14:textId="77777777" w:rsidR="000E16E5" w:rsidRDefault="002B45B9">
            <w:pPr>
              <w:pStyle w:val="a5"/>
              <w:shd w:val="clear" w:color="auto" w:fill="auto"/>
              <w:spacing w:before="80"/>
              <w:jc w:val="left"/>
            </w:pPr>
            <w:r>
              <w:t xml:space="preserve">Благоустроено более 70 </w:t>
            </w:r>
            <w:r>
              <w:t>общественных пространств, включенных в государственные (муниципальные) программы формирования современной городской среды (за период с 2019 по 2024 годы)</w:t>
            </w:r>
          </w:p>
        </w:tc>
      </w:tr>
      <w:tr w:rsidR="000E16E5" w14:paraId="455D023F" w14:textId="77777777">
        <w:tblPrEx>
          <w:tblCellMar>
            <w:top w:w="0" w:type="dxa"/>
            <w:bottom w:w="0" w:type="dxa"/>
          </w:tblCellMar>
        </w:tblPrEx>
        <w:trPr>
          <w:trHeight w:hRule="exact" w:val="29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0A48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6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54867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Реализованы </w:t>
            </w:r>
            <w:r>
              <w:t>мероприятия, предусмотренные паспортом ведомственного проекта по цифровизации городского хозяйства "Умный город"</w:t>
            </w:r>
          </w:p>
          <w:p w14:paraId="13078471" w14:textId="77777777" w:rsidR="000E16E5" w:rsidRDefault="002B45B9">
            <w:pPr>
              <w:pStyle w:val="a5"/>
              <w:shd w:val="clear" w:color="auto" w:fill="auto"/>
              <w:spacing w:after="180" w:line="240" w:lineRule="auto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- улучшены условия жизни граждан на территории мун</w:t>
            </w:r>
            <w:r>
              <w:t>иципалитета за счет внедрения современных технологий;</w:t>
            </w:r>
          </w:p>
          <w:p w14:paraId="2270A19E" w14:textId="77777777" w:rsidR="000E16E5" w:rsidRDefault="002B45B9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after="180" w:line="240" w:lineRule="auto"/>
              <w:jc w:val="left"/>
            </w:pPr>
            <w:r>
              <w:t>повышен уровень цифровизации городского хозяйства конкретных городов и эффективность использования ресурсов;</w:t>
            </w:r>
          </w:p>
          <w:p w14:paraId="55F4F793" w14:textId="77777777" w:rsidR="000E16E5" w:rsidRDefault="002B45B9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460" w:line="240" w:lineRule="auto"/>
              <w:jc w:val="left"/>
            </w:pPr>
            <w:r>
              <w:t>улучшено качество управления городским хозяйством.</w:t>
            </w:r>
          </w:p>
          <w:p w14:paraId="31CA9FB0" w14:textId="77777777" w:rsidR="000E16E5" w:rsidRDefault="002B45B9">
            <w:pPr>
              <w:pStyle w:val="a5"/>
              <w:shd w:val="clear" w:color="auto" w:fill="auto"/>
              <w:spacing w:after="320" w:line="240" w:lineRule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</w:t>
            </w:r>
            <w:r>
              <w:t>федерального проекта): 31.12.2024</w:t>
            </w:r>
          </w:p>
        </w:tc>
      </w:tr>
      <w:tr w:rsidR="000E16E5" w14:paraId="06CAA8CD" w14:textId="77777777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C068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32223" w14:textId="77777777" w:rsidR="000E16E5" w:rsidRDefault="002B45B9">
            <w:pPr>
              <w:pStyle w:val="a5"/>
              <w:shd w:val="clear" w:color="auto" w:fill="auto"/>
              <w:tabs>
                <w:tab w:val="left" w:pos="1742"/>
                <w:tab w:val="left" w:pos="3552"/>
                <w:tab w:val="left" w:pos="5784"/>
              </w:tabs>
              <w:spacing w:before="100" w:line="264" w:lineRule="auto"/>
              <w:jc w:val="left"/>
            </w:pPr>
            <w:r>
              <w:t>Реализованы</w:t>
            </w:r>
            <w:r>
              <w:tab/>
              <w:t>мероприятия,</w:t>
            </w:r>
            <w:r>
              <w:tab/>
              <w:t>предусмотренные</w:t>
            </w:r>
            <w:r>
              <w:tab/>
              <w:t>паспортом</w:t>
            </w:r>
          </w:p>
          <w:p w14:paraId="73418249" w14:textId="77777777" w:rsidR="000E16E5" w:rsidRDefault="002B45B9">
            <w:pPr>
              <w:pStyle w:val="a5"/>
              <w:shd w:val="clear" w:color="auto" w:fill="auto"/>
              <w:spacing w:after="680" w:line="264" w:lineRule="auto"/>
              <w:jc w:val="left"/>
            </w:pPr>
            <w:r>
              <w:t>регионального проекта по цифровизации городского хозяйства "Умный город"</w:t>
            </w:r>
          </w:p>
          <w:p w14:paraId="3330281A" w14:textId="77777777" w:rsidR="000E16E5" w:rsidRDefault="002B45B9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>на 31.12.2024 - 0 УСЛ ЕД</w:t>
            </w:r>
          </w:p>
          <w:p w14:paraId="597F3167" w14:textId="77777777" w:rsidR="000E16E5" w:rsidRDefault="002B45B9">
            <w:pPr>
              <w:pStyle w:val="a5"/>
              <w:shd w:val="clear" w:color="auto" w:fill="auto"/>
              <w:spacing w:line="264" w:lineRule="auto"/>
              <w:ind w:firstLine="300"/>
              <w:jc w:val="left"/>
            </w:pPr>
            <w:r>
              <w:t>на 31.12.2024 - 1 УСЛ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732F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A21D" w14:textId="77777777" w:rsidR="000E16E5" w:rsidRDefault="002B45B9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80" w:after="180"/>
              <w:jc w:val="left"/>
            </w:pPr>
            <w:r>
              <w:t xml:space="preserve">улучшены условия жизни </w:t>
            </w:r>
            <w:r>
              <w:t>граждан на территории Ульяновской области за счет внедрения современных технологий;</w:t>
            </w:r>
          </w:p>
          <w:p w14:paraId="6F7A2CE4" w14:textId="77777777" w:rsidR="000E16E5" w:rsidRDefault="002B45B9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after="180"/>
              <w:jc w:val="left"/>
            </w:pPr>
            <w:r>
              <w:t>повышен уровень цифровизации городского хозяйства конкретных городов и эффективность использования ресурсов;</w:t>
            </w:r>
          </w:p>
          <w:p w14:paraId="3D19186B" w14:textId="77777777" w:rsidR="000E16E5" w:rsidRDefault="002B45B9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180"/>
              <w:jc w:val="left"/>
            </w:pPr>
            <w:r>
              <w:t>улучшено качество управления городским хозяйством.</w:t>
            </w:r>
          </w:p>
        </w:tc>
      </w:tr>
    </w:tbl>
    <w:p w14:paraId="27BA717A" w14:textId="77777777" w:rsidR="000E16E5" w:rsidRDefault="002B45B9">
      <w:pPr>
        <w:pStyle w:val="24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</w:pPr>
      <w:r>
        <w:t>Финансовое обеспечение реализации регионального проекта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E16E5" w14:paraId="3F1B210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0273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D5747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A00A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7F9E8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E16E5" w14:paraId="147CC6E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D005F5" w14:textId="77777777" w:rsidR="000E16E5" w:rsidRDefault="000E16E5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8142BF" w14:textId="77777777" w:rsidR="000E16E5" w:rsidRDefault="000E16E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A82D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92ED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6E0A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5F5E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7B3C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9963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58930" w14:textId="77777777" w:rsidR="000E16E5" w:rsidRDefault="000E16E5"/>
        </w:tc>
      </w:tr>
      <w:tr w:rsidR="000E16E5" w14:paraId="2C489D6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7B5A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FCB4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69BA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DC08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4AE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7780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43B0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91B8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2461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0E16E5" w14:paraId="1F894DA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A59B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0E3A1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поселениях.</w:t>
            </w:r>
            <w:r>
              <w:rPr>
                <w:color w:val="EBEBEB"/>
              </w:rPr>
              <w:t>0</w:t>
            </w:r>
          </w:p>
        </w:tc>
      </w:tr>
      <w:tr w:rsidR="000E16E5" w14:paraId="000BB04B" w14:textId="77777777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532BE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8A7DF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Реализованы </w:t>
            </w:r>
            <w:r>
              <w:t>проекты победителей Всероссийского конкурса лучших проектов создания комфортной городской среды в городах и исторических поселениях, в том числе отдельные мероприятия по восстановлению и развитию исторических территорий Ульяновской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CF1CD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50C8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D923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E6021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AB544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E564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5188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85,00</w:t>
            </w:r>
          </w:p>
        </w:tc>
      </w:tr>
      <w:tr w:rsidR="000E16E5" w14:paraId="4845730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6E345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9A67B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4B10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8F6A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AF74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C2DE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93CE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3137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54B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</w:tr>
      <w:tr w:rsidR="000E16E5" w14:paraId="21BA12BD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BDA38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F7307" w14:textId="77777777" w:rsidR="000E16E5" w:rsidRDefault="002B45B9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CC7D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B0C9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00C3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1C61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942F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AC9B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905A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0E16E5" w14:paraId="70F44DA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DA304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3BFCC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CBF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A172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5E50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0963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0785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5040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7A43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85,00</w:t>
            </w:r>
          </w:p>
        </w:tc>
      </w:tr>
      <w:tr w:rsidR="000E16E5" w14:paraId="1155E2D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4519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BF2BE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C1C6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B13F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964B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A6C1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2A35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16F1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086F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85,00</w:t>
            </w:r>
          </w:p>
        </w:tc>
      </w:tr>
      <w:tr w:rsidR="000E16E5" w14:paraId="049B25E4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BD4F4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56ABC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межбюджетные трансферты бюджета </w:t>
            </w:r>
            <w:r>
              <w:t>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C7CD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D6BE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1D1D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CEDA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67F8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83A8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A6C5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0E16E5" w14:paraId="1C729008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95EF7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F9FB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EDA4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83280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6439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B278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8710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53DF0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5E79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0E16E5" w14:paraId="5839C12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C464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083DB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F4AC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5063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D50B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E4E4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EC74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09AF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5758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</w:tr>
      <w:tr w:rsidR="000E16E5" w14:paraId="6263495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41FEE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9C5BA" w14:textId="77777777" w:rsidR="000E16E5" w:rsidRDefault="000E16E5">
            <w:pPr>
              <w:rPr>
                <w:sz w:val="10"/>
                <w:szCs w:val="10"/>
              </w:rPr>
            </w:pPr>
          </w:p>
        </w:tc>
      </w:tr>
    </w:tbl>
    <w:p w14:paraId="160231A1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E16E5" w14:paraId="69F1EE1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6B3D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E54CF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8866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90B44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E16E5" w14:paraId="1B837CF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48DA81" w14:textId="77777777" w:rsidR="000E16E5" w:rsidRDefault="000E16E5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F34607" w14:textId="77777777" w:rsidR="000E16E5" w:rsidRDefault="000E16E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2591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1289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F032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8778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F8FF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33A4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02C62" w14:textId="77777777" w:rsidR="000E16E5" w:rsidRDefault="000E16E5"/>
        </w:tc>
      </w:tr>
      <w:tr w:rsidR="000E16E5" w14:paraId="4279854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E405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701F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2B7E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5A64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7F25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8CE9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97E2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939B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901D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0E16E5" w14:paraId="5F1A579A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BCB24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CFAB2" w14:textId="77777777" w:rsidR="000E16E5" w:rsidRDefault="002B45B9">
            <w:pPr>
              <w:pStyle w:val="a5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</w:t>
            </w:r>
            <w:r>
              <w:t>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  <w:r>
              <w:rPr>
                <w:color w:val="EBEBEB"/>
              </w:rPr>
              <w:t>0</w:t>
            </w:r>
          </w:p>
        </w:tc>
      </w:tr>
      <w:tr w:rsidR="000E16E5" w14:paraId="5AE58D69" w14:textId="77777777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A017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D5078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Реализованы мероприятия по благоустройству мест массового отдыха населения (городских парков), </w:t>
            </w:r>
            <w:r>
              <w:t>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4FBB0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384,29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85E9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17D8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A7B2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2E3A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53C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E2E5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386,29</w:t>
            </w:r>
          </w:p>
        </w:tc>
      </w:tr>
      <w:tr w:rsidR="000E16E5" w14:paraId="1FA66DB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ED701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B1462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9D75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6A8A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0E15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0A16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C3F5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AC9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9FB9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</w:tr>
      <w:tr w:rsidR="000E16E5" w14:paraId="5E8BB6FF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B9105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75C9B" w14:textId="77777777" w:rsidR="000E16E5" w:rsidRDefault="002B45B9">
            <w:pPr>
              <w:pStyle w:val="a5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8A6C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440D1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882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7ED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A25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A334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DFE8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0E16E5" w14:paraId="0D94368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84900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56236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589F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384,29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A5BC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F26E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518D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668D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C23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6B39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386,29</w:t>
            </w:r>
          </w:p>
        </w:tc>
      </w:tr>
      <w:tr w:rsidR="000E16E5" w14:paraId="0F2AB9C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D3D0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BEB4C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E98B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384,29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4FFE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A9BA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177B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A3D2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82E2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F37C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386,29</w:t>
            </w:r>
          </w:p>
        </w:tc>
      </w:tr>
      <w:tr w:rsidR="000E16E5" w14:paraId="2DEDD0A6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52ECD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15AD2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межбюджетные трансферты бюджета субъекта </w:t>
            </w:r>
            <w:r>
              <w:t>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5F6F1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F4E6C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5B0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0F48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2E3B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6040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5244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0E16E5" w14:paraId="42303272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A38C3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05D1D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11E4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3E74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C8C4C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F22F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D320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4F74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5C9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</w:tbl>
    <w:p w14:paraId="4E0C2996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E16E5" w14:paraId="535E0BD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4481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 xml:space="preserve">№ </w:t>
            </w:r>
            <w:r>
              <w:t>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E8A14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3CE1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57A35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E16E5" w14:paraId="0B8BC45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F9D122" w14:textId="77777777" w:rsidR="000E16E5" w:rsidRDefault="000E16E5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D8F9DD" w14:textId="77777777" w:rsidR="000E16E5" w:rsidRDefault="000E16E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67E6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D386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A67B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ABC1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D9C2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BBAF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05DCF" w14:textId="77777777" w:rsidR="000E16E5" w:rsidRDefault="000E16E5"/>
        </w:tc>
      </w:tr>
      <w:tr w:rsidR="000E16E5" w14:paraId="70B13EE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8E86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9396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BC07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2865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8A8E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462A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AB95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4989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FBBB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</w:tr>
      <w:tr w:rsidR="000E16E5" w14:paraId="246B8ED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74BE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7E66A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F2FE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D57A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89E6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27FA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740F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533A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A7BC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</w:tr>
      <w:tr w:rsidR="000E16E5" w14:paraId="3079B41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35FCA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Всего по региональному проекту,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EA8A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469,29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7FB5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2CE3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DED0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9C46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FC3F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D7E7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471,29</w:t>
            </w:r>
          </w:p>
        </w:tc>
      </w:tr>
      <w:tr w:rsidR="000E16E5" w14:paraId="77D4BE10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7873" w14:textId="77777777" w:rsidR="000E16E5" w:rsidRDefault="002B45B9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федеральный бюджет (в т.ч. межбюджетные трансферты бюджету) (Ульяновская 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A00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C0F7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AA5B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45AFC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358E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66A5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B407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0E16E5" w14:paraId="1F6F18DD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C6BCA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бюджеты государственных </w:t>
            </w:r>
            <w:r>
              <w:t>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00784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D125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5871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B93E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6FBD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8FE0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78F3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0E16E5" w14:paraId="1E9C1B1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999E0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консолидированный бюджет субъекта</w:t>
            </w:r>
          </w:p>
          <w:p w14:paraId="6530D3B4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Российской Федерации,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69C7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469,29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DA00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01C3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7E36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C4D8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5E1D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6EE9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471,29</w:t>
            </w:r>
          </w:p>
        </w:tc>
      </w:tr>
      <w:tr w:rsidR="000E16E5" w14:paraId="7E48A0A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A523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410B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469,29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351D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798D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06ED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010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A2C7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65F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471,29</w:t>
            </w:r>
          </w:p>
        </w:tc>
      </w:tr>
      <w:tr w:rsidR="000E16E5" w14:paraId="24805589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8C352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9FCB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1408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5C73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AE6C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8417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4896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564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0E16E5" w14:paraId="11D0A003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E3DF6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бюджеты муниципальных образований (без учета межбюджетных трансфертов из </w:t>
            </w:r>
            <w:r>
              <w:t>бюджета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BF45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A602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6FC1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4B5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3BB0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B738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CF144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0,00</w:t>
            </w:r>
          </w:p>
        </w:tc>
      </w:tr>
      <w:tr w:rsidR="000E16E5" w14:paraId="2D311D45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7528F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6E5A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5303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804E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FDD1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2964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BD51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C9F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0,00</w:t>
            </w:r>
          </w:p>
        </w:tc>
      </w:tr>
    </w:tbl>
    <w:p w14:paraId="503CAD8B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p w14:paraId="42DA804B" w14:textId="77777777" w:rsidR="000E16E5" w:rsidRDefault="002B45B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2" w:name="bookmark12"/>
      <w:bookmarkStart w:id="13" w:name="bookmark13"/>
      <w:r>
        <w:lastRenderedPageBreak/>
        <w:t>Участники регионального проекта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0E16E5" w14:paraId="26DF52C4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88C1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26BA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99D3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1513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5D66A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F911F" w14:textId="77777777" w:rsidR="000E16E5" w:rsidRDefault="002B45B9">
            <w:pPr>
              <w:pStyle w:val="a5"/>
              <w:shd w:val="clear" w:color="auto" w:fill="auto"/>
              <w:spacing w:line="269" w:lineRule="auto"/>
            </w:pPr>
            <w:r>
              <w:t>Занятость в проекте (процентов)</w:t>
            </w:r>
          </w:p>
        </w:tc>
      </w:tr>
      <w:tr w:rsidR="000E16E5" w14:paraId="6B735DD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6F06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CED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D10B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7E05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5BCC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8C67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</w:tr>
      <w:tr w:rsidR="000E16E5" w14:paraId="21454759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4A07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89B0" w14:textId="77777777" w:rsidR="000E16E5" w:rsidRDefault="002B45B9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AEEF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Черепан</w:t>
            </w:r>
            <w:proofErr w:type="spellEnd"/>
            <w:r>
              <w:t xml:space="preserve"> А. Я.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E6541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Министр энергетики, жилищно-коммунального комплекса и городской среды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F3B43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1729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20</w:t>
            </w:r>
          </w:p>
        </w:tc>
      </w:tr>
      <w:tr w:rsidR="000E16E5" w14:paraId="10BDE43E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EE1E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 xml:space="preserve">Общие </w:t>
            </w:r>
            <w:r>
              <w:t>организационные мероприятия по региональному проекту</w:t>
            </w:r>
          </w:p>
        </w:tc>
      </w:tr>
      <w:tr w:rsidR="000E16E5" w14:paraId="3C3A1962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9D95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3CF00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Участник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8F82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Белотелов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50979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932DC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0FBD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2F6D87D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C99D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7CE9C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Участник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E254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Вильчик</w:t>
            </w:r>
            <w:proofErr w:type="spellEnd"/>
            <w:r>
              <w:t xml:space="preserve"> А. 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87F70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DCE72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5AE5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7EDBDC09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D75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FFD3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Участник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610D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Макаров А.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154CF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proofErr w:type="spellStart"/>
            <w:r>
              <w:t>муниупального</w:t>
            </w:r>
            <w:proofErr w:type="spellEnd"/>
            <w:r>
              <w:t xml:space="preserve"> </w:t>
            </w:r>
            <w:r>
              <w:t>образования "</w:t>
            </w:r>
            <w:proofErr w:type="spellStart"/>
            <w:r>
              <w:t>Инзенский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F6C54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BB85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1F71D1E6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53DD4" w14:textId="77777777" w:rsidR="000E16E5" w:rsidRDefault="002B45B9">
            <w:pPr>
              <w:pStyle w:val="a5"/>
              <w:shd w:val="clear" w:color="auto" w:fill="auto"/>
              <w:spacing w:line="254" w:lineRule="auto"/>
              <w:jc w:val="left"/>
            </w:pPr>
            <w:r>
              <w:t xml:space="preserve"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</w:t>
            </w:r>
            <w:r>
              <w:t>предусмотренные государственными (муниципальными) программами формирования современной городской среды</w:t>
            </w:r>
          </w:p>
        </w:tc>
      </w:tr>
      <w:tr w:rsidR="000E16E5" w14:paraId="5C4A624E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E1CE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7942D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C3620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Чупахина Е.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530CE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Референт Департамента городской среды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E3E1B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1619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60</w:t>
            </w:r>
          </w:p>
        </w:tc>
      </w:tr>
      <w:tr w:rsidR="000E16E5" w14:paraId="29193F1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A32D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E0AAD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C3FC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Терентьев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78039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ED6C2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B85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6B3F6F6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52CC4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340E2" w14:textId="77777777" w:rsidR="000E16E5" w:rsidRDefault="002B45B9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CE43C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Макаров А.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CAC3C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proofErr w:type="spellStart"/>
            <w:r>
              <w:t>муниупального</w:t>
            </w:r>
            <w:proofErr w:type="spellEnd"/>
            <w:r>
              <w:t xml:space="preserve"> образования "</w:t>
            </w:r>
            <w:proofErr w:type="spellStart"/>
            <w:r>
              <w:t>Инзенский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85CDA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EF5F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20</w:t>
            </w:r>
          </w:p>
        </w:tc>
      </w:tr>
      <w:tr w:rsidR="000E16E5" w14:paraId="4C2B4C04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1BEB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EA63D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C1C5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Гадальшин</w:t>
            </w:r>
            <w:proofErr w:type="spellEnd"/>
            <w:r>
              <w:t xml:space="preserve"> А.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83FEC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 xml:space="preserve">Исполняющий </w:t>
            </w:r>
            <w:r>
              <w:t>обязанности Главы города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92669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376A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</w:tbl>
    <w:p w14:paraId="34101882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0E16E5" w14:paraId="504DF94D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120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lastRenderedPageBreak/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4CE4F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BA90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Косаринова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F7263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436CE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7337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24F4145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1EB1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4D5AD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64581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56937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2267E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B7C8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6C65D72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D1F48" w14:textId="77777777" w:rsidR="000E16E5" w:rsidRDefault="002B45B9">
            <w:pPr>
              <w:pStyle w:val="a5"/>
              <w:shd w:val="clear" w:color="auto" w:fill="auto"/>
              <w:jc w:val="left"/>
            </w:pPr>
            <w:r>
              <w:t xml:space="preserve">Реализованы проекты победителей Всероссийского конкурса лучших </w:t>
            </w:r>
            <w:r>
              <w:t>проектов создания комфортной городской среды в городах и исторических поселениях, в том числе отдельные мероприятия по восстановлению и развитию исторических территорий Ульяновской области</w:t>
            </w:r>
          </w:p>
        </w:tc>
      </w:tr>
      <w:tr w:rsidR="000E16E5" w14:paraId="718F8D74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D119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8E73C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Ответственный за достижение результата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BBBA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Чупахина Е.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B64EA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Референт Департамента городской среды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B3E06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73DE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60</w:t>
            </w:r>
          </w:p>
        </w:tc>
      </w:tr>
      <w:tr w:rsidR="000E16E5" w14:paraId="4D22ABE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28B9C" w14:textId="77777777" w:rsidR="000E16E5" w:rsidRDefault="002B45B9">
            <w:pPr>
              <w:pStyle w:val="a5"/>
              <w:shd w:val="clear" w:color="auto" w:fill="auto"/>
              <w:jc w:val="left"/>
            </w:pPr>
            <w:r>
              <w:t xml:space="preserve">В Ульяновской области определен порядок проведения рейтингового голосования по выбору территорий, подлежащих благоустройству в первоочередном порядке с применением </w:t>
            </w:r>
            <w:r>
              <w:t>целевой модели по вовлечению граждан, принимающих участие в решении вопросов развития городской среды</w:t>
            </w:r>
          </w:p>
        </w:tc>
      </w:tr>
      <w:tr w:rsidR="000E16E5" w14:paraId="4463E226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87FC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BA3A2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12E4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Чупахина Е.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85A7E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Референт Департамента городской среды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5650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FF9E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60</w:t>
            </w:r>
          </w:p>
        </w:tc>
      </w:tr>
      <w:tr w:rsidR="000E16E5" w14:paraId="31A6AA7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7989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6531E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F737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Терентьев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CDC8B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58B33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010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12A6286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265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5F85E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6338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Гадальшин</w:t>
            </w:r>
            <w:proofErr w:type="spellEnd"/>
            <w:r>
              <w:t xml:space="preserve"> А.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35B71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Исполняющий обязанности Главы города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EDFE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2118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0CF08AD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7D2A7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91A19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B0B3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50E4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03BC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130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32369EF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B6D1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5D9E8" w14:textId="77777777" w:rsidR="000E16E5" w:rsidRDefault="002B45B9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59A7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Макаров А.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3710B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proofErr w:type="spellStart"/>
            <w:r>
              <w:t>муниупального</w:t>
            </w:r>
            <w:proofErr w:type="spellEnd"/>
            <w:r>
              <w:t xml:space="preserve"> образования "</w:t>
            </w:r>
            <w:proofErr w:type="spellStart"/>
            <w:r>
              <w:t>Инзенский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4741D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72A1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20</w:t>
            </w:r>
          </w:p>
        </w:tc>
      </w:tr>
      <w:tr w:rsidR="000E16E5" w14:paraId="1DA64B86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DC8D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FC3A5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1401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Косаринова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3D60B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7463B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DFE0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</w:tbl>
    <w:p w14:paraId="0FAC2162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0E16E5" w14:paraId="084B7904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96DF0" w14:textId="77777777" w:rsidR="000E16E5" w:rsidRDefault="002B45B9">
            <w:pPr>
              <w:pStyle w:val="a5"/>
              <w:shd w:val="clear" w:color="auto" w:fill="auto"/>
              <w:jc w:val="left"/>
            </w:pPr>
            <w:r>
              <w:lastRenderedPageBreak/>
              <w:t xml:space="preserve">Проведены общественные обсуждения и определены территории и </w:t>
            </w:r>
            <w:r>
              <w:t>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</w:tc>
      </w:tr>
      <w:tr w:rsidR="000E16E5" w14:paraId="1497219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E4659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DB180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>Ответственный за д</w:t>
            </w:r>
            <w:r>
              <w:t>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F6E4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Чупахина Е.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6F136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Референт Департамента городской среды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086C6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F31D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60</w:t>
            </w:r>
          </w:p>
        </w:tc>
      </w:tr>
      <w:tr w:rsidR="000E16E5" w14:paraId="3376349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E26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A012D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BF5E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Косаринова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6C2D1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CA278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A79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274C977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BCF8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47B7B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DB9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17198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 xml:space="preserve">Глава города </w:t>
            </w:r>
            <w:r>
              <w:t>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F89DE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8E59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6CADCFC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B804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41728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90F5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Гадальшин</w:t>
            </w:r>
            <w:proofErr w:type="spellEnd"/>
            <w:r>
              <w:t xml:space="preserve"> А.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DF364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Исполняющий обязанности Главы города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F100F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7C2E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248F9662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891F4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4324D" w14:textId="77777777" w:rsidR="000E16E5" w:rsidRDefault="002B45B9">
            <w:pPr>
              <w:pStyle w:val="a5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AAD0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Макаров А.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DE04E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proofErr w:type="spellStart"/>
            <w:r>
              <w:t>муниупального</w:t>
            </w:r>
            <w:proofErr w:type="spellEnd"/>
            <w:r>
              <w:t xml:space="preserve"> образования "</w:t>
            </w:r>
            <w:proofErr w:type="spellStart"/>
            <w:r>
              <w:t>Инзенский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F199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B253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20</w:t>
            </w:r>
          </w:p>
        </w:tc>
      </w:tr>
      <w:tr w:rsidR="000E16E5" w14:paraId="420477B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8FA8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0E1F8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9AC6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Терентьев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7C5EF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1257D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E0B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5C5E6543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179E7" w14:textId="77777777" w:rsidR="000E16E5" w:rsidRDefault="002B45B9">
            <w:pPr>
              <w:pStyle w:val="a5"/>
              <w:shd w:val="clear" w:color="auto" w:fill="auto"/>
              <w:jc w:val="left"/>
            </w:pPr>
            <w:r>
              <w:t xml:space="preserve"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</w:t>
            </w:r>
            <w:r>
              <w:t>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</w:t>
            </w:r>
            <w:r>
              <w:t>чественные автомобильные дороги», «Культура», «Экология») и соответствующих федеральных проектов, а также комплексного плана модернизации и расширения магистральной инфраструктуры (в соответствующем году)</w:t>
            </w:r>
          </w:p>
        </w:tc>
      </w:tr>
      <w:tr w:rsidR="000E16E5" w14:paraId="321F6B03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FAD1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FCE20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Ответственный за достижение </w:t>
            </w:r>
            <w:r>
              <w:t>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3971C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Чупахина Е.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9062F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Референт Департамента городской среды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EF9F7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837BE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60</w:t>
            </w:r>
          </w:p>
        </w:tc>
      </w:tr>
      <w:tr w:rsidR="000E16E5" w14:paraId="0F1C355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916A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6BFDC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B47F1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Косаринова</w:t>
            </w:r>
            <w:proofErr w:type="spellEnd"/>
            <w:r>
              <w:t xml:space="preserve"> С.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3CD68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BD4FE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6CF5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2E9577A6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7E99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8C6D5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09AB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C474F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859AB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E94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</w:tbl>
    <w:p w14:paraId="371BD9A6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0E16E5" w14:paraId="551006B2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97914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lastRenderedPageBreak/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6C63D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FE10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Макаров А. 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9E08D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Глава Администрации </w:t>
            </w:r>
            <w:proofErr w:type="spellStart"/>
            <w:r>
              <w:t>муниупального</w:t>
            </w:r>
            <w:proofErr w:type="spellEnd"/>
            <w:r>
              <w:t xml:space="preserve"> образования "</w:t>
            </w:r>
            <w:proofErr w:type="spellStart"/>
            <w:r>
              <w:t>Инзенский</w:t>
            </w:r>
            <w:proofErr w:type="spellEnd"/>
            <w:r>
              <w:t xml:space="preserve"> район"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874D6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71A1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20</w:t>
            </w:r>
          </w:p>
        </w:tc>
      </w:tr>
      <w:tr w:rsidR="000E16E5" w14:paraId="0C5E04C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DB28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7CDE5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2C20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Гадальшин</w:t>
            </w:r>
            <w:proofErr w:type="spellEnd"/>
            <w:r>
              <w:t xml:space="preserve"> А.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964EB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Исполняющий обязанности Главы города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1934A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6AE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6AB8D40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9E624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EAE1F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BA32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Терентьев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5EF53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B10DA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262E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5A58E24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A7BB6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Реализованы мероприятия, предусмотренные паспортом регионального проекта по цифровизации городского хозяйства "Умный город"</w:t>
            </w:r>
          </w:p>
        </w:tc>
      </w:tr>
      <w:tr w:rsidR="000E16E5" w14:paraId="086308A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DFD50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BA408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082B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Чупахина Е.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E4EC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Референт Департамента городской среды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4E7B0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8F605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60</w:t>
            </w:r>
          </w:p>
        </w:tc>
      </w:tr>
      <w:tr w:rsidR="000E16E5" w14:paraId="558B2C0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03C7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DACB3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43B1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Гадальшин</w:t>
            </w:r>
            <w:proofErr w:type="spellEnd"/>
            <w:r>
              <w:t xml:space="preserve"> А. Р.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CB006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Исполняющий обязанности Главы города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99E0A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A08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  <w:tr w:rsidR="000E16E5" w14:paraId="4BB9F6E9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56308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51D38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EDC1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proofErr w:type="spellStart"/>
            <w:r>
              <w:t>Панчин</w:t>
            </w:r>
            <w:proofErr w:type="spellEnd"/>
            <w:r>
              <w:t xml:space="preserve"> С.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E23AA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r>
              <w:t>Глава города Ульяновска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B0B59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1FF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</w:tr>
    </w:tbl>
    <w:p w14:paraId="38421AB1" w14:textId="77777777" w:rsidR="000E16E5" w:rsidRDefault="000E16E5">
      <w:pPr>
        <w:sectPr w:rsidR="000E16E5">
          <w:pgSz w:w="16840" w:h="11900" w:orient="landscape"/>
          <w:pgMar w:top="1177" w:right="555" w:bottom="341" w:left="574" w:header="0" w:footer="3" w:gutter="0"/>
          <w:cols w:space="720"/>
          <w:noEndnote/>
          <w:docGrid w:linePitch="360"/>
        </w:sectPr>
      </w:pPr>
    </w:p>
    <w:p w14:paraId="5B06CE2B" w14:textId="77777777" w:rsidR="000E16E5" w:rsidRDefault="002B45B9">
      <w:pPr>
        <w:pStyle w:val="24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sectPr w:rsidR="000E16E5">
          <w:pgSz w:w="16840" w:h="11900" w:orient="landscape"/>
          <w:pgMar w:top="1966" w:right="555" w:bottom="1966" w:left="574" w:header="0" w:footer="3" w:gutter="0"/>
          <w:cols w:space="720"/>
          <w:noEndnote/>
          <w:docGrid w:linePitch="360"/>
        </w:sectPr>
      </w:pPr>
      <w:r>
        <w:lastRenderedPageBreak/>
        <w:t>Дополнительная информация</w:t>
      </w:r>
    </w:p>
    <w:p w14:paraId="2F20279B" w14:textId="77777777" w:rsidR="000E16E5" w:rsidRDefault="002B45B9">
      <w:pPr>
        <w:pStyle w:val="30"/>
        <w:shd w:val="clear" w:color="auto" w:fill="auto"/>
        <w:spacing w:after="0"/>
        <w:ind w:left="12580"/>
        <w:jc w:val="left"/>
      </w:pPr>
      <w:r>
        <w:lastRenderedPageBreak/>
        <w:t>ПРИЛОЖЕНИЕ №2</w:t>
      </w:r>
    </w:p>
    <w:p w14:paraId="7F9C32EE" w14:textId="77777777" w:rsidR="000E16E5" w:rsidRDefault="002B45B9">
      <w:pPr>
        <w:pStyle w:val="30"/>
        <w:shd w:val="clear" w:color="auto" w:fill="auto"/>
      </w:pPr>
      <w:r>
        <w:t>к паспорту регионального проекта</w:t>
      </w:r>
      <w:r>
        <w:br/>
        <w:t>Формирование комфортной городской</w:t>
      </w:r>
      <w:r>
        <w:br/>
        <w:t>среды (Ульяновская область)</w:t>
      </w:r>
    </w:p>
    <w:p w14:paraId="265ADB8F" w14:textId="77777777" w:rsidR="000E16E5" w:rsidRDefault="002B45B9">
      <w:pPr>
        <w:pStyle w:val="20"/>
        <w:keepNext/>
        <w:keepLines/>
        <w:shd w:val="clear" w:color="auto" w:fill="auto"/>
        <w:spacing w:after="0"/>
      </w:pPr>
      <w:bookmarkStart w:id="14" w:name="bookmark14"/>
      <w:bookmarkStart w:id="15" w:name="bookmark15"/>
      <w:r>
        <w:t>МЕТОДИКА</w:t>
      </w:r>
      <w:bookmarkEnd w:id="14"/>
      <w:bookmarkEnd w:id="15"/>
    </w:p>
    <w:p w14:paraId="06A5C39C" w14:textId="77777777" w:rsidR="000E16E5" w:rsidRDefault="002B45B9">
      <w:pPr>
        <w:pStyle w:val="20"/>
        <w:keepNext/>
        <w:keepLines/>
        <w:shd w:val="clear" w:color="auto" w:fill="auto"/>
      </w:pPr>
      <w:bookmarkStart w:id="16" w:name="bookmark16"/>
      <w:bookmarkStart w:id="17" w:name="bookmark17"/>
      <w:r>
        <w:t>расчета дополнительных показателей регионального проекта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E16E5" w14:paraId="5501AB9A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DF62A" w14:textId="77777777" w:rsidR="000E16E5" w:rsidRDefault="002B45B9">
            <w:pPr>
              <w:pStyle w:val="a5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96F7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609A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C9126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93DF7" w14:textId="77777777" w:rsidR="000E16E5" w:rsidRDefault="002B45B9">
            <w:pPr>
              <w:pStyle w:val="a5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AFA6F" w14:textId="77777777" w:rsidR="000E16E5" w:rsidRDefault="002B45B9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635A9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7D38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Дополнительная информация</w:t>
            </w:r>
          </w:p>
        </w:tc>
      </w:tr>
      <w:tr w:rsidR="000E16E5" w14:paraId="7820DE8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1201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9EB5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5B37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357D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DAB0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5D4F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3FB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4872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0E16E5" w14:paraId="30B8582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6675F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Среднее значение индекса качества городской среды по Ульяновской области УСЛ ЕД</w:t>
            </w:r>
          </w:p>
        </w:tc>
      </w:tr>
      <w:tr w:rsidR="000E16E5" w14:paraId="33AA6326" w14:textId="77777777">
        <w:tblPrEx>
          <w:tblCellMar>
            <w:top w:w="0" w:type="dxa"/>
            <w:bottom w:w="0" w:type="dxa"/>
          </w:tblCellMar>
        </w:tblPrEx>
        <w:trPr>
          <w:trHeight w:hRule="exact" w:val="42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A327F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00EAD" w14:textId="77777777" w:rsidR="000E16E5" w:rsidRDefault="002B45B9">
            <w:pPr>
              <w:pStyle w:val="a5"/>
              <w:shd w:val="clear" w:color="auto" w:fill="auto"/>
              <w:spacing w:before="100" w:line="262" w:lineRule="auto"/>
            </w:pPr>
            <w:r>
              <w:t xml:space="preserve">Среднее значение </w:t>
            </w:r>
            <w:r>
              <w:t>индекса качества городской среды по Российской Федерации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FC2D6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rPr>
                <w:lang w:val="en-US" w:eastAsia="en-US" w:bidi="en-US"/>
              </w:rPr>
              <w:t>N</w:t>
            </w:r>
            <w:r w:rsidRPr="00C85148">
              <w:rPr>
                <w:lang w:eastAsia="en-US" w:bidi="en-US"/>
              </w:rPr>
              <w:t xml:space="preserve"> </w:t>
            </w:r>
            <w:r>
              <w:t xml:space="preserve">- Значение индекса качества городской </w:t>
            </w:r>
            <w:proofErr w:type="gramStart"/>
            <w:r>
              <w:t>среды ,</w:t>
            </w:r>
            <w:proofErr w:type="gramEnd"/>
            <w:r>
              <w:t xml:space="preserve"> </w:t>
            </w:r>
            <w:proofErr w:type="spellStart"/>
            <w:r>
              <w:t>усл</w:t>
            </w:r>
            <w:proofErr w:type="spellEnd"/>
            <w:r>
              <w:t xml:space="preserve"> </w:t>
            </w:r>
            <w:proofErr w:type="spellStart"/>
            <w:r>
              <w:t>ед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26A3A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r>
              <w:t>Индекс качества городской среды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20EC9" w14:textId="77777777" w:rsidR="000E16E5" w:rsidRDefault="002B45B9">
            <w:pPr>
              <w:pStyle w:val="a5"/>
              <w:shd w:val="clear" w:color="auto" w:fill="auto"/>
              <w:spacing w:before="80" w:line="266" w:lineRule="auto"/>
            </w:pPr>
            <w:r>
              <w:t>МИНИСТЕРС ТВО СТРОИТЕЛЬС</w:t>
            </w:r>
          </w:p>
          <w:p w14:paraId="541DF515" w14:textId="77777777" w:rsidR="000E16E5" w:rsidRDefault="002B45B9">
            <w:pPr>
              <w:pStyle w:val="a5"/>
              <w:shd w:val="clear" w:color="auto" w:fill="auto"/>
              <w:spacing w:line="266" w:lineRule="auto"/>
            </w:pPr>
            <w:r>
              <w:t>ТВА И ЖИЛИЩНО- КОММУНАЛ</w:t>
            </w:r>
          </w:p>
          <w:p w14:paraId="1C500C16" w14:textId="77777777" w:rsidR="000E16E5" w:rsidRDefault="002B45B9">
            <w:pPr>
              <w:pStyle w:val="a5"/>
              <w:shd w:val="clear" w:color="auto" w:fill="auto"/>
              <w:spacing w:line="266" w:lineRule="auto"/>
            </w:pPr>
            <w:r>
              <w:t>ЬНОГО</w:t>
            </w:r>
          </w:p>
          <w:p w14:paraId="45EC5938" w14:textId="77777777" w:rsidR="000E16E5" w:rsidRDefault="002B45B9">
            <w:pPr>
              <w:pStyle w:val="a5"/>
              <w:shd w:val="clear" w:color="auto" w:fill="auto"/>
              <w:spacing w:line="266" w:lineRule="auto"/>
            </w:pPr>
            <w:r>
              <w:t>ХОЗЯЙСТВА</w:t>
            </w:r>
          </w:p>
          <w:p w14:paraId="1727A026" w14:textId="77777777" w:rsidR="000E16E5" w:rsidRDefault="002B45B9">
            <w:pPr>
              <w:pStyle w:val="a5"/>
              <w:shd w:val="clear" w:color="auto" w:fill="auto"/>
              <w:spacing w:line="266" w:lineRule="auto"/>
            </w:pPr>
            <w:r>
              <w:t>РОССИЙСКО</w:t>
            </w:r>
          </w:p>
          <w:p w14:paraId="66378D5F" w14:textId="77777777" w:rsidR="000E16E5" w:rsidRDefault="002B45B9">
            <w:pPr>
              <w:pStyle w:val="a5"/>
              <w:shd w:val="clear" w:color="auto" w:fill="auto"/>
              <w:spacing w:line="266" w:lineRule="auto"/>
            </w:pPr>
            <w:r>
              <w:t>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75EDC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Города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F0698" w14:textId="77777777" w:rsidR="000E16E5" w:rsidRDefault="002B45B9">
            <w:pPr>
              <w:pStyle w:val="a5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 xml:space="preserve">1 ноября </w:t>
            </w:r>
            <w:r>
              <w:t>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96F94" w14:textId="6210C3D3" w:rsidR="000E16E5" w:rsidRDefault="00C85148">
            <w:pPr>
              <w:pStyle w:val="a5"/>
              <w:shd w:val="clear" w:color="auto" w:fill="auto"/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383567B2" wp14:editId="73D7DCAC">
                  <wp:extent cx="1913890" cy="553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5B9">
              <w:t xml:space="preserve">Среднее значение индекса качества городской среды формируется на основе среднего значения индекса по субъектам Российской Федерации, которые в свою очередь формируются из значений индекса по городам, расположенным на </w:t>
            </w:r>
            <w:r w:rsidR="002B45B9">
              <w:t>территории субъектов Российской Федерации</w:t>
            </w:r>
          </w:p>
        </w:tc>
      </w:tr>
    </w:tbl>
    <w:p w14:paraId="2AAA6F3D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E16E5" w14:paraId="52B58850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A471B" w14:textId="77777777" w:rsidR="000E16E5" w:rsidRDefault="002B45B9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6CFB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C8C4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F75D5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862FF" w14:textId="77777777" w:rsidR="000E16E5" w:rsidRDefault="002B45B9">
            <w:pPr>
              <w:pStyle w:val="a5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A726E" w14:textId="77777777" w:rsidR="000E16E5" w:rsidRDefault="002B45B9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4BCBA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127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0E16E5" w14:paraId="746480C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B4A4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DE1E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15AA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E8CE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17A5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08EA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CF46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A0B6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0E16E5" w14:paraId="408BE441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C3C23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Реализованы </w:t>
            </w:r>
            <w:r>
              <w:t>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единиц, накопительным итогом начиная с 2019 г.* ЕД</w:t>
            </w:r>
          </w:p>
        </w:tc>
      </w:tr>
      <w:tr w:rsidR="000E16E5" w14:paraId="1E3A99D7" w14:textId="77777777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06DC6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02ECD" w14:textId="77777777" w:rsidR="000E16E5" w:rsidRDefault="002B45B9">
            <w:pPr>
              <w:pStyle w:val="a5"/>
              <w:shd w:val="clear" w:color="auto" w:fill="auto"/>
              <w:spacing w:before="100" w:line="264" w:lineRule="auto"/>
            </w:pPr>
            <w: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06190" w14:textId="77777777" w:rsidR="000E16E5" w:rsidRDefault="002B45B9">
            <w:pPr>
              <w:pStyle w:val="a5"/>
              <w:shd w:val="clear" w:color="auto" w:fill="auto"/>
              <w:spacing w:before="100" w:line="264" w:lineRule="auto"/>
              <w:jc w:val="left"/>
            </w:pPr>
            <w:r>
              <w:t>К - К</w:t>
            </w:r>
            <w:r>
              <w:t xml:space="preserve">оличество благоустроенных общественных территорий, </w:t>
            </w:r>
            <w:proofErr w:type="spellStart"/>
            <w: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BAB27" w14:textId="77777777" w:rsidR="000E16E5" w:rsidRDefault="002B45B9">
            <w:pPr>
              <w:pStyle w:val="a5"/>
              <w:shd w:val="clear" w:color="auto" w:fill="auto"/>
              <w:spacing w:before="100" w:line="264" w:lineRule="auto"/>
            </w:pPr>
            <w:r>
              <w:t xml:space="preserve">Количеств о </w:t>
            </w:r>
            <w:proofErr w:type="spellStart"/>
            <w:r>
              <w:t>благоустр</w:t>
            </w:r>
            <w:proofErr w:type="spellEnd"/>
            <w:r>
              <w:t xml:space="preserve"> </w:t>
            </w:r>
            <w:proofErr w:type="spellStart"/>
            <w:r>
              <w:t>оенных</w:t>
            </w:r>
            <w:proofErr w:type="spellEnd"/>
            <w:r>
              <w:t xml:space="preserve"> обществен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территори</w:t>
            </w:r>
            <w:proofErr w:type="spellEnd"/>
            <w:r>
              <w:t xml:space="preserve"> 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1C8D8" w14:textId="77777777" w:rsidR="000E16E5" w:rsidRDefault="002B45B9">
            <w:pPr>
              <w:pStyle w:val="a5"/>
              <w:shd w:val="clear" w:color="auto" w:fill="auto"/>
              <w:spacing w:before="80" w:line="264" w:lineRule="auto"/>
            </w:pPr>
            <w:r>
              <w:t>МИНИСТЕРС ТВО</w:t>
            </w:r>
          </w:p>
          <w:p w14:paraId="1CA2B97F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СТРОИТЕЛЬС ТВА И ЖИЛИЩНО- КОММУНАЛ ЬНОГО ХОЗЯЙСТВА РОССИЙСКО Й</w:t>
            </w:r>
          </w:p>
          <w:p w14:paraId="29B30B5D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7BA89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автономного округа, округа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C0C1D" w14:textId="77777777" w:rsidR="000E16E5" w:rsidRDefault="002B45B9">
            <w:pPr>
              <w:pStyle w:val="a5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 xml:space="preserve">1 </w:t>
            </w:r>
            <w:r>
              <w:t>мая 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94FF4" w14:textId="6794743D" w:rsidR="000E16E5" w:rsidRDefault="00C85148">
            <w:pPr>
              <w:pStyle w:val="a5"/>
              <w:shd w:val="clear" w:color="auto" w:fill="auto"/>
              <w:spacing w:line="264" w:lineRule="auto"/>
            </w:pPr>
            <w:r>
              <w:rPr>
                <w:noProof/>
              </w:rPr>
              <w:drawing>
                <wp:inline distT="0" distB="0" distL="0" distR="0" wp14:anchorId="453C472A" wp14:editId="3482EB87">
                  <wp:extent cx="1913890" cy="5530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5B9">
              <w:t>Сумма всех благоустроенных общественных пространств, включенных в государственные (муниципальные) программы формирования современной городской среды, в том числе в городах Российской</w:t>
            </w:r>
          </w:p>
          <w:p w14:paraId="634D0EB8" w14:textId="77777777" w:rsidR="000E16E5" w:rsidRDefault="002B45B9">
            <w:pPr>
              <w:pStyle w:val="a5"/>
              <w:shd w:val="clear" w:color="auto" w:fill="auto"/>
              <w:spacing w:after="300" w:line="264" w:lineRule="auto"/>
            </w:pPr>
            <w:r>
              <w:t>Федерации</w:t>
            </w:r>
          </w:p>
        </w:tc>
      </w:tr>
    </w:tbl>
    <w:p w14:paraId="492C7D49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E16E5" w14:paraId="0B9D44F5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F2B7E" w14:textId="77777777" w:rsidR="000E16E5" w:rsidRDefault="002B45B9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44FA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15D9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 xml:space="preserve">Базовые </w:t>
            </w:r>
            <w:r>
              <w:t>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0371B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EEB24" w14:textId="77777777" w:rsidR="000E16E5" w:rsidRDefault="002B45B9">
            <w:pPr>
              <w:pStyle w:val="a5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F7FF2" w14:textId="77777777" w:rsidR="000E16E5" w:rsidRDefault="002B45B9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C45C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Временные</w:t>
            </w:r>
          </w:p>
          <w:p w14:paraId="7FED951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E981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0E16E5" w14:paraId="241E104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B30F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266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5757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74E1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B7A4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E0EE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F182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E4E4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0E16E5" w14:paraId="42E0F29E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236E6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Реализованы проекты победителей Всероссийского конкурса лучших проектов создания </w:t>
            </w:r>
            <w:r>
              <w:t>комфортной городской среды в малых городах и исторических поселениях, не менее ед. нарастающим итогом* ЕД</w:t>
            </w:r>
          </w:p>
        </w:tc>
      </w:tr>
      <w:tr w:rsidR="000E16E5" w14:paraId="19AE5D8A" w14:textId="77777777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861CD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CDD7A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r>
              <w:t xml:space="preserve">Реализованы проекты победителей Всероссийского конкурса лучших проектов создания комфортной городской среды в малых городах и </w:t>
            </w:r>
            <w:r>
              <w:t>исторических поселениях, не менее ед.</w:t>
            </w:r>
          </w:p>
          <w:p w14:paraId="79A9494A" w14:textId="77777777" w:rsidR="000E16E5" w:rsidRDefault="002B45B9">
            <w:pPr>
              <w:pStyle w:val="a5"/>
              <w:shd w:val="clear" w:color="auto" w:fill="auto"/>
              <w:spacing w:line="266" w:lineRule="auto"/>
            </w:pPr>
            <w:r>
              <w:t>нарастающим итогом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D9005" w14:textId="77777777" w:rsidR="000E16E5" w:rsidRDefault="002B45B9">
            <w:pPr>
              <w:pStyle w:val="a5"/>
              <w:shd w:val="clear" w:color="auto" w:fill="auto"/>
              <w:tabs>
                <w:tab w:val="left" w:pos="2107"/>
              </w:tabs>
              <w:spacing w:before="100" w:line="264" w:lineRule="auto"/>
              <w:jc w:val="left"/>
            </w:pPr>
            <w:proofErr w:type="spellStart"/>
            <w:r>
              <w:t>Fвовл</w:t>
            </w:r>
            <w:proofErr w:type="spellEnd"/>
            <w:r>
              <w:t xml:space="preserve"> - Численность обучающихся, вовлеченных</w:t>
            </w:r>
            <w:r>
              <w:tab/>
              <w:t>в</w:t>
            </w:r>
          </w:p>
          <w:p w14:paraId="7C3AFEA2" w14:textId="77777777" w:rsidR="000E16E5" w:rsidRDefault="002B45B9">
            <w:pPr>
              <w:pStyle w:val="a5"/>
              <w:shd w:val="clear" w:color="auto" w:fill="auto"/>
              <w:tabs>
                <w:tab w:val="left" w:pos="1363"/>
              </w:tabs>
              <w:spacing w:line="264" w:lineRule="auto"/>
              <w:jc w:val="left"/>
            </w:pPr>
            <w:r>
              <w:t>деятельность общественных объединений на базе образовательных организаций общего образования, среднего и</w:t>
            </w:r>
            <w:r>
              <w:tab/>
              <w:t>высшего</w:t>
            </w:r>
          </w:p>
          <w:p w14:paraId="7E477F90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профессионального </w:t>
            </w:r>
            <w:r>
              <w:t>образования, млн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5BB1D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 xml:space="preserve">Форма № 1- молодежь </w:t>
            </w:r>
            <w:proofErr w:type="spellStart"/>
            <w:r>
              <w:t>федеральн</w:t>
            </w:r>
            <w:proofErr w:type="spellEnd"/>
            <w:r>
              <w:t xml:space="preserve"> ого </w:t>
            </w:r>
            <w:proofErr w:type="spell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наблюден </w:t>
            </w:r>
            <w:proofErr w:type="spellStart"/>
            <w:r>
              <w:t>ия</w:t>
            </w:r>
            <w:proofErr w:type="spellEnd"/>
            <w:r>
              <w:t xml:space="preserve"> "Сведения о сфере </w:t>
            </w:r>
            <w:proofErr w:type="spellStart"/>
            <w:r>
              <w:t>государст</w:t>
            </w:r>
            <w:proofErr w:type="spellEnd"/>
            <w:r>
              <w:t xml:space="preserve"> венной </w:t>
            </w:r>
            <w:proofErr w:type="spellStart"/>
            <w:r>
              <w:t>молодежн</w:t>
            </w:r>
            <w:proofErr w:type="spellEnd"/>
            <w:r>
              <w:t xml:space="preserve"> 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80E7E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ФЕДЕРАЛЬН</w:t>
            </w:r>
          </w:p>
          <w:p w14:paraId="3AF0D22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ОЕ</w:t>
            </w:r>
          </w:p>
          <w:p w14:paraId="43BA64C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АГЕНТСТВО</w:t>
            </w:r>
          </w:p>
          <w:p w14:paraId="60B9EF6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ПО ДЕЛАМ</w:t>
            </w:r>
          </w:p>
          <w:p w14:paraId="58212D1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МОЛОДЕЖИ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B7E76" w14:textId="77777777" w:rsidR="000E16E5" w:rsidRDefault="002B45B9">
            <w:pPr>
              <w:pStyle w:val="a5"/>
              <w:shd w:val="clear" w:color="auto" w:fill="auto"/>
              <w:spacing w:before="80" w:line="240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F23B3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До 1 апреля</w:t>
            </w:r>
          </w:p>
          <w:p w14:paraId="77C951A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58D3" w14:textId="53900FC1" w:rsidR="000E16E5" w:rsidRDefault="00C85148">
            <w:pPr>
              <w:pStyle w:val="a5"/>
              <w:shd w:val="clear" w:color="auto" w:fill="auto"/>
              <w:spacing w:line="266" w:lineRule="auto"/>
            </w:pPr>
            <w:r>
              <w:rPr>
                <w:noProof/>
              </w:rPr>
              <w:drawing>
                <wp:inline distT="0" distB="0" distL="0" distR="0" wp14:anchorId="58B940BE" wp14:editId="55F5ACDD">
                  <wp:extent cx="1913890" cy="5530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5B9">
              <w:t xml:space="preserve">Сумма всех реализованных проектов </w:t>
            </w:r>
            <w:r w:rsidR="002B45B9">
              <w:t>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</w:tr>
    </w:tbl>
    <w:p w14:paraId="51472FA1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E16E5" w14:paraId="5356243B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B0BA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</w:t>
            </w:r>
          </w:p>
          <w:p w14:paraId="63FBE40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7EE3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B39C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47A28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F3BD5" w14:textId="77777777" w:rsidR="000E16E5" w:rsidRDefault="002B45B9">
            <w:pPr>
              <w:pStyle w:val="a5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7120C" w14:textId="77777777" w:rsidR="000E16E5" w:rsidRDefault="002B45B9">
            <w:pPr>
              <w:pStyle w:val="a5"/>
              <w:shd w:val="clear" w:color="auto" w:fill="auto"/>
              <w:spacing w:line="262" w:lineRule="auto"/>
            </w:pPr>
            <w:r>
              <w:t xml:space="preserve">Уровень агрегирования </w:t>
            </w:r>
            <w:r>
              <w:t>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C54FD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46B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0E16E5" w14:paraId="3D7A1A8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8D82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93F8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5B4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8B91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087D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7DB3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2530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72EC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0E16E5" w14:paraId="07C9441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77FAA" w14:textId="77777777" w:rsidR="000E16E5" w:rsidRDefault="002B45B9">
            <w:pPr>
              <w:pStyle w:val="a5"/>
              <w:shd w:val="clear" w:color="auto" w:fill="auto"/>
              <w:spacing w:line="240" w:lineRule="auto"/>
              <w:jc w:val="left"/>
            </w:pPr>
            <w:r>
              <w:t>Количество городов Ульяновской области с благоприятной городской средой ЕД</w:t>
            </w:r>
          </w:p>
        </w:tc>
      </w:tr>
      <w:tr w:rsidR="000E16E5" w14:paraId="4CE3080A" w14:textId="77777777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6346B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5D5B2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r>
              <w:t>Количество городов с благоприятной городской средой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3EBED" w14:textId="77777777" w:rsidR="000E16E5" w:rsidRDefault="002B45B9">
            <w:pPr>
              <w:pStyle w:val="a5"/>
              <w:shd w:val="clear" w:color="auto" w:fill="auto"/>
              <w:tabs>
                <w:tab w:val="left" w:pos="2117"/>
              </w:tabs>
              <w:spacing w:before="100" w:line="269" w:lineRule="auto"/>
              <w:jc w:val="both"/>
            </w:pPr>
            <w:proofErr w:type="spellStart"/>
            <w:r>
              <w:t>Кбг</w:t>
            </w:r>
            <w:proofErr w:type="spellEnd"/>
            <w:r>
              <w:t xml:space="preserve"> - Количество городов</w:t>
            </w:r>
            <w:r>
              <w:tab/>
              <w:t>с</w:t>
            </w:r>
          </w:p>
          <w:p w14:paraId="0EAEA9E9" w14:textId="77777777" w:rsidR="000E16E5" w:rsidRDefault="002B45B9">
            <w:pPr>
              <w:pStyle w:val="a5"/>
              <w:shd w:val="clear" w:color="auto" w:fill="auto"/>
              <w:spacing w:line="269" w:lineRule="auto"/>
              <w:jc w:val="both"/>
            </w:pPr>
            <w:r>
              <w:t xml:space="preserve">благоприятной городской средой, </w:t>
            </w:r>
            <w:proofErr w:type="spellStart"/>
            <w:r>
              <w:t>шт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8F5B5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r>
              <w:t xml:space="preserve">Количеств </w:t>
            </w:r>
            <w:proofErr w:type="gramStart"/>
            <w:r>
              <w:t>о городов</w:t>
            </w:r>
            <w:proofErr w:type="gramEnd"/>
            <w:r>
              <w:t xml:space="preserve"> с </w:t>
            </w:r>
            <w:proofErr w:type="spellStart"/>
            <w:r>
              <w:t>благоприя</w:t>
            </w:r>
            <w:proofErr w:type="spellEnd"/>
            <w:r>
              <w:t xml:space="preserve"> </w:t>
            </w:r>
            <w:proofErr w:type="spellStart"/>
            <w:r>
              <w:t>тной</w:t>
            </w:r>
            <w:proofErr w:type="spellEnd"/>
            <w:r>
              <w:t xml:space="preserve"> городской средой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70516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МИНИСТЕРС ТВО</w:t>
            </w:r>
          </w:p>
          <w:p w14:paraId="574AD8C9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СТРОИТЕЛЬС ТВА И ЖИЛИЩНО- КОММУНАЛ ЬНОГО</w:t>
            </w:r>
          </w:p>
          <w:p w14:paraId="6D6B6EE8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ХОЗЯЙСТВА РОССИЙСКО Й</w:t>
            </w:r>
          </w:p>
          <w:p w14:paraId="4D8ABCF5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FD473" w14:textId="77777777" w:rsidR="000E16E5" w:rsidRDefault="002B45B9">
            <w:pPr>
              <w:pStyle w:val="a5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69062A9F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E16B7" w14:textId="77777777" w:rsidR="000E16E5" w:rsidRDefault="002B45B9">
            <w:pPr>
              <w:pStyle w:val="a5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ноября 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CC375" w14:textId="04AAB3C5" w:rsidR="000E16E5" w:rsidRDefault="00C85148">
            <w:pPr>
              <w:pStyle w:val="a5"/>
              <w:shd w:val="clear" w:color="auto" w:fill="auto"/>
              <w:spacing w:after="160" w:line="262" w:lineRule="auto"/>
            </w:pPr>
            <w:r>
              <w:rPr>
                <w:noProof/>
              </w:rPr>
              <w:drawing>
                <wp:inline distT="0" distB="0" distL="0" distR="0" wp14:anchorId="23BF4A4F" wp14:editId="7C9285F2">
                  <wp:extent cx="1913890" cy="5530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5B9">
              <w:t>Сумма городов с благоприятной средой в Российской Федерации</w:t>
            </w:r>
          </w:p>
        </w:tc>
      </w:tr>
      <w:tr w:rsidR="000E16E5" w14:paraId="053E5EEA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84BBD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</w:t>
            </w:r>
            <w:r>
              <w:t>которых реализуются проекты по созданию комфортной городской среды, % ПРОЦ</w:t>
            </w:r>
          </w:p>
        </w:tc>
      </w:tr>
      <w:tr w:rsidR="000E16E5" w14:paraId="7281BF95" w14:textId="77777777">
        <w:tblPrEx>
          <w:tblCellMar>
            <w:top w:w="0" w:type="dxa"/>
            <w:bottom w:w="0" w:type="dxa"/>
          </w:tblCellMar>
        </w:tblPrEx>
        <w:trPr>
          <w:trHeight w:hRule="exact" w:val="4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BF4E6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EF6BE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</w:t>
            </w:r>
            <w:r>
              <w:t>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CCB30A" w14:textId="77777777" w:rsidR="000E16E5" w:rsidRDefault="002B45B9">
            <w:pPr>
              <w:pStyle w:val="a5"/>
              <w:shd w:val="clear" w:color="auto" w:fill="auto"/>
              <w:tabs>
                <w:tab w:val="left" w:pos="1310"/>
              </w:tabs>
              <w:spacing w:line="266" w:lineRule="auto"/>
              <w:jc w:val="both"/>
            </w:pPr>
            <w:r>
              <w:rPr>
                <w:lang w:val="en-US" w:eastAsia="en-US" w:bidi="en-US"/>
              </w:rPr>
              <w:t>D</w:t>
            </w:r>
            <w:r w:rsidRPr="00C85148">
              <w:rPr>
                <w:lang w:eastAsia="en-US" w:bidi="en-US"/>
              </w:rPr>
              <w:t>_</w:t>
            </w:r>
            <w:r>
              <w:rPr>
                <w:lang w:val="en-US" w:eastAsia="en-US" w:bidi="en-US"/>
              </w:rPr>
              <w:t>N</w:t>
            </w:r>
            <w:r w:rsidRPr="00C85148">
              <w:rPr>
                <w:lang w:eastAsia="en-US" w:bidi="en-US"/>
              </w:rPr>
              <w:t xml:space="preserve"> </w:t>
            </w:r>
            <w:r>
              <w:t>- Доля граждан, принявших участие в решении</w:t>
            </w:r>
            <w:r>
              <w:tab/>
              <w:t>вопросов</w:t>
            </w:r>
          </w:p>
          <w:p w14:paraId="5BFD3C35" w14:textId="77777777" w:rsidR="000E16E5" w:rsidRDefault="002B45B9">
            <w:pPr>
              <w:pStyle w:val="a5"/>
              <w:shd w:val="clear" w:color="auto" w:fill="auto"/>
              <w:tabs>
                <w:tab w:val="left" w:pos="2107"/>
              </w:tabs>
              <w:spacing w:line="266" w:lineRule="auto"/>
              <w:jc w:val="both"/>
            </w:pPr>
            <w:r>
              <w:t>развития городской среды от общего количества граждан в возрасте от 14 лет, проживающих</w:t>
            </w:r>
            <w:r>
              <w:tab/>
              <w:t>в</w:t>
            </w:r>
          </w:p>
          <w:p w14:paraId="1CFB923A" w14:textId="77777777" w:rsidR="000E16E5" w:rsidRDefault="002B45B9">
            <w:pPr>
              <w:pStyle w:val="a5"/>
              <w:shd w:val="clear" w:color="auto" w:fill="auto"/>
              <w:tabs>
                <w:tab w:val="left" w:pos="1925"/>
              </w:tabs>
              <w:spacing w:line="266" w:lineRule="auto"/>
              <w:jc w:val="left"/>
            </w:pPr>
            <w:r>
              <w:t>муниципальн</w:t>
            </w:r>
            <w:r>
              <w:t>ых образованиях,</w:t>
            </w:r>
            <w:r>
              <w:tab/>
              <w:t>на</w:t>
            </w:r>
          </w:p>
          <w:p w14:paraId="7A256DCB" w14:textId="77777777" w:rsidR="000E16E5" w:rsidRDefault="002B45B9">
            <w:pPr>
              <w:pStyle w:val="a5"/>
              <w:shd w:val="clear" w:color="auto" w:fill="auto"/>
              <w:tabs>
                <w:tab w:val="left" w:pos="1277"/>
              </w:tabs>
              <w:spacing w:line="266" w:lineRule="auto"/>
              <w:jc w:val="left"/>
            </w:pPr>
            <w:r>
              <w:t>территории которых реализуются проекты по</w:t>
            </w:r>
            <w:r>
              <w:tab/>
              <w:t>созданию</w:t>
            </w:r>
          </w:p>
          <w:p w14:paraId="08F203D4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>комфортной городской среды,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991E4" w14:textId="77777777" w:rsidR="000E16E5" w:rsidRDefault="002B45B9">
            <w:pPr>
              <w:pStyle w:val="a5"/>
              <w:shd w:val="clear" w:color="auto" w:fill="auto"/>
              <w:spacing w:before="100" w:line="264" w:lineRule="auto"/>
            </w:pPr>
            <w:r>
              <w:t xml:space="preserve">Доля граждан, принявши х участие в решении вопросов развития городской среды от общего </w:t>
            </w:r>
            <w:proofErr w:type="gramStart"/>
            <w:r>
              <w:t>количеств</w:t>
            </w:r>
            <w:proofErr w:type="gramEnd"/>
            <w:r>
              <w:t xml:space="preserve"> а граждан в возрасте от 14 лет,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EA250" w14:textId="77777777" w:rsidR="000E16E5" w:rsidRDefault="002B45B9">
            <w:pPr>
              <w:pStyle w:val="a5"/>
              <w:shd w:val="clear" w:color="auto" w:fill="auto"/>
              <w:spacing w:before="80" w:line="264" w:lineRule="auto"/>
            </w:pPr>
            <w:r>
              <w:t>МИНИСТЕРС ТВО</w:t>
            </w:r>
          </w:p>
          <w:p w14:paraId="5D95794E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СТРОИТЕЛЬС ТВА И ЖИЛИЩНО- КОММУНАЛ ЬНОГО</w:t>
            </w:r>
          </w:p>
          <w:p w14:paraId="4A5B7F8D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ХОЗЯЙСТВА РОССИЙСКО Й</w:t>
            </w:r>
          </w:p>
          <w:p w14:paraId="33391260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2B1A9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автономного округа, округа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6707E" w14:textId="77777777" w:rsidR="000E16E5" w:rsidRDefault="002B45B9">
            <w:pPr>
              <w:pStyle w:val="a5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FC47D" w14:textId="3823D5F2" w:rsidR="000E16E5" w:rsidRDefault="00C85148">
            <w:pPr>
              <w:pStyle w:val="a5"/>
              <w:shd w:val="clear" w:color="auto" w:fill="auto"/>
              <w:spacing w:line="264" w:lineRule="auto"/>
            </w:pPr>
            <w:r>
              <w:rPr>
                <w:noProof/>
              </w:rPr>
              <w:drawing>
                <wp:inline distT="0" distB="0" distL="0" distR="0" wp14:anchorId="51D3863F" wp14:editId="3AD1F6DA">
                  <wp:extent cx="1913890" cy="5530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5B9">
              <w:t xml:space="preserve">Процентное соотношение количества граждан, принявших участие в решении вопросов развития </w:t>
            </w:r>
            <w:r w:rsidR="002B45B9">
              <w:t>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</w:t>
            </w:r>
          </w:p>
        </w:tc>
      </w:tr>
    </w:tbl>
    <w:p w14:paraId="769F9E9A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E16E5" w14:paraId="7042246B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4744D" w14:textId="77777777" w:rsidR="000E16E5" w:rsidRDefault="002B45B9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E9FA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F1F1C" w14:textId="77777777" w:rsidR="000E16E5" w:rsidRDefault="002B45B9">
            <w:pPr>
              <w:pStyle w:val="a5"/>
              <w:shd w:val="clear" w:color="auto" w:fill="auto"/>
              <w:spacing w:line="240" w:lineRule="auto"/>
              <w:ind w:firstLine="220"/>
              <w:jc w:val="left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9486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Источник</w:t>
            </w:r>
          </w:p>
          <w:p w14:paraId="60BC032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166DA" w14:textId="77777777" w:rsidR="000E16E5" w:rsidRDefault="002B45B9">
            <w:pPr>
              <w:pStyle w:val="a5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38CD1" w14:textId="77777777" w:rsidR="000E16E5" w:rsidRDefault="002B45B9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DFCAD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Временные</w:t>
            </w:r>
          </w:p>
          <w:p w14:paraId="66734F03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B21F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0E16E5" w14:paraId="5511DAB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BFF1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6676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D36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2BDC1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67CE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2005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39DF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0B5F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0E16E5" w14:paraId="69D10FD4" w14:textId="77777777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150DD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7FDB6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CF746" w14:textId="77777777" w:rsidR="000E16E5" w:rsidRDefault="002B45B9">
            <w:pPr>
              <w:pStyle w:val="a5"/>
              <w:shd w:val="clear" w:color="auto" w:fill="auto"/>
              <w:spacing w:before="100" w:line="240" w:lineRule="auto"/>
              <w:jc w:val="left"/>
            </w:pPr>
            <w:proofErr w:type="spellStart"/>
            <w:r>
              <w:t>проц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70F32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 xml:space="preserve">проживаю </w:t>
            </w:r>
            <w:proofErr w:type="spellStart"/>
            <w:r>
              <w:t>щих</w:t>
            </w:r>
            <w:proofErr w:type="spellEnd"/>
            <w:r>
              <w:t xml:space="preserve"> в </w:t>
            </w:r>
            <w:proofErr w:type="spellStart"/>
            <w:r>
              <w:t>муниципа</w:t>
            </w:r>
            <w:proofErr w:type="spellEnd"/>
            <w:r>
              <w:t xml:space="preserve"> </w:t>
            </w:r>
            <w:proofErr w:type="spellStart"/>
            <w:r>
              <w:t>льных</w:t>
            </w:r>
            <w:proofErr w:type="spellEnd"/>
            <w:r>
              <w:t xml:space="preserve"> образован </w:t>
            </w:r>
            <w:proofErr w:type="spellStart"/>
            <w:r>
              <w:t>иях</w:t>
            </w:r>
            <w:proofErr w:type="spellEnd"/>
            <w:r>
              <w:t xml:space="preserve">, на </w:t>
            </w:r>
            <w:proofErr w:type="spellStart"/>
            <w:r>
              <w:t>территори</w:t>
            </w:r>
            <w:proofErr w:type="spellEnd"/>
            <w:r>
              <w:t xml:space="preserve"> и которых реализуют </w:t>
            </w:r>
            <w:proofErr w:type="spellStart"/>
            <w:r>
              <w:t>ся</w:t>
            </w:r>
            <w:proofErr w:type="spellEnd"/>
            <w:r>
              <w:t xml:space="preserve"> проекты по созданию </w:t>
            </w:r>
            <w:proofErr w:type="spellStart"/>
            <w:r>
              <w:t>комфортн</w:t>
            </w:r>
            <w:proofErr w:type="spellEnd"/>
            <w:r>
              <w:t xml:space="preserve"> ой 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ED80B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2E089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CA6A2" w14:textId="77777777" w:rsidR="000E16E5" w:rsidRDefault="000E16E5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18968" w14:textId="77777777" w:rsidR="000E16E5" w:rsidRDefault="002B45B9">
            <w:pPr>
              <w:pStyle w:val="a5"/>
              <w:shd w:val="clear" w:color="auto" w:fill="auto"/>
              <w:spacing w:before="100" w:line="264" w:lineRule="auto"/>
            </w:pPr>
            <w:r>
              <w:t xml:space="preserve">созданию </w:t>
            </w:r>
            <w:r>
              <w:t>комфортной городской среды</w:t>
            </w:r>
          </w:p>
        </w:tc>
      </w:tr>
    </w:tbl>
    <w:p w14:paraId="145928F0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E16E5" w14:paraId="1539E4D5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42866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lastRenderedPageBreak/>
              <w:t>№</w:t>
            </w:r>
          </w:p>
          <w:p w14:paraId="580EA72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F2B5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E1D2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0CFEE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5E634" w14:textId="77777777" w:rsidR="000E16E5" w:rsidRDefault="002B45B9">
            <w:pPr>
              <w:pStyle w:val="a5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D45C3" w14:textId="77777777" w:rsidR="000E16E5" w:rsidRDefault="002B45B9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A20C1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780E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0E16E5" w14:paraId="4FD0946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860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EEC2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54DD5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7C5C9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B8EF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805C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3572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41AAF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0E16E5" w14:paraId="58ED014A" w14:textId="77777777">
        <w:tblPrEx>
          <w:tblCellMar>
            <w:top w:w="0" w:type="dxa"/>
            <w:bottom w:w="0" w:type="dxa"/>
          </w:tblCellMar>
        </w:tblPrEx>
        <w:trPr>
          <w:trHeight w:hRule="exact" w:val="57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9EB51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5493C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r>
              <w:t xml:space="preserve">Доля граждан, принявших </w:t>
            </w:r>
            <w:r>
              <w:t>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74F39" w14:textId="77777777" w:rsidR="000E16E5" w:rsidRDefault="002B45B9">
            <w:pPr>
              <w:pStyle w:val="a5"/>
              <w:shd w:val="clear" w:color="auto" w:fill="auto"/>
              <w:tabs>
                <w:tab w:val="left" w:pos="581"/>
                <w:tab w:val="left" w:pos="1061"/>
              </w:tabs>
              <w:spacing w:before="100" w:line="266" w:lineRule="auto"/>
              <w:jc w:val="left"/>
            </w:pPr>
            <w:r>
              <w:rPr>
                <w:lang w:val="en-US" w:eastAsia="en-US" w:bidi="en-US"/>
              </w:rPr>
              <w:t>N</w:t>
            </w:r>
            <w:r w:rsidRPr="00C85148">
              <w:rPr>
                <w:lang w:eastAsia="en-US" w:bidi="en-US"/>
              </w:rPr>
              <w:tab/>
            </w:r>
            <w:r>
              <w:t>-</w:t>
            </w:r>
            <w:r>
              <w:tab/>
              <w:t>Количество</w:t>
            </w:r>
          </w:p>
          <w:p w14:paraId="2F27220A" w14:textId="77777777" w:rsidR="000E16E5" w:rsidRDefault="002B45B9">
            <w:pPr>
              <w:pStyle w:val="a5"/>
              <w:shd w:val="clear" w:color="auto" w:fill="auto"/>
              <w:tabs>
                <w:tab w:val="left" w:pos="619"/>
              </w:tabs>
              <w:spacing w:line="266" w:lineRule="auto"/>
              <w:jc w:val="left"/>
            </w:pPr>
            <w:r>
              <w:t>граждан в возрасте от 14 лет, проживающих в</w:t>
            </w:r>
            <w:r>
              <w:tab/>
              <w:t>муниципальных</w:t>
            </w:r>
          </w:p>
          <w:p w14:paraId="0B51956E" w14:textId="77777777" w:rsidR="000E16E5" w:rsidRDefault="002B45B9">
            <w:pPr>
              <w:pStyle w:val="a5"/>
              <w:shd w:val="clear" w:color="auto" w:fill="auto"/>
              <w:tabs>
                <w:tab w:val="left" w:pos="1987"/>
              </w:tabs>
              <w:spacing w:line="266" w:lineRule="auto"/>
              <w:jc w:val="left"/>
            </w:pPr>
            <w:r>
              <w:t>образованиях,</w:t>
            </w:r>
            <w:r>
              <w:tab/>
              <w:t>на</w:t>
            </w:r>
          </w:p>
          <w:p w14:paraId="53DE4E7D" w14:textId="77777777" w:rsidR="000E16E5" w:rsidRDefault="002B45B9">
            <w:pPr>
              <w:pStyle w:val="a5"/>
              <w:shd w:val="clear" w:color="auto" w:fill="auto"/>
              <w:tabs>
                <w:tab w:val="left" w:pos="1277"/>
              </w:tabs>
              <w:spacing w:line="266" w:lineRule="auto"/>
              <w:jc w:val="left"/>
            </w:pPr>
            <w:r>
              <w:t>территории которых реализуются проекты по</w:t>
            </w:r>
            <w:r>
              <w:tab/>
              <w:t>созданию</w:t>
            </w:r>
          </w:p>
          <w:p w14:paraId="1275EDBA" w14:textId="77777777" w:rsidR="000E16E5" w:rsidRDefault="002B45B9">
            <w:pPr>
              <w:pStyle w:val="a5"/>
              <w:shd w:val="clear" w:color="auto" w:fill="auto"/>
              <w:spacing w:line="266" w:lineRule="auto"/>
              <w:jc w:val="left"/>
            </w:pPr>
            <w:r>
              <w:t xml:space="preserve">комфортной городской среды,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2DA3A7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 xml:space="preserve">Количеств о граждан в возрасте от 14 лет, проживаю </w:t>
            </w:r>
            <w:proofErr w:type="spellStart"/>
            <w:r>
              <w:t>щих</w:t>
            </w:r>
            <w:proofErr w:type="spellEnd"/>
            <w:r>
              <w:t xml:space="preserve"> в </w:t>
            </w:r>
            <w:proofErr w:type="spellStart"/>
            <w:r>
              <w:t>муниципа</w:t>
            </w:r>
            <w:proofErr w:type="spellEnd"/>
            <w:r>
              <w:t xml:space="preserve"> </w:t>
            </w:r>
            <w:proofErr w:type="spellStart"/>
            <w:r>
              <w:t>льных</w:t>
            </w:r>
            <w:proofErr w:type="spellEnd"/>
            <w:r>
              <w:t xml:space="preserve"> образован </w:t>
            </w:r>
            <w:proofErr w:type="spellStart"/>
            <w:r>
              <w:t>иях</w:t>
            </w:r>
            <w:proofErr w:type="spellEnd"/>
            <w:r>
              <w:t xml:space="preserve">, на </w:t>
            </w:r>
            <w:proofErr w:type="spellStart"/>
            <w:r>
              <w:t>терр</w:t>
            </w:r>
            <w:r>
              <w:t>итори</w:t>
            </w:r>
            <w:proofErr w:type="spellEnd"/>
            <w:r>
              <w:t xml:space="preserve"> и которых реализуют </w:t>
            </w:r>
            <w:proofErr w:type="spellStart"/>
            <w:r>
              <w:t>ся</w:t>
            </w:r>
            <w:proofErr w:type="spellEnd"/>
            <w:r>
              <w:t xml:space="preserve"> проекты по созданию </w:t>
            </w:r>
            <w:proofErr w:type="spellStart"/>
            <w:r>
              <w:t>комфортн</w:t>
            </w:r>
            <w:proofErr w:type="spellEnd"/>
            <w:r>
              <w:t xml:space="preserve"> ой городской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C2884" w14:textId="77777777" w:rsidR="000E16E5" w:rsidRDefault="002B45B9">
            <w:pPr>
              <w:pStyle w:val="a5"/>
              <w:shd w:val="clear" w:color="auto" w:fill="auto"/>
              <w:spacing w:before="80" w:line="264" w:lineRule="auto"/>
            </w:pPr>
            <w:r>
              <w:t>МИНИСТЕРС ТВО</w:t>
            </w:r>
          </w:p>
          <w:p w14:paraId="24DB2A8B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СТРОИТЕЛЬС ТВА И ЖИЛИЩНО- КОММУНАЛ ЬНОГО ХОЗЯЙСТВА РОССИЙСКО Й</w:t>
            </w:r>
          </w:p>
          <w:p w14:paraId="06FBE121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85F2C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автономного округа, округа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7C697" w14:textId="77777777" w:rsidR="000E16E5" w:rsidRDefault="002B45B9">
            <w:pPr>
              <w:pStyle w:val="a5"/>
              <w:shd w:val="clear" w:color="auto" w:fill="auto"/>
              <w:spacing w:before="100" w:line="264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8E9E" w14:textId="5FC22F08" w:rsidR="000E16E5" w:rsidRDefault="00C85148">
            <w:pPr>
              <w:pStyle w:val="a5"/>
              <w:shd w:val="clear" w:color="auto" w:fill="auto"/>
              <w:spacing w:line="264" w:lineRule="auto"/>
            </w:pPr>
            <w:r>
              <w:rPr>
                <w:noProof/>
              </w:rPr>
              <w:drawing>
                <wp:inline distT="0" distB="0" distL="0" distR="0" wp14:anchorId="37933061" wp14:editId="24B3D75A">
                  <wp:extent cx="1913890" cy="5530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5B9">
              <w:t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</w:t>
            </w:r>
            <w:r w:rsidR="002B45B9">
              <w:t>ртной городской среды</w:t>
            </w:r>
          </w:p>
        </w:tc>
      </w:tr>
    </w:tbl>
    <w:p w14:paraId="17574F13" w14:textId="77777777" w:rsidR="000E16E5" w:rsidRDefault="002B45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E16E5" w14:paraId="283DEE31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1418E" w14:textId="77777777" w:rsidR="000E16E5" w:rsidRDefault="002B45B9">
            <w:pPr>
              <w:pStyle w:val="a5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C9A28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2EBDC" w14:textId="77777777" w:rsidR="000E16E5" w:rsidRDefault="002B45B9">
            <w:pPr>
              <w:pStyle w:val="a5"/>
              <w:shd w:val="clear" w:color="auto" w:fill="auto"/>
              <w:spacing w:line="240" w:lineRule="auto"/>
              <w:ind w:firstLine="220"/>
              <w:jc w:val="left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F568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Источник</w:t>
            </w:r>
          </w:p>
          <w:p w14:paraId="7A37396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225BF" w14:textId="77777777" w:rsidR="000E16E5" w:rsidRDefault="002B45B9">
            <w:pPr>
              <w:pStyle w:val="a5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ED7A4" w14:textId="77777777" w:rsidR="000E16E5" w:rsidRDefault="002B45B9">
            <w:pPr>
              <w:pStyle w:val="a5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3A4D0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Временные</w:t>
            </w:r>
          </w:p>
          <w:p w14:paraId="3606B1A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2C44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0E16E5" w14:paraId="4578780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79E3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CE08B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F226A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82842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D2717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1A99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513CE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56D8C" w14:textId="77777777" w:rsidR="000E16E5" w:rsidRDefault="002B45B9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</w:tr>
      <w:tr w:rsidR="000E16E5" w14:paraId="7646408C" w14:textId="77777777">
        <w:tblPrEx>
          <w:tblCellMar>
            <w:top w:w="0" w:type="dxa"/>
            <w:bottom w:w="0" w:type="dxa"/>
          </w:tblCellMar>
        </w:tblPrEx>
        <w:trPr>
          <w:trHeight w:hRule="exact" w:val="81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1EBDA" w14:textId="77777777" w:rsidR="000E16E5" w:rsidRDefault="002B45B9">
            <w:pPr>
              <w:pStyle w:val="a5"/>
              <w:shd w:val="clear" w:color="auto" w:fill="auto"/>
              <w:spacing w:before="100" w:line="240" w:lineRule="auto"/>
            </w:pPr>
            <w: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1EA55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r>
              <w:t xml:space="preserve">Доля граждан, принявших участие в </w:t>
            </w:r>
            <w:r>
              <w:t>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77414" w14:textId="77777777" w:rsidR="000E16E5" w:rsidRDefault="002B45B9">
            <w:pPr>
              <w:pStyle w:val="a5"/>
              <w:shd w:val="clear" w:color="auto" w:fill="auto"/>
              <w:tabs>
                <w:tab w:val="left" w:pos="1344"/>
              </w:tabs>
              <w:spacing w:before="100" w:line="264" w:lineRule="auto"/>
              <w:jc w:val="both"/>
            </w:pPr>
            <w:r>
              <w:rPr>
                <w:lang w:val="en-US" w:eastAsia="en-US" w:bidi="en-US"/>
              </w:rPr>
              <w:t>Ny</w:t>
            </w:r>
            <w:r w:rsidRPr="00C85148">
              <w:rPr>
                <w:lang w:eastAsia="en-US" w:bidi="en-US"/>
              </w:rPr>
              <w:t xml:space="preserve"> - </w:t>
            </w:r>
            <w:r>
              <w:t xml:space="preserve">Количество граждан, </w:t>
            </w:r>
            <w:r>
              <w:t>принявших участие в решении вопросов</w:t>
            </w:r>
            <w:r>
              <w:tab/>
              <w:t>развития</w:t>
            </w:r>
          </w:p>
          <w:p w14:paraId="365CFBC2" w14:textId="77777777" w:rsidR="000E16E5" w:rsidRDefault="002B45B9">
            <w:pPr>
              <w:pStyle w:val="a5"/>
              <w:shd w:val="clear" w:color="auto" w:fill="auto"/>
              <w:tabs>
                <w:tab w:val="left" w:pos="2107"/>
              </w:tabs>
              <w:spacing w:line="264" w:lineRule="auto"/>
              <w:jc w:val="both"/>
            </w:pPr>
            <w:r>
              <w:t>городской среды, в возрасте от 14 лет, проживающих</w:t>
            </w:r>
            <w:r>
              <w:tab/>
              <w:t>в</w:t>
            </w:r>
          </w:p>
          <w:p w14:paraId="283308CF" w14:textId="77777777" w:rsidR="000E16E5" w:rsidRDefault="002B45B9">
            <w:pPr>
              <w:pStyle w:val="a5"/>
              <w:shd w:val="clear" w:color="auto" w:fill="auto"/>
              <w:tabs>
                <w:tab w:val="left" w:pos="1910"/>
              </w:tabs>
              <w:spacing w:line="264" w:lineRule="auto"/>
              <w:jc w:val="left"/>
            </w:pPr>
            <w:r>
              <w:t>муниципальных образованиях,</w:t>
            </w:r>
            <w:r>
              <w:tab/>
              <w:t>на</w:t>
            </w:r>
          </w:p>
          <w:p w14:paraId="48E5C40A" w14:textId="77777777" w:rsidR="000E16E5" w:rsidRDefault="002B45B9">
            <w:pPr>
              <w:pStyle w:val="a5"/>
              <w:shd w:val="clear" w:color="auto" w:fill="auto"/>
              <w:tabs>
                <w:tab w:val="left" w:pos="1277"/>
              </w:tabs>
              <w:spacing w:line="264" w:lineRule="auto"/>
              <w:jc w:val="both"/>
            </w:pPr>
            <w:r>
              <w:t>территории которых реализуются проекты по</w:t>
            </w:r>
            <w:r>
              <w:tab/>
              <w:t>созданию</w:t>
            </w:r>
          </w:p>
          <w:p w14:paraId="319EA17B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 xml:space="preserve">комфортной городской среды, </w:t>
            </w:r>
            <w:proofErr w:type="spellStart"/>
            <w:r>
              <w:t>тыс</w:t>
            </w:r>
            <w:proofErr w:type="spellEnd"/>
          </w:p>
          <w:p w14:paraId="2DA5AA1A" w14:textId="77777777" w:rsidR="000E16E5" w:rsidRDefault="002B45B9">
            <w:pPr>
              <w:pStyle w:val="a5"/>
              <w:shd w:val="clear" w:color="auto" w:fill="auto"/>
              <w:spacing w:line="264" w:lineRule="auto"/>
              <w:jc w:val="left"/>
            </w:pPr>
            <w:r>
              <w:t>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B66AF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Количеств о граждан, принявши х участие</w:t>
            </w:r>
            <w:r>
              <w:t xml:space="preserve"> в решении вопросов развития городской среды, в возрасте от 14 лет, проживаю </w:t>
            </w:r>
            <w:proofErr w:type="spellStart"/>
            <w:r>
              <w:t>щих</w:t>
            </w:r>
            <w:proofErr w:type="spellEnd"/>
            <w:r>
              <w:t xml:space="preserve"> в </w:t>
            </w:r>
            <w:proofErr w:type="spellStart"/>
            <w:r>
              <w:t>муниципа</w:t>
            </w:r>
            <w:proofErr w:type="spellEnd"/>
            <w:r>
              <w:t xml:space="preserve"> </w:t>
            </w:r>
            <w:proofErr w:type="spellStart"/>
            <w:r>
              <w:t>льных</w:t>
            </w:r>
            <w:proofErr w:type="spellEnd"/>
            <w:r>
              <w:t xml:space="preserve"> образован </w:t>
            </w:r>
            <w:proofErr w:type="spellStart"/>
            <w:r>
              <w:t>иях</w:t>
            </w:r>
            <w:proofErr w:type="spellEnd"/>
            <w:r>
              <w:t xml:space="preserve">, на </w:t>
            </w:r>
            <w:proofErr w:type="spellStart"/>
            <w:r>
              <w:t>территори</w:t>
            </w:r>
            <w:proofErr w:type="spellEnd"/>
            <w:r>
              <w:t xml:space="preserve"> и которых реализуют </w:t>
            </w:r>
            <w:proofErr w:type="spellStart"/>
            <w:r>
              <w:t>ся</w:t>
            </w:r>
            <w:proofErr w:type="spellEnd"/>
            <w:r>
              <w:t xml:space="preserve"> проекты по созданию </w:t>
            </w:r>
            <w:proofErr w:type="spellStart"/>
            <w:r>
              <w:t>комфортн</w:t>
            </w:r>
            <w:proofErr w:type="spellEnd"/>
            <w:r>
              <w:t xml:space="preserve"> ой городской среды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F2D1A" w14:textId="77777777" w:rsidR="000E16E5" w:rsidRDefault="002B45B9">
            <w:pPr>
              <w:pStyle w:val="a5"/>
              <w:shd w:val="clear" w:color="auto" w:fill="auto"/>
              <w:spacing w:before="80" w:line="264" w:lineRule="auto"/>
            </w:pPr>
            <w:r>
              <w:t>МИНИСТЕРС ТВО</w:t>
            </w:r>
          </w:p>
          <w:p w14:paraId="1B121D02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 xml:space="preserve">СТРОИТЕЛЬС ТВА И ЖИЛИЩНО- КОММУНАЛ ЬНОГО </w:t>
            </w:r>
            <w:r>
              <w:t>ХОЗЯЙСТВА РОССИЙСКО Й</w:t>
            </w:r>
          </w:p>
          <w:p w14:paraId="20EF920C" w14:textId="77777777" w:rsidR="000E16E5" w:rsidRDefault="002B45B9">
            <w:pPr>
              <w:pStyle w:val="a5"/>
              <w:shd w:val="clear" w:color="auto" w:fill="auto"/>
              <w:spacing w:line="264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2924E" w14:textId="77777777" w:rsidR="000E16E5" w:rsidRDefault="002B45B9">
            <w:pPr>
              <w:pStyle w:val="a5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автономного округа, округа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379CD" w14:textId="77777777" w:rsidR="000E16E5" w:rsidRDefault="002B45B9">
            <w:pPr>
              <w:pStyle w:val="a5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011C" w14:textId="760FAB76" w:rsidR="000E16E5" w:rsidRDefault="00C85148">
            <w:pPr>
              <w:pStyle w:val="a5"/>
              <w:shd w:val="clear" w:color="auto" w:fill="auto"/>
              <w:spacing w:line="264" w:lineRule="auto"/>
            </w:pPr>
            <w:r>
              <w:rPr>
                <w:noProof/>
              </w:rPr>
              <w:drawing>
                <wp:inline distT="0" distB="0" distL="0" distR="0" wp14:anchorId="5231CC32" wp14:editId="5B737D98">
                  <wp:extent cx="1913890" cy="5530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8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8" w:name="_GoBack"/>
            <w:bookmarkEnd w:id="18"/>
            <w:r w:rsidR="002B45B9">
              <w:t xml:space="preserve">Процентное соотношение количества граждан, принявших участие в решении вопросов развития городской среды к общему количеству </w:t>
            </w:r>
            <w:r w:rsidR="002B45B9">
              <w:t>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</w:tbl>
    <w:p w14:paraId="00272F9A" w14:textId="77777777" w:rsidR="002B45B9" w:rsidRDefault="002B45B9"/>
    <w:sectPr w:rsidR="002B45B9">
      <w:pgSz w:w="16840" w:h="11900" w:orient="landscape"/>
      <w:pgMar w:top="1525" w:right="555" w:bottom="568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E162" w14:textId="77777777" w:rsidR="002B45B9" w:rsidRDefault="002B45B9">
      <w:r>
        <w:separator/>
      </w:r>
    </w:p>
  </w:endnote>
  <w:endnote w:type="continuationSeparator" w:id="0">
    <w:p w14:paraId="0992459A" w14:textId="77777777" w:rsidR="002B45B9" w:rsidRDefault="002B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8E2D" w14:textId="77777777" w:rsidR="002B45B9" w:rsidRDefault="002B45B9"/>
  </w:footnote>
  <w:footnote w:type="continuationSeparator" w:id="0">
    <w:p w14:paraId="275E28E8" w14:textId="77777777" w:rsidR="002B45B9" w:rsidRDefault="002B4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AC4E" w14:textId="77777777" w:rsidR="000E16E5" w:rsidRDefault="002B45B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A7A974" wp14:editId="271CB7E9">
              <wp:simplePos x="0" y="0"/>
              <wp:positionH relativeFrom="page">
                <wp:posOffset>5293360</wp:posOffset>
              </wp:positionH>
              <wp:positionV relativeFrom="page">
                <wp:posOffset>256540</wp:posOffset>
              </wp:positionV>
              <wp:extent cx="12509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C96771" w14:textId="77777777" w:rsidR="000E16E5" w:rsidRDefault="002B45B9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80000000000001pt;margin-top:20.199999999999999pt;width:9.8499999999999996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5474" w14:textId="77777777" w:rsidR="000E16E5" w:rsidRDefault="000E16E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214C"/>
    <w:multiLevelType w:val="multilevel"/>
    <w:tmpl w:val="2176E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4350F"/>
    <w:multiLevelType w:val="multilevel"/>
    <w:tmpl w:val="61124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07797"/>
    <w:multiLevelType w:val="multilevel"/>
    <w:tmpl w:val="805E1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C7458"/>
    <w:multiLevelType w:val="multilevel"/>
    <w:tmpl w:val="65F0F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47795"/>
    <w:multiLevelType w:val="multilevel"/>
    <w:tmpl w:val="D75C9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257D70"/>
    <w:multiLevelType w:val="multilevel"/>
    <w:tmpl w:val="209C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BD7EFA"/>
    <w:multiLevelType w:val="multilevel"/>
    <w:tmpl w:val="2F145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913E8A"/>
    <w:multiLevelType w:val="multilevel"/>
    <w:tmpl w:val="C930C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E5"/>
    <w:rsid w:val="000E16E5"/>
    <w:rsid w:val="002B45B9"/>
    <w:rsid w:val="00C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7407"/>
  <w15:docId w15:val="{9AE3232A-4A96-4BCA-94D9-1B1C4EEF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85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51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5716</Words>
  <Characters>32586</Characters>
  <Application>Microsoft Office Word</Application>
  <DocSecurity>0</DocSecurity>
  <Lines>271</Lines>
  <Paragraphs>76</Paragraphs>
  <ScaleCrop>false</ScaleCrop>
  <Company/>
  <LinksUpToDate>false</LinksUpToDate>
  <CharactersWithSpaces>38226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RP_Formirovanie_komfortnoj_gorodskoj_sredy_(Ul'yanovskaya_oblast')</dc:title>
  <dc:subject>RP_Formirovanie_komfortnoj_gorodskoj_sredy_(Ul'yanovskaya_oblast')</dc:subject>
  <dc:creator/>
  <cp:keywords/>
  <cp:lastModifiedBy>Тестешева Екатерина</cp:lastModifiedBy>
  <cp:revision>3</cp:revision>
  <dcterms:created xsi:type="dcterms:W3CDTF">2020-01-22T18:17:00Z</dcterms:created>
  <dcterms:modified xsi:type="dcterms:W3CDTF">2020-01-22T18:20:00Z</dcterms:modified>
</cp:coreProperties>
</file>