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53" w:rsidRPr="00B66B53" w:rsidRDefault="00B66B53" w:rsidP="00B66B53">
      <w:pPr>
        <w:widowControl w:val="0"/>
        <w:autoSpaceDE w:val="0"/>
        <w:ind w:firstLine="709"/>
        <w:rPr>
          <w:b/>
          <w:sz w:val="28"/>
          <w:szCs w:val="28"/>
        </w:rPr>
      </w:pPr>
      <w:r w:rsidRPr="00B66B53">
        <w:rPr>
          <w:b/>
          <w:sz w:val="28"/>
          <w:szCs w:val="28"/>
        </w:rPr>
        <w:t xml:space="preserve">Срок предоставления муниципальной услуги. </w:t>
      </w:r>
    </w:p>
    <w:p w:rsidR="00B66B53" w:rsidRDefault="00B66B53" w:rsidP="00B66B53">
      <w:pPr>
        <w:autoSpaceDE w:val="0"/>
        <w:autoSpaceDN w:val="0"/>
        <w:adjustRightInd w:val="0"/>
        <w:spacing w:line="23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не более 30 календарных дней </w:t>
      </w:r>
      <w:proofErr w:type="gramStart"/>
      <w:r>
        <w:rPr>
          <w:sz w:val="28"/>
          <w:szCs w:val="28"/>
        </w:rPr>
        <w:t>с даты регистрации</w:t>
      </w:r>
      <w:proofErr w:type="gramEnd"/>
      <w:r>
        <w:rPr>
          <w:sz w:val="28"/>
          <w:szCs w:val="28"/>
        </w:rPr>
        <w:t xml:space="preserve"> соответствующего заявления (присвоения входящего номера) в уполномоченном органе.</w:t>
      </w:r>
    </w:p>
    <w:p w:rsidR="00163693" w:rsidRDefault="00163693">
      <w:bookmarkStart w:id="0" w:name="_GoBack"/>
      <w:bookmarkEnd w:id="0"/>
    </w:p>
    <w:sectPr w:rsidR="00163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53"/>
    <w:rsid w:val="00163693"/>
    <w:rsid w:val="00B6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Мифтахова</dc:creator>
  <cp:lastModifiedBy>Мифтахова</cp:lastModifiedBy>
  <cp:revision>1</cp:revision>
  <dcterms:created xsi:type="dcterms:W3CDTF">2021-05-31T05:21:00Z</dcterms:created>
  <dcterms:modified xsi:type="dcterms:W3CDTF">2021-05-31T05:21:00Z</dcterms:modified>
</cp:coreProperties>
</file>