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275" w:rsidRPr="0001035C" w:rsidRDefault="00060275" w:rsidP="00060275">
      <w:pPr>
        <w:pStyle w:val="ConsPlusNormal"/>
        <w:ind w:firstLine="540"/>
        <w:jc w:val="center"/>
        <w:rPr>
          <w:b/>
          <w:sz w:val="28"/>
          <w:szCs w:val="28"/>
        </w:rPr>
      </w:pPr>
      <w:bookmarkStart w:id="0" w:name="_GoBack"/>
      <w:bookmarkEnd w:id="0"/>
      <w:r w:rsidRPr="0001035C">
        <w:rPr>
          <w:b/>
          <w:sz w:val="28"/>
          <w:szCs w:val="28"/>
        </w:rPr>
        <w:t xml:space="preserve">Администрация города Димитровграда Ульяновской области </w:t>
      </w:r>
    </w:p>
    <w:p w:rsidR="00060275" w:rsidRPr="0001035C" w:rsidRDefault="00060275" w:rsidP="00060275">
      <w:pPr>
        <w:pStyle w:val="ConsPlusNormal"/>
        <w:ind w:firstLine="540"/>
        <w:jc w:val="center"/>
        <w:rPr>
          <w:b/>
          <w:sz w:val="28"/>
          <w:szCs w:val="28"/>
        </w:rPr>
      </w:pPr>
      <w:r w:rsidRPr="0001035C">
        <w:rPr>
          <w:b/>
          <w:sz w:val="28"/>
          <w:szCs w:val="28"/>
        </w:rPr>
        <w:t>уведомляет о проведении публичных обсуждений проекта муниципального нормативного правового акта</w:t>
      </w:r>
    </w:p>
    <w:p w:rsidR="00060275" w:rsidRDefault="00060275" w:rsidP="00060275">
      <w:pPr>
        <w:ind w:firstLine="720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81"/>
        <w:gridCol w:w="4844"/>
      </w:tblGrid>
      <w:tr w:rsidR="00060275" w:rsidTr="00060275"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75" w:rsidRDefault="00060275">
            <w:pPr>
              <w:pStyle w:val="ConsPlusNormal"/>
              <w:jc w:val="both"/>
            </w:pPr>
            <w:r>
              <w:t>Вид, наименование и планируемый срок вступления в силу проекта муниципального нормативного правового акта (далее - МНПА)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75" w:rsidRDefault="0001035C" w:rsidP="00A852A9">
            <w:pPr>
              <w:pStyle w:val="ConsPlusNormal"/>
              <w:jc w:val="both"/>
              <w:rPr>
                <w:szCs w:val="24"/>
              </w:rPr>
            </w:pPr>
            <w:r w:rsidRPr="0001035C">
              <w:rPr>
                <w:szCs w:val="24"/>
              </w:rPr>
              <w:t>Проект решения Городской Думы «Об утверждении Положения о</w:t>
            </w:r>
            <w:r w:rsidR="00A852A9">
              <w:rPr>
                <w:szCs w:val="24"/>
              </w:rPr>
              <w:t>б</w:t>
            </w:r>
            <w:r w:rsidRPr="0001035C">
              <w:rPr>
                <w:szCs w:val="24"/>
              </w:rPr>
              <w:t xml:space="preserve"> </w:t>
            </w:r>
            <w:r w:rsidR="00A852A9">
              <w:rPr>
                <w:szCs w:val="24"/>
              </w:rPr>
              <w:t>осуществлении</w:t>
            </w:r>
            <w:r w:rsidRPr="0001035C">
              <w:rPr>
                <w:szCs w:val="24"/>
              </w:rPr>
              <w:t xml:space="preserve"> муниципального </w:t>
            </w:r>
            <w:r w:rsidR="00A852A9">
              <w:rPr>
                <w:szCs w:val="24"/>
              </w:rPr>
              <w:t xml:space="preserve">земельного </w:t>
            </w:r>
            <w:r w:rsidRPr="0001035C">
              <w:rPr>
                <w:szCs w:val="24"/>
              </w:rPr>
              <w:t>контроля на территории города Димитровграда Ульяновской области»</w:t>
            </w:r>
          </w:p>
        </w:tc>
      </w:tr>
      <w:tr w:rsidR="00060275" w:rsidTr="00060275"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75" w:rsidRDefault="00060275">
            <w:pPr>
              <w:pStyle w:val="ConsPlusNormal"/>
              <w:jc w:val="both"/>
            </w:pPr>
            <w:r>
              <w:t>Сведения о разработчике проекта МНПА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75" w:rsidRDefault="00060275">
            <w:pPr>
              <w:pStyle w:val="ConsPlusNormal"/>
              <w:jc w:val="both"/>
            </w:pPr>
            <w:r>
              <w:t>Отдел муниципального контроля</w:t>
            </w:r>
          </w:p>
          <w:p w:rsidR="00060275" w:rsidRDefault="00060275">
            <w:pPr>
              <w:pStyle w:val="ConsPlusNormal"/>
              <w:jc w:val="both"/>
            </w:pPr>
          </w:p>
        </w:tc>
      </w:tr>
      <w:tr w:rsidR="00060275" w:rsidTr="00060275"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75" w:rsidRDefault="00060275">
            <w:pPr>
              <w:pStyle w:val="ConsPlusNormal"/>
              <w:jc w:val="both"/>
            </w:pPr>
            <w:r>
              <w:t>Описание проблемы, на решение которой направлен предлагаемый способ регулирования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75" w:rsidRDefault="0001035C" w:rsidP="00060275">
            <w:pPr>
              <w:pStyle w:val="ConsPlusNormal"/>
              <w:jc w:val="both"/>
            </w:pPr>
            <w:r w:rsidRPr="0001035C">
              <w:t>Проект решения детализирует порядок организации и проведения профилактических мероприятий и внеплановых контрольных мероприятий, оформление результатов проверок, принятие мер, принимаемых должностными лицами в отношении фактов нарушений, выявленных при проведении проверки</w:t>
            </w:r>
          </w:p>
        </w:tc>
      </w:tr>
      <w:tr w:rsidR="00060275" w:rsidTr="00060275"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75" w:rsidRDefault="00060275">
            <w:pPr>
              <w:pStyle w:val="ConsPlusNormal"/>
              <w:jc w:val="both"/>
            </w:pPr>
            <w:r>
              <w:t>Обоснование необходимости подготовки проекта МНПА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35C" w:rsidRDefault="0001035C" w:rsidP="0001035C">
            <w:pPr>
              <w:pStyle w:val="ConsPlusNormal"/>
              <w:jc w:val="both"/>
            </w:pPr>
            <w:r>
              <w:t>Данный проект разработан в соответствии с требованиями Федеральный закон от 31.07.2020 № 248-ФЗ «О государственном контроле (надзоре) и муниципальном контроле в Российской Федерации».</w:t>
            </w:r>
          </w:p>
          <w:p w:rsidR="00060275" w:rsidRDefault="0001035C" w:rsidP="0001035C">
            <w:pPr>
              <w:pStyle w:val="ConsPlusNormal"/>
              <w:jc w:val="both"/>
            </w:pPr>
            <w:r>
              <w:t xml:space="preserve">  </w:t>
            </w:r>
          </w:p>
        </w:tc>
      </w:tr>
      <w:tr w:rsidR="00060275" w:rsidTr="00060275"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75" w:rsidRDefault="00060275">
            <w:pPr>
              <w:pStyle w:val="ConsPlusNormal"/>
              <w:jc w:val="both"/>
            </w:pPr>
            <w:r>
              <w:t>Круг лиц, на которых будет распространено регулирование, а также сведения о необходимости или отсутствии необходимости установления переходного периода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35C" w:rsidRDefault="00060275" w:rsidP="00060275">
            <w:pPr>
              <w:pStyle w:val="ConsPlusNormal"/>
              <w:jc w:val="both"/>
            </w:pPr>
            <w:r>
              <w:t>Юридические лица,</w:t>
            </w:r>
            <w:r w:rsidR="0001035C">
              <w:t xml:space="preserve"> индивидуальные предприниматели, физические лица.</w:t>
            </w:r>
          </w:p>
          <w:p w:rsidR="00060275" w:rsidRDefault="00060275" w:rsidP="00060275">
            <w:pPr>
              <w:pStyle w:val="ConsPlusNormal"/>
              <w:jc w:val="both"/>
            </w:pPr>
          </w:p>
        </w:tc>
      </w:tr>
      <w:tr w:rsidR="00060275" w:rsidTr="00060275"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75" w:rsidRDefault="00060275">
            <w:pPr>
              <w:pStyle w:val="ConsPlusNormal"/>
              <w:jc w:val="both"/>
            </w:pPr>
            <w:r>
              <w:t>Цель регулирования и общая характеристика соответствующих общественных отношений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75" w:rsidRDefault="0001035C" w:rsidP="00A852A9">
            <w:pPr>
              <w:pStyle w:val="ConsPlusNormal"/>
              <w:jc w:val="both"/>
            </w:pPr>
            <w:r w:rsidRPr="0001035C">
              <w:t xml:space="preserve">Целью принятия решения является регламентация порядка проведения проверок в рамках осуществление муниципального </w:t>
            </w:r>
            <w:r w:rsidR="00A852A9">
              <w:t xml:space="preserve">земельного </w:t>
            </w:r>
            <w:r w:rsidRPr="0001035C">
              <w:t>контроля  на территории города Димитровграда Ульяновской области.</w:t>
            </w:r>
          </w:p>
        </w:tc>
      </w:tr>
      <w:tr w:rsidR="00060275" w:rsidTr="00060275"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75" w:rsidRDefault="00060275">
            <w:pPr>
              <w:pStyle w:val="ConsPlusNormal"/>
              <w:jc w:val="both"/>
            </w:pPr>
            <w:r>
              <w:t>Срок, в течение которого разработчиком акта принимаются предложения в связи с размещением уведомления, и способ представления таких предложений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75" w:rsidRDefault="00060275" w:rsidP="00A852A9">
            <w:pPr>
              <w:pStyle w:val="ConsPlusNormal"/>
              <w:jc w:val="both"/>
            </w:pPr>
            <w:r>
              <w:t xml:space="preserve">С </w:t>
            </w:r>
            <w:r w:rsidR="007B5519">
              <w:t>0</w:t>
            </w:r>
            <w:r w:rsidR="00A852A9">
              <w:t>4</w:t>
            </w:r>
            <w:r>
              <w:t>.</w:t>
            </w:r>
            <w:r w:rsidR="0001035C">
              <w:t>11.2021</w:t>
            </w:r>
            <w:r w:rsidR="00A852A9">
              <w:t xml:space="preserve"> по 18</w:t>
            </w:r>
            <w:r w:rsidR="002C5486">
              <w:t>.</w:t>
            </w:r>
            <w:r w:rsidR="0001035C">
              <w:t>11</w:t>
            </w:r>
            <w:r>
              <w:t>.20</w:t>
            </w:r>
            <w:r w:rsidR="0001035C">
              <w:t>21</w:t>
            </w:r>
            <w:r>
              <w:t xml:space="preserve">, предложения принимаются по адресу: 433508, </w:t>
            </w:r>
            <w:proofErr w:type="spellStart"/>
            <w:r>
              <w:t>г</w:t>
            </w:r>
            <w:proofErr w:type="gramStart"/>
            <w:r>
              <w:t>.Д</w:t>
            </w:r>
            <w:proofErr w:type="gramEnd"/>
            <w:r>
              <w:t>имитровград</w:t>
            </w:r>
            <w:proofErr w:type="spellEnd"/>
            <w:r>
              <w:t xml:space="preserve">, ул. Хмельницкого, 93, </w:t>
            </w:r>
            <w:proofErr w:type="spellStart"/>
            <w:r>
              <w:t>каб</w:t>
            </w:r>
            <w:proofErr w:type="spellEnd"/>
            <w:r>
              <w:t xml:space="preserve">. </w:t>
            </w:r>
            <w:r w:rsidR="0001035C">
              <w:t>204</w:t>
            </w:r>
            <w:r>
              <w:t xml:space="preserve">, а также по адресу электронной почты </w:t>
            </w:r>
            <w:r w:rsidR="0001035C" w:rsidRPr="0001035C">
              <w:t>otdel_mk@list.ru</w:t>
            </w:r>
          </w:p>
        </w:tc>
      </w:tr>
      <w:tr w:rsidR="00060275" w:rsidTr="00060275"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75" w:rsidRDefault="00060275">
            <w:pPr>
              <w:pStyle w:val="ConsPlusNormal"/>
            </w:pPr>
            <w:r>
              <w:t>Иная информация, относящаяся к сведениям о подготовке проекта МНПА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75" w:rsidRDefault="00060275">
            <w:pPr>
              <w:pStyle w:val="ConsPlusNormal"/>
            </w:pPr>
            <w:r>
              <w:t>Отсутствует</w:t>
            </w:r>
          </w:p>
        </w:tc>
      </w:tr>
    </w:tbl>
    <w:p w:rsidR="0001035C" w:rsidRDefault="0001035C" w:rsidP="0001035C">
      <w:pPr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1035C" w:rsidRPr="0001035C" w:rsidRDefault="0001035C" w:rsidP="0001035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01035C">
        <w:rPr>
          <w:rFonts w:ascii="Times New Roman" w:eastAsia="Times New Roman" w:hAnsi="Times New Roman"/>
          <w:color w:val="000000"/>
          <w:sz w:val="28"/>
          <w:szCs w:val="28"/>
        </w:rPr>
        <w:t>Исполняющий</w:t>
      </w:r>
      <w:proofErr w:type="gramEnd"/>
      <w:r w:rsidRPr="0001035C">
        <w:rPr>
          <w:rFonts w:ascii="Times New Roman" w:eastAsia="Times New Roman" w:hAnsi="Times New Roman"/>
          <w:color w:val="000000"/>
          <w:sz w:val="28"/>
          <w:szCs w:val="28"/>
        </w:rPr>
        <w:t xml:space="preserve"> обязанности </w:t>
      </w:r>
    </w:p>
    <w:p w:rsidR="0001035C" w:rsidRPr="0001035C" w:rsidRDefault="0001035C" w:rsidP="0001035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01035C">
        <w:rPr>
          <w:rFonts w:ascii="Times New Roman" w:eastAsia="Times New Roman" w:hAnsi="Times New Roman"/>
          <w:color w:val="000000"/>
          <w:sz w:val="28"/>
          <w:szCs w:val="28"/>
        </w:rPr>
        <w:t xml:space="preserve">начальника отдела </w:t>
      </w:r>
    </w:p>
    <w:p w:rsidR="0001035C" w:rsidRPr="0001035C" w:rsidRDefault="0001035C" w:rsidP="0001035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01035C">
        <w:rPr>
          <w:rFonts w:ascii="Times New Roman" w:eastAsia="Times New Roman" w:hAnsi="Times New Roman"/>
          <w:color w:val="000000"/>
          <w:sz w:val="28"/>
          <w:szCs w:val="28"/>
        </w:rPr>
        <w:t xml:space="preserve">муниципального контроля </w:t>
      </w:r>
      <w:r w:rsidRPr="0001035C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                                    </w:t>
      </w:r>
      <w:r w:rsidRPr="0001035C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               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r w:rsidRPr="0001035C">
        <w:rPr>
          <w:rFonts w:ascii="Times New Roman" w:eastAsia="Times New Roman" w:hAnsi="Times New Roman"/>
          <w:color w:val="000000"/>
          <w:sz w:val="28"/>
          <w:szCs w:val="28"/>
        </w:rPr>
        <w:t xml:space="preserve">     </w:t>
      </w:r>
      <w:proofErr w:type="spellStart"/>
      <w:r w:rsidRPr="0001035C">
        <w:rPr>
          <w:rFonts w:ascii="Times New Roman" w:eastAsia="Times New Roman" w:hAnsi="Times New Roman"/>
          <w:color w:val="000000"/>
          <w:sz w:val="28"/>
          <w:szCs w:val="28"/>
        </w:rPr>
        <w:t>Е.А.Гайкян</w:t>
      </w:r>
      <w:proofErr w:type="spellEnd"/>
    </w:p>
    <w:p w:rsidR="00060275" w:rsidRDefault="00060275" w:rsidP="0001035C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sectPr w:rsidR="00060275" w:rsidSect="0001035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275"/>
    <w:rsid w:val="0001035C"/>
    <w:rsid w:val="00060275"/>
    <w:rsid w:val="000C6D37"/>
    <w:rsid w:val="000F617A"/>
    <w:rsid w:val="002C5486"/>
    <w:rsid w:val="003A5C60"/>
    <w:rsid w:val="007553CA"/>
    <w:rsid w:val="007B5519"/>
    <w:rsid w:val="008C1E95"/>
    <w:rsid w:val="00A7420A"/>
    <w:rsid w:val="00A852A9"/>
    <w:rsid w:val="00CD0523"/>
    <w:rsid w:val="00D5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0275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character" w:styleId="a3">
    <w:name w:val="Hyperlink"/>
    <w:uiPriority w:val="99"/>
    <w:unhideWhenUsed/>
    <w:rsid w:val="000602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0275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character" w:styleId="a3">
    <w:name w:val="Hyperlink"/>
    <w:uiPriority w:val="99"/>
    <w:unhideWhenUsed/>
    <w:rsid w:val="000602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0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Червяков</dc:creator>
  <cp:lastModifiedBy>grigorev_lv</cp:lastModifiedBy>
  <cp:revision>2</cp:revision>
  <cp:lastPrinted>2021-10-20T07:43:00Z</cp:lastPrinted>
  <dcterms:created xsi:type="dcterms:W3CDTF">2021-10-20T12:33:00Z</dcterms:created>
  <dcterms:modified xsi:type="dcterms:W3CDTF">2021-10-20T12:33:00Z</dcterms:modified>
</cp:coreProperties>
</file>